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4AA" w:rsidRPr="004D04AA" w:rsidRDefault="004D04AA"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bookmarkStart w:id="0" w:name="_GoBack"/>
      <w:bookmarkEnd w:id="0"/>
      <w:r w:rsidRPr="004D04AA">
        <w:rPr>
          <w:rFonts w:ascii="Arial Narrow" w:hAnsi="Arial Narrow"/>
          <w:szCs w:val="24"/>
        </w:rPr>
        <w:t>PROGRAMA DE ACREDITACION Y FINANCIAMIENTO DE PROYECTOS DE INVESTIGACION</w:t>
      </w:r>
    </w:p>
    <w:p w:rsidR="004D04AA" w:rsidRPr="004D04AA" w:rsidRDefault="004D04AA" w:rsidP="005758E4">
      <w:pPr>
        <w:pBdr>
          <w:top w:val="single" w:sz="4" w:space="1" w:color="auto"/>
          <w:left w:val="single" w:sz="4" w:space="4" w:color="auto"/>
          <w:bottom w:val="single" w:sz="4" w:space="1" w:color="auto"/>
          <w:right w:val="single" w:sz="4" w:space="4" w:color="auto"/>
        </w:pBdr>
        <w:contextualSpacing/>
        <w:jc w:val="center"/>
        <w:rPr>
          <w:sz w:val="24"/>
          <w:szCs w:val="24"/>
        </w:rPr>
      </w:pPr>
    </w:p>
    <w:p w:rsidR="00887929" w:rsidRPr="004D04AA" w:rsidRDefault="005D7B4F"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 xml:space="preserve">FORMULARIO PARA LA PRESENTACIÓN DEL INFORME </w:t>
      </w:r>
      <w:r w:rsidR="002F3828">
        <w:rPr>
          <w:rFonts w:ascii="Arial Narrow" w:hAnsi="Arial Narrow"/>
          <w:szCs w:val="24"/>
        </w:rPr>
        <w:t>PARCIAL</w:t>
      </w:r>
      <w:r w:rsidR="0074729E">
        <w:rPr>
          <w:rFonts w:ascii="Arial Narrow" w:hAnsi="Arial Narrow"/>
          <w:szCs w:val="24"/>
        </w:rPr>
        <w:t xml:space="preserve"> DE AVANCE -</w:t>
      </w:r>
      <w:r w:rsidR="00530FAC">
        <w:rPr>
          <w:rFonts w:ascii="Arial Narrow" w:hAnsi="Arial Narrow"/>
          <w:szCs w:val="24"/>
        </w:rPr>
        <w:t xml:space="preserve"> 2017 / 2018</w:t>
      </w:r>
    </w:p>
    <w:p w:rsidR="00530FAC" w:rsidRDefault="00530FAC"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p>
    <w:p w:rsidR="005D7B4F" w:rsidRPr="004D04AA" w:rsidRDefault="00530FAC"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Pr>
          <w:rFonts w:ascii="Arial Narrow" w:hAnsi="Arial Narrow"/>
          <w:szCs w:val="24"/>
        </w:rPr>
        <w:t xml:space="preserve">Término: 02 de julio de 2018 </w:t>
      </w:r>
    </w:p>
    <w:p w:rsidR="00454C94" w:rsidRDefault="00454C94" w:rsidP="005758E4">
      <w:pPr>
        <w:contextualSpacing/>
        <w:jc w:val="both"/>
        <w:rPr>
          <w:rFonts w:ascii="Arial Narrow" w:hAnsi="Arial Narrow"/>
          <w:sz w:val="24"/>
          <w:szCs w:val="24"/>
        </w:rPr>
      </w:pPr>
    </w:p>
    <w:p w:rsidR="005D7B4F" w:rsidRPr="004D04AA" w:rsidRDefault="00F71CD1"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DATOS GENERALES</w:t>
      </w:r>
    </w:p>
    <w:p w:rsidR="0037385C" w:rsidRPr="004D04AA" w:rsidRDefault="0037385C" w:rsidP="005758E4">
      <w:pPr>
        <w:contextualSpacing/>
        <w:jc w:val="both"/>
        <w:rPr>
          <w:rFonts w:ascii="Arial Narrow" w:hAnsi="Arial Narrow"/>
          <w:b/>
          <w:sz w:val="24"/>
          <w:szCs w:val="24"/>
        </w:rPr>
      </w:pPr>
    </w:p>
    <w:p w:rsidR="00D75D5A" w:rsidRDefault="00D75D5A" w:rsidP="00D75D5A">
      <w:pPr>
        <w:contextualSpacing/>
        <w:jc w:val="both"/>
        <w:rPr>
          <w:rFonts w:ascii="Arial Narrow" w:hAnsi="Arial Narrow"/>
          <w:b/>
          <w:sz w:val="24"/>
          <w:szCs w:val="24"/>
        </w:rPr>
      </w:pPr>
      <w:r>
        <w:rPr>
          <w:rFonts w:ascii="Arial Narrow" w:hAnsi="Arial Narrow"/>
          <w:b/>
          <w:sz w:val="24"/>
          <w:szCs w:val="24"/>
        </w:rPr>
        <w:t>Nº de Expediente UNDEF:</w:t>
      </w: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UNI</w:t>
      </w:r>
      <w:r w:rsidR="00887929" w:rsidRPr="004D04AA">
        <w:rPr>
          <w:rFonts w:ascii="Arial Narrow" w:hAnsi="Arial Narrow"/>
          <w:b/>
          <w:sz w:val="24"/>
          <w:szCs w:val="24"/>
        </w:rPr>
        <w:t>DAD ACADEMICA</w:t>
      </w:r>
      <w:r w:rsidR="00530FAC">
        <w:rPr>
          <w:rFonts w:ascii="Arial Narrow" w:hAnsi="Arial Narrow"/>
          <w:b/>
          <w:sz w:val="24"/>
          <w:szCs w:val="24"/>
        </w:rPr>
        <w:t>/EJECUTORA</w:t>
      </w:r>
      <w:r w:rsidRPr="004D04AA">
        <w:rPr>
          <w:rFonts w:ascii="Arial Narrow" w:hAnsi="Arial Narrow"/>
          <w:b/>
          <w:sz w:val="24"/>
          <w:szCs w:val="24"/>
        </w:rPr>
        <w:t>:</w:t>
      </w:r>
      <w:r w:rsidR="00F73370">
        <w:rPr>
          <w:rFonts w:ascii="Arial Narrow" w:hAnsi="Arial Narrow"/>
          <w:b/>
          <w:sz w:val="24"/>
          <w:szCs w:val="24"/>
        </w:rPr>
        <w:t xml:space="preserve"> </w:t>
      </w:r>
      <w:r w:rsidR="00F73370" w:rsidRPr="00E05B0E">
        <w:rPr>
          <w:rFonts w:ascii="Arial Narrow" w:eastAsia="Arial Narrow" w:hAnsi="Arial Narrow"/>
        </w:rPr>
        <w:t>Facultad del Ejército – Colegio Militar de la Nación – Centro de Investigaciones Sociales y Humanas para la Defensa (CISOHDEF)</w:t>
      </w:r>
    </w:p>
    <w:p w:rsidR="005D7B4F" w:rsidRPr="00195750" w:rsidRDefault="005D7B4F" w:rsidP="005758E4">
      <w:pPr>
        <w:contextualSpacing/>
        <w:jc w:val="both"/>
        <w:rPr>
          <w:rFonts w:ascii="Arial Narrow" w:hAnsi="Arial Narrow"/>
          <w:b/>
          <w:sz w:val="24"/>
          <w:szCs w:val="24"/>
        </w:rPr>
      </w:pPr>
      <w:r w:rsidRPr="004D04AA">
        <w:rPr>
          <w:rFonts w:ascii="Arial Narrow" w:hAnsi="Arial Narrow"/>
          <w:b/>
          <w:sz w:val="24"/>
          <w:szCs w:val="24"/>
        </w:rPr>
        <w:t>TÍTULO DEL PROYECTO:</w:t>
      </w:r>
      <w:r w:rsidR="00F73370">
        <w:rPr>
          <w:rFonts w:ascii="Arial Narrow" w:hAnsi="Arial Narrow"/>
          <w:b/>
          <w:sz w:val="24"/>
          <w:szCs w:val="24"/>
        </w:rPr>
        <w:t xml:space="preserve"> </w:t>
      </w:r>
      <w:r w:rsidR="00F73370" w:rsidRPr="00195750">
        <w:rPr>
          <w:rFonts w:ascii="Arial Narrow" w:hAnsi="Arial Narrow"/>
          <w:b/>
          <w:sz w:val="24"/>
          <w:szCs w:val="24"/>
        </w:rPr>
        <w:t>Perfiles de Toma de Decisiones en los Cadetes del Colegio Militar de la Nación</w:t>
      </w:r>
    </w:p>
    <w:p w:rsidR="005758E4" w:rsidRPr="00195750" w:rsidRDefault="005758E4" w:rsidP="005758E4">
      <w:pPr>
        <w:contextualSpacing/>
        <w:jc w:val="both"/>
        <w:rPr>
          <w:rFonts w:ascii="Arial Narrow" w:hAnsi="Arial Narrow"/>
          <w:b/>
          <w:sz w:val="24"/>
          <w:szCs w:val="24"/>
        </w:rPr>
      </w:pPr>
    </w:p>
    <w:p w:rsidR="00414F55" w:rsidRPr="004D04AA" w:rsidRDefault="00414F55" w:rsidP="00414F55">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Pr>
          <w:rFonts w:ascii="Arial Narrow" w:hAnsi="Arial Narrow"/>
          <w:b/>
          <w:sz w:val="24"/>
          <w:szCs w:val="24"/>
        </w:rPr>
        <w:t>RESPONSABLE DEL PROYECTO</w:t>
      </w:r>
    </w:p>
    <w:p w:rsidR="00414F55" w:rsidRDefault="00414F55" w:rsidP="005758E4">
      <w:pPr>
        <w:contextualSpacing/>
        <w:jc w:val="both"/>
        <w:rPr>
          <w:rFonts w:ascii="Arial Narrow" w:hAnsi="Arial Narrow"/>
          <w:b/>
          <w:sz w:val="24"/>
          <w:szCs w:val="24"/>
        </w:rPr>
      </w:pPr>
    </w:p>
    <w:p w:rsidR="00414F55" w:rsidRPr="00414F55" w:rsidRDefault="00414F55" w:rsidP="00414F55">
      <w:pPr>
        <w:contextualSpacing/>
        <w:jc w:val="both"/>
        <w:rPr>
          <w:rFonts w:ascii="Arial Narrow" w:hAnsi="Arial Narrow"/>
          <w:b/>
          <w:sz w:val="24"/>
          <w:szCs w:val="24"/>
        </w:rPr>
      </w:pPr>
      <w:r w:rsidRPr="00414F55">
        <w:rPr>
          <w:rFonts w:ascii="Arial Narrow" w:hAnsi="Arial Narrow"/>
          <w:b/>
          <w:sz w:val="24"/>
          <w:szCs w:val="24"/>
        </w:rPr>
        <w:t>Nombre y Apellido:</w:t>
      </w:r>
      <w:r w:rsidR="00F73370">
        <w:rPr>
          <w:rFonts w:ascii="Arial Narrow" w:hAnsi="Arial Narrow"/>
          <w:b/>
          <w:sz w:val="24"/>
          <w:szCs w:val="24"/>
        </w:rPr>
        <w:t xml:space="preserve"> Dr. Mario Squillace Louhau (Director)</w:t>
      </w:r>
    </w:p>
    <w:p w:rsidR="00414F55" w:rsidRPr="00414F55" w:rsidRDefault="00414F55" w:rsidP="00414F55">
      <w:pPr>
        <w:contextualSpacing/>
        <w:jc w:val="both"/>
        <w:rPr>
          <w:rFonts w:ascii="Arial Narrow" w:hAnsi="Arial Narrow"/>
          <w:b/>
          <w:sz w:val="24"/>
          <w:szCs w:val="24"/>
        </w:rPr>
      </w:pPr>
      <w:r w:rsidRPr="00414F55">
        <w:rPr>
          <w:rFonts w:ascii="Arial Narrow" w:hAnsi="Arial Narrow"/>
          <w:b/>
          <w:sz w:val="24"/>
          <w:szCs w:val="24"/>
        </w:rPr>
        <w:t>Teléfono/Fax:</w:t>
      </w:r>
      <w:r w:rsidR="00F73370">
        <w:rPr>
          <w:rFonts w:ascii="Arial Narrow" w:hAnsi="Arial Narrow"/>
          <w:b/>
          <w:sz w:val="24"/>
          <w:szCs w:val="24"/>
        </w:rPr>
        <w:t xml:space="preserve"> 15331-78590</w:t>
      </w:r>
    </w:p>
    <w:p w:rsidR="00414F55" w:rsidRDefault="00414F55" w:rsidP="00414F55">
      <w:pPr>
        <w:contextualSpacing/>
        <w:jc w:val="both"/>
        <w:rPr>
          <w:rFonts w:ascii="Arial Narrow" w:hAnsi="Arial Narrow"/>
          <w:b/>
          <w:sz w:val="24"/>
          <w:szCs w:val="24"/>
        </w:rPr>
      </w:pPr>
      <w:r w:rsidRPr="00414F55">
        <w:rPr>
          <w:rFonts w:ascii="Arial Narrow" w:hAnsi="Arial Narrow"/>
          <w:b/>
          <w:sz w:val="24"/>
          <w:szCs w:val="24"/>
        </w:rPr>
        <w:t>E-mail:</w:t>
      </w:r>
      <w:r w:rsidR="00F73370">
        <w:rPr>
          <w:rFonts w:ascii="Arial Narrow" w:hAnsi="Arial Narrow"/>
          <w:b/>
          <w:sz w:val="24"/>
          <w:szCs w:val="24"/>
        </w:rPr>
        <w:t xml:space="preserve"> </w:t>
      </w:r>
      <w:hyperlink r:id="rId9" w:history="1">
        <w:r w:rsidR="00F73370" w:rsidRPr="006A1203">
          <w:rPr>
            <w:rStyle w:val="Hipervnculo"/>
            <w:rFonts w:ascii="Arial Narrow" w:hAnsi="Arial Narrow"/>
            <w:b/>
            <w:sz w:val="24"/>
            <w:szCs w:val="24"/>
          </w:rPr>
          <w:t>mariosquillacelouhau@gmail.com</w:t>
        </w:r>
      </w:hyperlink>
      <w:r w:rsidR="00F73370">
        <w:rPr>
          <w:rFonts w:ascii="Arial Narrow" w:hAnsi="Arial Narrow"/>
          <w:b/>
          <w:sz w:val="24"/>
          <w:szCs w:val="24"/>
        </w:rPr>
        <w:t xml:space="preserve"> </w:t>
      </w:r>
    </w:p>
    <w:p w:rsidR="00F73370" w:rsidRDefault="00F73370" w:rsidP="00414F55">
      <w:pPr>
        <w:contextualSpacing/>
        <w:jc w:val="both"/>
        <w:rPr>
          <w:rFonts w:ascii="Arial Narrow" w:hAnsi="Arial Narrow"/>
          <w:b/>
          <w:sz w:val="24"/>
          <w:szCs w:val="24"/>
        </w:rPr>
      </w:pPr>
    </w:p>
    <w:p w:rsidR="00F73370" w:rsidRPr="00414F55" w:rsidRDefault="00F73370" w:rsidP="00F73370">
      <w:pPr>
        <w:contextualSpacing/>
        <w:jc w:val="both"/>
        <w:rPr>
          <w:rFonts w:ascii="Arial Narrow" w:hAnsi="Arial Narrow"/>
          <w:b/>
          <w:sz w:val="24"/>
          <w:szCs w:val="24"/>
        </w:rPr>
      </w:pPr>
      <w:r w:rsidRPr="00414F55">
        <w:rPr>
          <w:rFonts w:ascii="Arial Narrow" w:hAnsi="Arial Narrow"/>
          <w:b/>
          <w:sz w:val="24"/>
          <w:szCs w:val="24"/>
        </w:rPr>
        <w:t>Nombre y Apellido:</w:t>
      </w:r>
      <w:r>
        <w:rPr>
          <w:rFonts w:ascii="Arial Narrow" w:hAnsi="Arial Narrow"/>
          <w:b/>
          <w:sz w:val="24"/>
          <w:szCs w:val="24"/>
        </w:rPr>
        <w:t xml:space="preserve"> Dr. Pablo DePaula (Codirector)</w:t>
      </w:r>
    </w:p>
    <w:p w:rsidR="00F73370" w:rsidRPr="00414F55" w:rsidRDefault="00F73370" w:rsidP="00F73370">
      <w:pPr>
        <w:contextualSpacing/>
        <w:jc w:val="both"/>
        <w:rPr>
          <w:rFonts w:ascii="Arial Narrow" w:hAnsi="Arial Narrow"/>
          <w:b/>
          <w:sz w:val="24"/>
          <w:szCs w:val="24"/>
        </w:rPr>
      </w:pPr>
      <w:r w:rsidRPr="00414F55">
        <w:rPr>
          <w:rFonts w:ascii="Arial Narrow" w:hAnsi="Arial Narrow"/>
          <w:b/>
          <w:sz w:val="24"/>
          <w:szCs w:val="24"/>
        </w:rPr>
        <w:t>Teléfono/Fax:</w:t>
      </w:r>
      <w:r>
        <w:rPr>
          <w:rFonts w:ascii="Arial Narrow" w:hAnsi="Arial Narrow"/>
          <w:b/>
          <w:sz w:val="24"/>
          <w:szCs w:val="24"/>
        </w:rPr>
        <w:t xml:space="preserve"> 1557-599654</w:t>
      </w:r>
    </w:p>
    <w:p w:rsidR="00F73370" w:rsidRDefault="00F73370" w:rsidP="00F73370">
      <w:pPr>
        <w:contextualSpacing/>
        <w:jc w:val="both"/>
        <w:rPr>
          <w:rFonts w:ascii="Arial Narrow" w:hAnsi="Arial Narrow"/>
          <w:b/>
          <w:sz w:val="24"/>
          <w:szCs w:val="24"/>
        </w:rPr>
      </w:pPr>
      <w:r w:rsidRPr="00414F55">
        <w:rPr>
          <w:rFonts w:ascii="Arial Narrow" w:hAnsi="Arial Narrow"/>
          <w:b/>
          <w:sz w:val="24"/>
          <w:szCs w:val="24"/>
        </w:rPr>
        <w:t>E-mail:</w:t>
      </w:r>
      <w:r>
        <w:rPr>
          <w:rFonts w:ascii="Arial Narrow" w:hAnsi="Arial Narrow"/>
          <w:b/>
          <w:sz w:val="24"/>
          <w:szCs w:val="24"/>
        </w:rPr>
        <w:t xml:space="preserve"> </w:t>
      </w:r>
      <w:hyperlink r:id="rId10" w:history="1">
        <w:r w:rsidRPr="006A1203">
          <w:rPr>
            <w:rStyle w:val="Hipervnculo"/>
            <w:rFonts w:ascii="Arial Narrow" w:hAnsi="Arial Narrow"/>
            <w:b/>
            <w:sz w:val="24"/>
            <w:szCs w:val="24"/>
          </w:rPr>
          <w:t>drdepaulapd@gmail.com</w:t>
        </w:r>
      </w:hyperlink>
      <w:r>
        <w:rPr>
          <w:rFonts w:ascii="Arial Narrow" w:hAnsi="Arial Narrow"/>
          <w:b/>
          <w:sz w:val="24"/>
          <w:szCs w:val="24"/>
        </w:rPr>
        <w:t xml:space="preserve"> </w:t>
      </w:r>
    </w:p>
    <w:p w:rsidR="00414F55" w:rsidRDefault="00414F55" w:rsidP="005758E4">
      <w:pPr>
        <w:contextualSpacing/>
        <w:jc w:val="both"/>
        <w:rPr>
          <w:rFonts w:ascii="Arial Narrow" w:hAnsi="Arial Narrow"/>
          <w:b/>
          <w:sz w:val="24"/>
          <w:szCs w:val="24"/>
        </w:rPr>
      </w:pPr>
    </w:p>
    <w:p w:rsidR="00414F55" w:rsidRPr="004D04AA" w:rsidRDefault="00414F55" w:rsidP="00414F55">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Pr>
          <w:rFonts w:ascii="Arial Narrow" w:hAnsi="Arial Narrow"/>
          <w:b/>
          <w:sz w:val="24"/>
          <w:szCs w:val="24"/>
        </w:rPr>
        <w:t>EQUIPO DE TRABAJO</w:t>
      </w:r>
    </w:p>
    <w:p w:rsidR="00414F55" w:rsidRDefault="00414F55" w:rsidP="005758E4">
      <w:pPr>
        <w:contextualSpacing/>
        <w:jc w:val="both"/>
        <w:rPr>
          <w:rFonts w:ascii="Arial Narrow" w:hAnsi="Arial Narrow"/>
          <w:b/>
          <w:sz w:val="24"/>
          <w:szCs w:val="24"/>
        </w:rPr>
      </w:pPr>
    </w:p>
    <w:p w:rsidR="00B44353" w:rsidRPr="00B44353" w:rsidRDefault="00B44353" w:rsidP="00B44353">
      <w:pPr>
        <w:contextualSpacing/>
        <w:jc w:val="both"/>
        <w:rPr>
          <w:rFonts w:ascii="Arial Narrow" w:hAnsi="Arial Narrow"/>
          <w:b/>
          <w:sz w:val="24"/>
          <w:szCs w:val="24"/>
        </w:rPr>
      </w:pPr>
      <w:r w:rsidRPr="00B44353">
        <w:rPr>
          <w:rFonts w:ascii="Arial Narrow" w:hAnsi="Arial Narrow"/>
          <w:b/>
          <w:sz w:val="24"/>
          <w:szCs w:val="24"/>
        </w:rPr>
        <w:t>Nombre y Apellido:</w:t>
      </w:r>
      <w:r w:rsidR="00F73370">
        <w:rPr>
          <w:rFonts w:ascii="Arial Narrow" w:hAnsi="Arial Narrow"/>
          <w:b/>
          <w:sz w:val="24"/>
          <w:szCs w:val="24"/>
        </w:rPr>
        <w:t xml:space="preserve"> Dr. Mario Squillace Louhau </w:t>
      </w:r>
    </w:p>
    <w:p w:rsidR="00B44353" w:rsidRDefault="00B44353" w:rsidP="00B44353">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sidR="00F73370">
        <w:rPr>
          <w:rFonts w:ascii="Arial Narrow" w:hAnsi="Arial Narrow"/>
          <w:b/>
          <w:sz w:val="24"/>
          <w:szCs w:val="24"/>
        </w:rPr>
        <w:t xml:space="preserve"> Director</w:t>
      </w:r>
    </w:p>
    <w:p w:rsidR="00B44353" w:rsidRDefault="00B44353" w:rsidP="00B44353">
      <w:pPr>
        <w:contextualSpacing/>
        <w:jc w:val="both"/>
        <w:rPr>
          <w:rFonts w:ascii="Arial Narrow" w:hAnsi="Arial Narrow"/>
          <w:b/>
          <w:sz w:val="24"/>
          <w:szCs w:val="24"/>
        </w:rPr>
      </w:pPr>
    </w:p>
    <w:p w:rsidR="00F73370" w:rsidRPr="00B44353" w:rsidRDefault="00F73370" w:rsidP="00F73370">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Dr. Pablo DePaula </w:t>
      </w:r>
    </w:p>
    <w:p w:rsidR="00F73370" w:rsidRDefault="00F73370" w:rsidP="00F73370">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Pr>
          <w:rFonts w:ascii="Arial Narrow" w:hAnsi="Arial Narrow"/>
          <w:b/>
          <w:sz w:val="24"/>
          <w:szCs w:val="24"/>
        </w:rPr>
        <w:t xml:space="preserve"> Codirector </w:t>
      </w:r>
    </w:p>
    <w:p w:rsidR="00F73370" w:rsidRDefault="00F73370" w:rsidP="00F73370">
      <w:pPr>
        <w:contextualSpacing/>
        <w:jc w:val="both"/>
        <w:rPr>
          <w:rFonts w:ascii="Arial Narrow" w:hAnsi="Arial Narrow"/>
          <w:b/>
          <w:sz w:val="24"/>
          <w:szCs w:val="24"/>
        </w:rPr>
      </w:pPr>
    </w:p>
    <w:p w:rsidR="00F73370" w:rsidRPr="00B44353" w:rsidRDefault="00F73370" w:rsidP="00F73370">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Dr. Alejandro Otamendi  </w:t>
      </w:r>
    </w:p>
    <w:p w:rsidR="00F73370" w:rsidRDefault="00F73370" w:rsidP="00F73370">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sidR="00195750">
        <w:rPr>
          <w:rFonts w:ascii="Arial Narrow" w:hAnsi="Arial Narrow"/>
          <w:b/>
          <w:sz w:val="24"/>
          <w:szCs w:val="24"/>
        </w:rPr>
        <w:t xml:space="preserve"> investigador asesor</w:t>
      </w:r>
    </w:p>
    <w:p w:rsidR="00195750" w:rsidRDefault="00195750" w:rsidP="00F73370">
      <w:pPr>
        <w:contextualSpacing/>
        <w:jc w:val="both"/>
        <w:rPr>
          <w:rFonts w:ascii="Arial Narrow" w:hAnsi="Arial Narrow"/>
          <w:b/>
          <w:sz w:val="24"/>
          <w:szCs w:val="24"/>
        </w:rPr>
      </w:pPr>
    </w:p>
    <w:p w:rsidR="00195750" w:rsidRPr="00B44353" w:rsidRDefault="00195750" w:rsidP="00195750">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Dr. Hugo Simkin </w:t>
      </w:r>
    </w:p>
    <w:p w:rsidR="00195750" w:rsidRDefault="00195750" w:rsidP="00195750">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Pr>
          <w:rFonts w:ascii="Arial Narrow" w:hAnsi="Arial Narrow"/>
          <w:b/>
          <w:sz w:val="24"/>
          <w:szCs w:val="24"/>
        </w:rPr>
        <w:t xml:space="preserve"> investigador asesor</w:t>
      </w:r>
    </w:p>
    <w:p w:rsidR="00195750" w:rsidRDefault="00195750" w:rsidP="00195750">
      <w:pPr>
        <w:contextualSpacing/>
        <w:jc w:val="both"/>
        <w:rPr>
          <w:rFonts w:ascii="Arial Narrow" w:hAnsi="Arial Narrow"/>
          <w:b/>
          <w:sz w:val="24"/>
          <w:szCs w:val="24"/>
        </w:rPr>
      </w:pPr>
    </w:p>
    <w:p w:rsidR="00195750" w:rsidRPr="00B44353" w:rsidRDefault="00195750" w:rsidP="00195750">
      <w:pPr>
        <w:contextualSpacing/>
        <w:jc w:val="both"/>
        <w:rPr>
          <w:rFonts w:ascii="Arial Narrow" w:hAnsi="Arial Narrow"/>
          <w:b/>
          <w:sz w:val="24"/>
          <w:szCs w:val="24"/>
        </w:rPr>
      </w:pPr>
      <w:r w:rsidRPr="00B44353">
        <w:rPr>
          <w:rFonts w:ascii="Arial Narrow" w:hAnsi="Arial Narrow"/>
          <w:b/>
          <w:sz w:val="24"/>
          <w:szCs w:val="24"/>
        </w:rPr>
        <w:t>Nombre y Apellido:</w:t>
      </w:r>
      <w:r>
        <w:rPr>
          <w:rFonts w:ascii="Arial Narrow" w:hAnsi="Arial Narrow"/>
          <w:b/>
          <w:sz w:val="24"/>
          <w:szCs w:val="24"/>
        </w:rPr>
        <w:t xml:space="preserve"> Sergio Castillo </w:t>
      </w:r>
    </w:p>
    <w:p w:rsidR="00195750" w:rsidRDefault="00195750" w:rsidP="00195750">
      <w:pPr>
        <w:contextualSpacing/>
        <w:jc w:val="both"/>
        <w:rPr>
          <w:rFonts w:ascii="Arial Narrow" w:hAnsi="Arial Narrow"/>
          <w:b/>
          <w:sz w:val="24"/>
          <w:szCs w:val="24"/>
        </w:rPr>
      </w:pPr>
      <w:r>
        <w:rPr>
          <w:rFonts w:ascii="Arial Narrow" w:hAnsi="Arial Narrow"/>
          <w:b/>
          <w:sz w:val="24"/>
          <w:szCs w:val="24"/>
        </w:rPr>
        <w:t>Función / Rol</w:t>
      </w:r>
      <w:r w:rsidRPr="00B44353">
        <w:rPr>
          <w:rFonts w:ascii="Arial Narrow" w:hAnsi="Arial Narrow"/>
          <w:b/>
          <w:sz w:val="24"/>
          <w:szCs w:val="24"/>
        </w:rPr>
        <w:t>:</w:t>
      </w:r>
      <w:r>
        <w:rPr>
          <w:rFonts w:ascii="Arial Narrow" w:hAnsi="Arial Narrow"/>
          <w:b/>
          <w:sz w:val="24"/>
          <w:szCs w:val="24"/>
        </w:rPr>
        <w:t xml:space="preserve"> investigador asesor</w:t>
      </w:r>
    </w:p>
    <w:p w:rsidR="00F73370" w:rsidRDefault="00F73370" w:rsidP="00F73370">
      <w:pPr>
        <w:contextualSpacing/>
        <w:jc w:val="both"/>
        <w:rPr>
          <w:rFonts w:ascii="Arial Narrow" w:hAnsi="Arial Narrow"/>
          <w:b/>
          <w:sz w:val="24"/>
          <w:szCs w:val="24"/>
        </w:rPr>
      </w:pPr>
    </w:p>
    <w:p w:rsidR="00B44353" w:rsidRDefault="00B44353" w:rsidP="00B44353">
      <w:pPr>
        <w:contextualSpacing/>
        <w:jc w:val="both"/>
        <w:rPr>
          <w:rFonts w:ascii="Arial Narrow" w:hAnsi="Arial Narrow"/>
          <w:sz w:val="24"/>
          <w:szCs w:val="24"/>
        </w:rPr>
      </w:pPr>
      <w:r w:rsidRPr="004D04AA">
        <w:rPr>
          <w:rFonts w:ascii="Arial Narrow" w:hAnsi="Arial Narrow"/>
          <w:sz w:val="24"/>
          <w:szCs w:val="24"/>
        </w:rPr>
        <w:t>En</w:t>
      </w:r>
      <w:r>
        <w:rPr>
          <w:rFonts w:ascii="Arial Narrow" w:hAnsi="Arial Narrow"/>
          <w:sz w:val="24"/>
          <w:szCs w:val="24"/>
        </w:rPr>
        <w:t xml:space="preserve"> caso de baja o alta deberá adjuntar constancia de renuncia o alta avalada por autoridad competente.</w:t>
      </w:r>
    </w:p>
    <w:p w:rsidR="00B44353" w:rsidRDefault="00B44353" w:rsidP="00B44353">
      <w:pPr>
        <w:contextualSpacing/>
        <w:jc w:val="both"/>
        <w:rPr>
          <w:rFonts w:ascii="Arial Narrow" w:hAnsi="Arial Narrow"/>
          <w:sz w:val="24"/>
          <w:szCs w:val="24"/>
        </w:rPr>
      </w:pPr>
    </w:p>
    <w:p w:rsidR="001273C2" w:rsidRPr="001273C2"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RESUMEN DE EJECUCIÓN DEL PROYECTO</w:t>
      </w:r>
    </w:p>
    <w:p w:rsidR="001273C2" w:rsidRDefault="001273C2" w:rsidP="001273C2">
      <w:pPr>
        <w:contextualSpacing/>
        <w:jc w:val="both"/>
        <w:rPr>
          <w:rFonts w:ascii="Arial Narrow" w:hAnsi="Arial Narrow"/>
          <w:sz w:val="24"/>
          <w:szCs w:val="24"/>
        </w:rPr>
      </w:pPr>
    </w:p>
    <w:p w:rsidR="005D7B4F" w:rsidRDefault="005D7B4F" w:rsidP="001273C2">
      <w:pPr>
        <w:contextualSpacing/>
        <w:jc w:val="both"/>
        <w:rPr>
          <w:rFonts w:ascii="Arial Narrow" w:hAnsi="Arial Narrow"/>
          <w:sz w:val="24"/>
          <w:szCs w:val="24"/>
        </w:rPr>
      </w:pPr>
      <w:r w:rsidRPr="004D04AA">
        <w:rPr>
          <w:rFonts w:ascii="Arial Narrow" w:hAnsi="Arial Narrow"/>
          <w:sz w:val="24"/>
          <w:szCs w:val="24"/>
        </w:rPr>
        <w:t>(Extensión máxima 2 carillas).</w:t>
      </w:r>
    </w:p>
    <w:p w:rsidR="00195750" w:rsidRDefault="00195750" w:rsidP="001273C2">
      <w:pPr>
        <w:contextualSpacing/>
        <w:jc w:val="both"/>
        <w:rPr>
          <w:rFonts w:ascii="Arial Narrow" w:hAnsi="Arial Narrow"/>
          <w:sz w:val="24"/>
          <w:szCs w:val="24"/>
        </w:rPr>
      </w:pPr>
    </w:p>
    <w:p w:rsidR="00195750" w:rsidRPr="00195750" w:rsidRDefault="00195750" w:rsidP="00195750">
      <w:pPr>
        <w:contextualSpacing/>
        <w:jc w:val="both"/>
        <w:rPr>
          <w:rFonts w:ascii="Arial Narrow" w:hAnsi="Arial Narrow"/>
          <w:b/>
          <w:sz w:val="24"/>
          <w:szCs w:val="24"/>
        </w:rPr>
      </w:pPr>
      <w:r>
        <w:rPr>
          <w:rFonts w:ascii="Arial Narrow" w:hAnsi="Arial Narrow"/>
          <w:sz w:val="24"/>
          <w:szCs w:val="24"/>
        </w:rPr>
        <w:t xml:space="preserve">El proyecto </w:t>
      </w:r>
      <w:r w:rsidRPr="00195750">
        <w:rPr>
          <w:rFonts w:ascii="Arial Narrow" w:hAnsi="Arial Narrow"/>
          <w:b/>
          <w:sz w:val="24"/>
          <w:szCs w:val="24"/>
        </w:rPr>
        <w:t>Perfiles de Toma de Decisiones en los Cadetes del Colegio Militar de la Nación</w:t>
      </w:r>
    </w:p>
    <w:p w:rsidR="00195750" w:rsidRDefault="00195750" w:rsidP="00195750">
      <w:pPr>
        <w:contextualSpacing/>
        <w:jc w:val="both"/>
        <w:rPr>
          <w:rFonts w:ascii="Arial Narrow" w:hAnsi="Arial Narrow"/>
          <w:sz w:val="24"/>
          <w:szCs w:val="24"/>
        </w:rPr>
      </w:pPr>
      <w:r>
        <w:rPr>
          <w:rFonts w:ascii="Arial Narrow" w:hAnsi="Arial Narrow"/>
          <w:sz w:val="24"/>
          <w:szCs w:val="24"/>
        </w:rPr>
        <w:t>Ha avanzado en los primeros objetivos trazados en el plan de actividades. Se describen a continuación los objetivos cumplidos y en vías de realizarse:</w:t>
      </w:r>
    </w:p>
    <w:p w:rsidR="00195750" w:rsidRDefault="00195750" w:rsidP="00195750">
      <w:pPr>
        <w:contextualSpacing/>
        <w:jc w:val="both"/>
        <w:rPr>
          <w:rFonts w:ascii="Arial Narrow" w:hAnsi="Arial Narrow"/>
          <w:sz w:val="24"/>
          <w:szCs w:val="24"/>
        </w:rPr>
      </w:pPr>
    </w:p>
    <w:p w:rsidR="00195750" w:rsidRDefault="00195750" w:rsidP="00195750">
      <w:pPr>
        <w:pStyle w:val="Prrafodelista"/>
        <w:numPr>
          <w:ilvl w:val="0"/>
          <w:numId w:val="12"/>
        </w:numPr>
        <w:jc w:val="both"/>
        <w:rPr>
          <w:rFonts w:ascii="Arial Narrow" w:hAnsi="Arial Narrow"/>
          <w:sz w:val="24"/>
          <w:szCs w:val="24"/>
        </w:rPr>
      </w:pPr>
      <w:r w:rsidRPr="00195750">
        <w:rPr>
          <w:rFonts w:ascii="Arial Narrow" w:hAnsi="Arial Narrow"/>
          <w:sz w:val="24"/>
          <w:szCs w:val="24"/>
        </w:rPr>
        <w:t>Los investigadores han relevado una importante actualización bibliográfica sobre el tema de impulsividad, toma de decisiones y perfiles neuropsicológicos</w:t>
      </w:r>
      <w:r>
        <w:rPr>
          <w:rFonts w:ascii="Arial Narrow" w:hAnsi="Arial Narrow"/>
          <w:sz w:val="24"/>
          <w:szCs w:val="24"/>
        </w:rPr>
        <w:t>.</w:t>
      </w:r>
    </w:p>
    <w:p w:rsidR="009303D1" w:rsidRDefault="009303D1" w:rsidP="009303D1">
      <w:pPr>
        <w:pStyle w:val="Prrafodelista"/>
        <w:jc w:val="both"/>
        <w:rPr>
          <w:rFonts w:ascii="Arial Narrow" w:hAnsi="Arial Narrow"/>
          <w:sz w:val="24"/>
          <w:szCs w:val="24"/>
        </w:rPr>
      </w:pPr>
    </w:p>
    <w:p w:rsidR="0051062D" w:rsidRDefault="0051062D" w:rsidP="00195750">
      <w:pPr>
        <w:pStyle w:val="Prrafodelista"/>
        <w:numPr>
          <w:ilvl w:val="0"/>
          <w:numId w:val="12"/>
        </w:numPr>
        <w:jc w:val="both"/>
        <w:rPr>
          <w:rFonts w:ascii="Arial Narrow" w:hAnsi="Arial Narrow"/>
          <w:sz w:val="24"/>
          <w:szCs w:val="24"/>
        </w:rPr>
      </w:pPr>
      <w:r>
        <w:rPr>
          <w:rFonts w:ascii="Arial Narrow" w:hAnsi="Arial Narrow"/>
          <w:sz w:val="24"/>
          <w:szCs w:val="24"/>
        </w:rPr>
        <w:t>Se han conseguido equipamiento para el trabajo de los evaluadores.</w:t>
      </w:r>
    </w:p>
    <w:p w:rsidR="009303D1" w:rsidRPr="009303D1" w:rsidRDefault="009303D1" w:rsidP="009303D1">
      <w:pPr>
        <w:pStyle w:val="Prrafodelista"/>
        <w:rPr>
          <w:rFonts w:ascii="Arial Narrow" w:hAnsi="Arial Narrow"/>
          <w:sz w:val="24"/>
          <w:szCs w:val="24"/>
        </w:rPr>
      </w:pPr>
    </w:p>
    <w:p w:rsidR="009303D1" w:rsidRPr="009303D1" w:rsidRDefault="009303D1" w:rsidP="009303D1">
      <w:pPr>
        <w:jc w:val="both"/>
        <w:rPr>
          <w:rFonts w:ascii="Arial Narrow" w:hAnsi="Arial Narrow"/>
          <w:sz w:val="24"/>
          <w:szCs w:val="24"/>
        </w:rPr>
      </w:pPr>
    </w:p>
    <w:p w:rsidR="0051062D" w:rsidRDefault="0051062D" w:rsidP="00195750">
      <w:pPr>
        <w:pStyle w:val="Prrafodelista"/>
        <w:numPr>
          <w:ilvl w:val="0"/>
          <w:numId w:val="12"/>
        </w:numPr>
        <w:jc w:val="both"/>
        <w:rPr>
          <w:rFonts w:ascii="Arial Narrow" w:hAnsi="Arial Narrow"/>
          <w:sz w:val="24"/>
          <w:szCs w:val="24"/>
        </w:rPr>
      </w:pPr>
      <w:r>
        <w:rPr>
          <w:rFonts w:ascii="Arial Narrow" w:hAnsi="Arial Narrow"/>
          <w:sz w:val="24"/>
          <w:szCs w:val="24"/>
        </w:rPr>
        <w:t>Se ha armado una batería de test psicológicos y pruebas conductuales de laboratorio para medir los perfiles</w:t>
      </w:r>
      <w:r w:rsidR="00D166E8">
        <w:rPr>
          <w:rFonts w:ascii="Arial Narrow" w:hAnsi="Arial Narrow"/>
          <w:sz w:val="24"/>
          <w:szCs w:val="24"/>
        </w:rPr>
        <w:t xml:space="preserve"> de los voluntarios participantes</w:t>
      </w:r>
      <w:r>
        <w:rPr>
          <w:rFonts w:ascii="Arial Narrow" w:hAnsi="Arial Narrow"/>
          <w:sz w:val="24"/>
          <w:szCs w:val="24"/>
        </w:rPr>
        <w:t xml:space="preserve">. Entre ellas se han informatizado varias de las pruebas. </w:t>
      </w:r>
    </w:p>
    <w:p w:rsidR="009303D1" w:rsidRDefault="009303D1" w:rsidP="009303D1">
      <w:pPr>
        <w:pStyle w:val="Prrafodelista"/>
        <w:jc w:val="both"/>
        <w:rPr>
          <w:rFonts w:ascii="Arial Narrow" w:hAnsi="Arial Narrow"/>
          <w:sz w:val="24"/>
          <w:szCs w:val="24"/>
        </w:rPr>
      </w:pPr>
    </w:p>
    <w:p w:rsidR="00195750" w:rsidRDefault="00195750" w:rsidP="00195750">
      <w:pPr>
        <w:pStyle w:val="Prrafodelista"/>
        <w:numPr>
          <w:ilvl w:val="0"/>
          <w:numId w:val="12"/>
        </w:numPr>
        <w:jc w:val="both"/>
        <w:rPr>
          <w:rFonts w:ascii="Arial Narrow" w:hAnsi="Arial Narrow"/>
          <w:sz w:val="24"/>
          <w:szCs w:val="24"/>
        </w:rPr>
      </w:pPr>
      <w:r>
        <w:rPr>
          <w:rFonts w:ascii="Arial Narrow" w:hAnsi="Arial Narrow"/>
          <w:sz w:val="24"/>
          <w:szCs w:val="24"/>
        </w:rPr>
        <w:t>Los autores han contactado a la Universidad del Salvador</w:t>
      </w:r>
      <w:r w:rsidRPr="00195750">
        <w:rPr>
          <w:rFonts w:ascii="Arial Narrow" w:hAnsi="Arial Narrow"/>
          <w:sz w:val="24"/>
          <w:szCs w:val="24"/>
        </w:rPr>
        <w:t xml:space="preserve"> </w:t>
      </w:r>
      <w:r w:rsidR="009303D1">
        <w:rPr>
          <w:rFonts w:ascii="Arial Narrow" w:hAnsi="Arial Narrow"/>
          <w:sz w:val="24"/>
          <w:szCs w:val="24"/>
        </w:rPr>
        <w:t xml:space="preserve">(USAL) </w:t>
      </w:r>
      <w:r>
        <w:rPr>
          <w:rFonts w:ascii="Arial Narrow" w:hAnsi="Arial Narrow"/>
          <w:sz w:val="24"/>
          <w:szCs w:val="24"/>
        </w:rPr>
        <w:t xml:space="preserve">para buscar una muestra de civiles que pueda servir de comparación con la muestra de </w:t>
      </w:r>
      <w:r w:rsidR="0051062D">
        <w:rPr>
          <w:rFonts w:ascii="Arial Narrow" w:hAnsi="Arial Narrow"/>
          <w:sz w:val="24"/>
          <w:szCs w:val="24"/>
        </w:rPr>
        <w:t>cadetes.</w:t>
      </w:r>
    </w:p>
    <w:p w:rsidR="009303D1" w:rsidRPr="009303D1" w:rsidRDefault="009303D1" w:rsidP="009303D1">
      <w:pPr>
        <w:pStyle w:val="Prrafodelista"/>
        <w:rPr>
          <w:rFonts w:ascii="Arial Narrow" w:hAnsi="Arial Narrow"/>
          <w:sz w:val="24"/>
          <w:szCs w:val="24"/>
        </w:rPr>
      </w:pPr>
    </w:p>
    <w:p w:rsidR="009303D1" w:rsidRDefault="009303D1" w:rsidP="009303D1">
      <w:pPr>
        <w:pStyle w:val="Prrafodelista"/>
        <w:jc w:val="both"/>
        <w:rPr>
          <w:rFonts w:ascii="Arial Narrow" w:hAnsi="Arial Narrow"/>
          <w:sz w:val="24"/>
          <w:szCs w:val="24"/>
        </w:rPr>
      </w:pPr>
    </w:p>
    <w:p w:rsidR="0051062D" w:rsidRDefault="0051062D" w:rsidP="00195750">
      <w:pPr>
        <w:pStyle w:val="Prrafodelista"/>
        <w:numPr>
          <w:ilvl w:val="0"/>
          <w:numId w:val="12"/>
        </w:numPr>
        <w:jc w:val="both"/>
        <w:rPr>
          <w:rFonts w:ascii="Arial Narrow" w:hAnsi="Arial Narrow"/>
          <w:sz w:val="24"/>
          <w:szCs w:val="24"/>
        </w:rPr>
      </w:pPr>
      <w:r>
        <w:rPr>
          <w:rFonts w:ascii="Arial Narrow" w:hAnsi="Arial Narrow"/>
          <w:sz w:val="24"/>
          <w:szCs w:val="24"/>
        </w:rPr>
        <w:t xml:space="preserve">Se han realizado tratativas en el Colegio Militar de </w:t>
      </w:r>
      <w:r w:rsidR="00D166E8">
        <w:rPr>
          <w:rFonts w:ascii="Arial Narrow" w:hAnsi="Arial Narrow"/>
          <w:sz w:val="24"/>
          <w:szCs w:val="24"/>
        </w:rPr>
        <w:t>la Nación para evaluar una muestra de</w:t>
      </w:r>
      <w:r>
        <w:rPr>
          <w:rFonts w:ascii="Arial Narrow" w:hAnsi="Arial Narrow"/>
          <w:sz w:val="24"/>
          <w:szCs w:val="24"/>
        </w:rPr>
        <w:t xml:space="preserve"> cadetes. Las fechas asignadas han sido dadas para el 31 de julio y el 7 de agosto del corriente año. Aunque el pedido ya fuese hecho durante el año 2017, no se nos ha permitido realizar evaluaciones más cercanas en el tiempo.</w:t>
      </w:r>
    </w:p>
    <w:p w:rsidR="009303D1" w:rsidRDefault="009303D1" w:rsidP="009303D1">
      <w:pPr>
        <w:pStyle w:val="Prrafodelista"/>
        <w:jc w:val="both"/>
        <w:rPr>
          <w:rFonts w:ascii="Arial Narrow" w:hAnsi="Arial Narrow"/>
          <w:sz w:val="24"/>
          <w:szCs w:val="24"/>
        </w:rPr>
      </w:pPr>
    </w:p>
    <w:p w:rsidR="0051062D" w:rsidRDefault="0051062D" w:rsidP="00195750">
      <w:pPr>
        <w:pStyle w:val="Prrafodelista"/>
        <w:numPr>
          <w:ilvl w:val="0"/>
          <w:numId w:val="12"/>
        </w:numPr>
        <w:jc w:val="both"/>
        <w:rPr>
          <w:rFonts w:ascii="Arial Narrow" w:hAnsi="Arial Narrow"/>
          <w:sz w:val="24"/>
          <w:szCs w:val="24"/>
        </w:rPr>
      </w:pPr>
      <w:r>
        <w:rPr>
          <w:rFonts w:ascii="Arial Narrow" w:hAnsi="Arial Narrow"/>
          <w:sz w:val="24"/>
          <w:szCs w:val="24"/>
        </w:rPr>
        <w:t>Paralelamente se ha avanzado en el relevamiento de datos en civiles. Se han evaluado a 80 civiles</w:t>
      </w:r>
      <w:r w:rsidR="00D166E8">
        <w:rPr>
          <w:rFonts w:ascii="Arial Narrow" w:hAnsi="Arial Narrow"/>
          <w:sz w:val="24"/>
          <w:szCs w:val="24"/>
        </w:rPr>
        <w:t>. El muestreo se ha realizado sobre</w:t>
      </w:r>
      <w:r>
        <w:rPr>
          <w:rFonts w:ascii="Arial Narrow" w:hAnsi="Arial Narrow"/>
          <w:sz w:val="24"/>
          <w:szCs w:val="24"/>
        </w:rPr>
        <w:t xml:space="preserve"> conocidos y familiares de alumnos de la facultad de psicología de la USAL.</w:t>
      </w:r>
      <w:r w:rsidR="009303D1">
        <w:rPr>
          <w:rFonts w:ascii="Arial Narrow" w:hAnsi="Arial Narrow"/>
          <w:sz w:val="24"/>
          <w:szCs w:val="24"/>
        </w:rPr>
        <w:t xml:space="preserve"> Se han buscado equiparlos por edad y género con lo que será la muestra de cadetes.</w:t>
      </w:r>
    </w:p>
    <w:p w:rsidR="009303D1" w:rsidRPr="009303D1" w:rsidRDefault="009303D1" w:rsidP="009303D1">
      <w:pPr>
        <w:pStyle w:val="Prrafodelista"/>
        <w:rPr>
          <w:rFonts w:ascii="Arial Narrow" w:hAnsi="Arial Narrow"/>
          <w:sz w:val="24"/>
          <w:szCs w:val="24"/>
        </w:rPr>
      </w:pPr>
    </w:p>
    <w:p w:rsidR="009303D1" w:rsidRDefault="009303D1" w:rsidP="009303D1">
      <w:pPr>
        <w:pStyle w:val="Prrafodelista"/>
        <w:jc w:val="both"/>
        <w:rPr>
          <w:rFonts w:ascii="Arial Narrow" w:hAnsi="Arial Narrow"/>
          <w:sz w:val="24"/>
          <w:szCs w:val="24"/>
        </w:rPr>
      </w:pPr>
    </w:p>
    <w:p w:rsidR="009303D1" w:rsidRDefault="009303D1" w:rsidP="00195750">
      <w:pPr>
        <w:pStyle w:val="Prrafodelista"/>
        <w:numPr>
          <w:ilvl w:val="0"/>
          <w:numId w:val="12"/>
        </w:numPr>
        <w:jc w:val="both"/>
        <w:rPr>
          <w:rFonts w:ascii="Arial Narrow" w:hAnsi="Arial Narrow"/>
          <w:sz w:val="24"/>
          <w:szCs w:val="24"/>
        </w:rPr>
      </w:pPr>
      <w:r>
        <w:rPr>
          <w:rFonts w:ascii="Arial Narrow" w:hAnsi="Arial Narrow"/>
          <w:sz w:val="24"/>
          <w:szCs w:val="24"/>
        </w:rPr>
        <w:t xml:space="preserve">Los análisis preliminares </w:t>
      </w:r>
      <w:r w:rsidR="00D166E8">
        <w:rPr>
          <w:rFonts w:ascii="Arial Narrow" w:hAnsi="Arial Narrow"/>
          <w:sz w:val="24"/>
          <w:szCs w:val="24"/>
        </w:rPr>
        <w:t>indican</w:t>
      </w:r>
      <w:r>
        <w:rPr>
          <w:rFonts w:ascii="Arial Narrow" w:hAnsi="Arial Narrow"/>
          <w:sz w:val="24"/>
          <w:szCs w:val="24"/>
        </w:rPr>
        <w:t xml:space="preserve"> importantes </w:t>
      </w:r>
      <w:r w:rsidR="00D166E8">
        <w:rPr>
          <w:rFonts w:ascii="Arial Narrow" w:hAnsi="Arial Narrow"/>
          <w:sz w:val="24"/>
          <w:szCs w:val="24"/>
        </w:rPr>
        <w:t>asociaciones</w:t>
      </w:r>
      <w:r>
        <w:rPr>
          <w:rFonts w:ascii="Arial Narrow" w:hAnsi="Arial Narrow"/>
          <w:sz w:val="24"/>
          <w:szCs w:val="24"/>
        </w:rPr>
        <w:t xml:space="preserve"> entre tres subtipos de impulsividad y</w:t>
      </w:r>
      <w:r w:rsidR="00D166E8">
        <w:rPr>
          <w:rFonts w:ascii="Arial Narrow" w:hAnsi="Arial Narrow"/>
          <w:sz w:val="24"/>
          <w:szCs w:val="24"/>
        </w:rPr>
        <w:t xml:space="preserve"> tres</w:t>
      </w:r>
      <w:r>
        <w:rPr>
          <w:rFonts w:ascii="Arial Narrow" w:hAnsi="Arial Narrow"/>
          <w:sz w:val="24"/>
          <w:szCs w:val="24"/>
        </w:rPr>
        <w:t xml:space="preserve"> perfil</w:t>
      </w:r>
      <w:r w:rsidR="00D166E8">
        <w:rPr>
          <w:rFonts w:ascii="Arial Narrow" w:hAnsi="Arial Narrow"/>
          <w:sz w:val="24"/>
          <w:szCs w:val="24"/>
        </w:rPr>
        <w:t>es</w:t>
      </w:r>
      <w:r>
        <w:rPr>
          <w:rFonts w:ascii="Arial Narrow" w:hAnsi="Arial Narrow"/>
          <w:sz w:val="24"/>
          <w:szCs w:val="24"/>
        </w:rPr>
        <w:t xml:space="preserve"> cognitivo</w:t>
      </w:r>
      <w:r w:rsidR="00D166E8">
        <w:rPr>
          <w:rFonts w:ascii="Arial Narrow" w:hAnsi="Arial Narrow"/>
          <w:sz w:val="24"/>
          <w:szCs w:val="24"/>
        </w:rPr>
        <w:t>s distintos hallados</w:t>
      </w:r>
      <w:r>
        <w:rPr>
          <w:rFonts w:ascii="Arial Narrow" w:hAnsi="Arial Narrow"/>
          <w:sz w:val="24"/>
          <w:szCs w:val="24"/>
        </w:rPr>
        <w:t xml:space="preserve"> durante la realización de las tareas de laboratorio.</w:t>
      </w:r>
    </w:p>
    <w:p w:rsidR="009303D1" w:rsidRDefault="009303D1" w:rsidP="009303D1">
      <w:pPr>
        <w:pStyle w:val="Prrafodelista"/>
        <w:numPr>
          <w:ilvl w:val="1"/>
          <w:numId w:val="12"/>
        </w:numPr>
        <w:jc w:val="both"/>
        <w:rPr>
          <w:rFonts w:ascii="Arial Narrow" w:hAnsi="Arial Narrow"/>
          <w:sz w:val="24"/>
          <w:szCs w:val="24"/>
        </w:rPr>
      </w:pPr>
      <w:r>
        <w:rPr>
          <w:rFonts w:ascii="Arial Narrow" w:hAnsi="Arial Narrow"/>
          <w:sz w:val="24"/>
          <w:szCs w:val="24"/>
        </w:rPr>
        <w:t>Los individuos con una alta impulsividad por búsqueda de sensaciones muestran un m</w:t>
      </w:r>
      <w:r w:rsidR="00D166E8">
        <w:rPr>
          <w:rFonts w:ascii="Arial Narrow" w:hAnsi="Arial Narrow"/>
          <w:sz w:val="24"/>
          <w:szCs w:val="24"/>
        </w:rPr>
        <w:t xml:space="preserve">ejor perfil </w:t>
      </w:r>
      <w:r>
        <w:rPr>
          <w:rFonts w:ascii="Arial Narrow" w:hAnsi="Arial Narrow"/>
          <w:sz w:val="24"/>
          <w:szCs w:val="24"/>
        </w:rPr>
        <w:t>ejecutivo</w:t>
      </w:r>
      <w:r w:rsidR="00D166E8">
        <w:rPr>
          <w:rFonts w:ascii="Arial Narrow" w:hAnsi="Arial Narrow"/>
          <w:sz w:val="24"/>
          <w:szCs w:val="24"/>
        </w:rPr>
        <w:t>-atencional,</w:t>
      </w:r>
      <w:r>
        <w:rPr>
          <w:rFonts w:ascii="Arial Narrow" w:hAnsi="Arial Narrow"/>
          <w:sz w:val="24"/>
          <w:szCs w:val="24"/>
        </w:rPr>
        <w:t xml:space="preserve"> simultáneamente</w:t>
      </w:r>
      <w:r w:rsidR="00D166E8">
        <w:rPr>
          <w:rFonts w:ascii="Arial Narrow" w:hAnsi="Arial Narrow"/>
          <w:sz w:val="24"/>
          <w:szCs w:val="24"/>
        </w:rPr>
        <w:t xml:space="preserve"> también incurren en una</w:t>
      </w:r>
      <w:r>
        <w:rPr>
          <w:rFonts w:ascii="Arial Narrow" w:hAnsi="Arial Narrow"/>
          <w:sz w:val="24"/>
          <w:szCs w:val="24"/>
        </w:rPr>
        <w:t xml:space="preserve"> mayor asunción de riesgos en el proceso de toma de decisiones.</w:t>
      </w:r>
    </w:p>
    <w:p w:rsidR="009303D1" w:rsidRDefault="009303D1" w:rsidP="009303D1">
      <w:pPr>
        <w:pStyle w:val="Prrafodelista"/>
        <w:numPr>
          <w:ilvl w:val="1"/>
          <w:numId w:val="12"/>
        </w:numPr>
        <w:jc w:val="both"/>
        <w:rPr>
          <w:rFonts w:ascii="Arial Narrow" w:hAnsi="Arial Narrow"/>
          <w:sz w:val="24"/>
          <w:szCs w:val="24"/>
        </w:rPr>
      </w:pPr>
      <w:r>
        <w:rPr>
          <w:rFonts w:ascii="Arial Narrow" w:hAnsi="Arial Narrow"/>
          <w:sz w:val="24"/>
          <w:szCs w:val="24"/>
        </w:rPr>
        <w:t>Los participante</w:t>
      </w:r>
      <w:r w:rsidR="00D166E8">
        <w:rPr>
          <w:rFonts w:ascii="Arial Narrow" w:hAnsi="Arial Narrow"/>
          <w:sz w:val="24"/>
          <w:szCs w:val="24"/>
        </w:rPr>
        <w:t>s</w:t>
      </w:r>
      <w:r>
        <w:rPr>
          <w:rFonts w:ascii="Arial Narrow" w:hAnsi="Arial Narrow"/>
          <w:sz w:val="24"/>
          <w:szCs w:val="24"/>
        </w:rPr>
        <w:t xml:space="preserve"> con mayor impulsividad por imprevisión muestra leves déficit en procesamiento de información no verbal.</w:t>
      </w:r>
    </w:p>
    <w:p w:rsidR="009303D1" w:rsidRDefault="009303D1" w:rsidP="009303D1">
      <w:pPr>
        <w:pStyle w:val="Prrafodelista"/>
        <w:numPr>
          <w:ilvl w:val="1"/>
          <w:numId w:val="12"/>
        </w:numPr>
        <w:jc w:val="both"/>
        <w:rPr>
          <w:rFonts w:ascii="Arial Narrow" w:hAnsi="Arial Narrow"/>
          <w:sz w:val="24"/>
          <w:szCs w:val="24"/>
        </w:rPr>
      </w:pPr>
      <w:r>
        <w:rPr>
          <w:rFonts w:ascii="Arial Narrow" w:hAnsi="Arial Narrow"/>
          <w:sz w:val="24"/>
          <w:szCs w:val="24"/>
        </w:rPr>
        <w:t xml:space="preserve">Los sujetos con mayor impulsividad por urgencia compulsiva muestran un perfil disminuido </w:t>
      </w:r>
      <w:r w:rsidR="00D166E8">
        <w:rPr>
          <w:rFonts w:ascii="Arial Narrow" w:hAnsi="Arial Narrow"/>
          <w:sz w:val="24"/>
          <w:szCs w:val="24"/>
        </w:rPr>
        <w:t xml:space="preserve">tanto </w:t>
      </w:r>
      <w:r>
        <w:rPr>
          <w:rFonts w:ascii="Arial Narrow" w:hAnsi="Arial Narrow"/>
          <w:sz w:val="24"/>
          <w:szCs w:val="24"/>
        </w:rPr>
        <w:t xml:space="preserve">atencional </w:t>
      </w:r>
      <w:r w:rsidR="00D166E8">
        <w:rPr>
          <w:rFonts w:ascii="Arial Narrow" w:hAnsi="Arial Narrow"/>
          <w:sz w:val="24"/>
          <w:szCs w:val="24"/>
        </w:rPr>
        <w:t>como</w:t>
      </w:r>
      <w:r>
        <w:rPr>
          <w:rFonts w:ascii="Arial Narrow" w:hAnsi="Arial Narrow"/>
          <w:sz w:val="24"/>
          <w:szCs w:val="24"/>
        </w:rPr>
        <w:t xml:space="preserve"> ejecutivo que les ocasiona una mayor comisión de errores por desatención y dificultades de regulación de la conducta.</w:t>
      </w:r>
    </w:p>
    <w:p w:rsidR="0051062D" w:rsidRPr="00195750" w:rsidRDefault="0051062D" w:rsidP="0051062D">
      <w:pPr>
        <w:pStyle w:val="Prrafodelista"/>
        <w:jc w:val="both"/>
        <w:rPr>
          <w:rFonts w:ascii="Arial Narrow" w:hAnsi="Arial Narrow"/>
          <w:sz w:val="24"/>
          <w:szCs w:val="24"/>
        </w:rPr>
      </w:pPr>
    </w:p>
    <w:p w:rsidR="00195750" w:rsidRDefault="009303D1" w:rsidP="001273C2">
      <w:pPr>
        <w:contextualSpacing/>
        <w:jc w:val="both"/>
        <w:rPr>
          <w:rFonts w:ascii="Arial Narrow" w:hAnsi="Arial Narrow"/>
          <w:sz w:val="24"/>
          <w:szCs w:val="24"/>
        </w:rPr>
      </w:pPr>
      <w:r>
        <w:rPr>
          <w:rFonts w:ascii="Arial Narrow" w:hAnsi="Arial Narrow"/>
          <w:sz w:val="24"/>
          <w:szCs w:val="24"/>
        </w:rPr>
        <w:t>Los hallazgos son preliminares pero muestran efectos estadíst</w:t>
      </w:r>
      <w:r w:rsidR="004766AF">
        <w:rPr>
          <w:rFonts w:ascii="Arial Narrow" w:hAnsi="Arial Narrow"/>
          <w:sz w:val="24"/>
          <w:szCs w:val="24"/>
        </w:rPr>
        <w:t>icos medianos que esperan ser r</w:t>
      </w:r>
      <w:r>
        <w:rPr>
          <w:rFonts w:ascii="Arial Narrow" w:hAnsi="Arial Narrow"/>
          <w:sz w:val="24"/>
          <w:szCs w:val="24"/>
        </w:rPr>
        <w:t xml:space="preserve">eplicados en la muestra de cadetes. Las implicaciones de evaluar subtipos de impulsividad y no concebir a la misma como una sola entidad </w:t>
      </w:r>
      <w:r w:rsidR="00D166E8">
        <w:rPr>
          <w:rFonts w:ascii="Arial Narrow" w:hAnsi="Arial Narrow"/>
          <w:sz w:val="24"/>
          <w:szCs w:val="24"/>
        </w:rPr>
        <w:t>muestra tener</w:t>
      </w:r>
      <w:r>
        <w:rPr>
          <w:rFonts w:ascii="Arial Narrow" w:hAnsi="Arial Narrow"/>
          <w:sz w:val="24"/>
          <w:szCs w:val="24"/>
        </w:rPr>
        <w:t xml:space="preserve"> importantes implicaciones teóricas</w:t>
      </w:r>
      <w:r w:rsidR="00D166E8">
        <w:rPr>
          <w:rFonts w:ascii="Arial Narrow" w:hAnsi="Arial Narrow"/>
          <w:sz w:val="24"/>
          <w:szCs w:val="24"/>
        </w:rPr>
        <w:t xml:space="preserve"> y prácticas.</w:t>
      </w:r>
    </w:p>
    <w:p w:rsidR="004766AF" w:rsidRDefault="004766AF" w:rsidP="001273C2">
      <w:pPr>
        <w:contextualSpacing/>
        <w:jc w:val="both"/>
        <w:rPr>
          <w:rFonts w:ascii="Arial Narrow" w:hAnsi="Arial Narrow"/>
          <w:sz w:val="24"/>
          <w:szCs w:val="24"/>
        </w:rPr>
      </w:pPr>
    </w:p>
    <w:p w:rsidR="004766AF" w:rsidRPr="004D04AA" w:rsidRDefault="004766AF" w:rsidP="001273C2">
      <w:pPr>
        <w:contextualSpacing/>
        <w:jc w:val="both"/>
        <w:rPr>
          <w:rFonts w:ascii="Arial Narrow" w:hAnsi="Arial Narrow"/>
          <w:sz w:val="24"/>
          <w:szCs w:val="24"/>
        </w:rPr>
      </w:pPr>
    </w:p>
    <w:p w:rsidR="005D7B4F" w:rsidRPr="004D04AA" w:rsidRDefault="005D7B4F" w:rsidP="005758E4">
      <w:pPr>
        <w:contextualSpacing/>
        <w:jc w:val="both"/>
        <w:rPr>
          <w:rFonts w:ascii="Arial Narrow" w:hAnsi="Arial Narrow"/>
          <w:sz w:val="24"/>
          <w:szCs w:val="24"/>
        </w:rPr>
      </w:pPr>
    </w:p>
    <w:p w:rsidR="005D7B4F" w:rsidRPr="004D04AA" w:rsidRDefault="005D7B4F" w:rsidP="005758E4">
      <w:pPr>
        <w:contextualSpacing/>
        <w:jc w:val="both"/>
        <w:rPr>
          <w:rFonts w:ascii="Arial Narrow" w:hAnsi="Arial Narrow"/>
          <w:sz w:val="24"/>
          <w:szCs w:val="24"/>
        </w:rPr>
      </w:pPr>
      <w:r w:rsidRPr="004D04AA">
        <w:rPr>
          <w:rFonts w:ascii="Arial Narrow" w:hAnsi="Arial Narrow"/>
          <w:sz w:val="24"/>
          <w:szCs w:val="24"/>
        </w:rPr>
        <w:t>En este punto deben consignarse todos los datos, situaciones y hechos que expliquen el desarrollo del proyecto, así como los desvíos que se produjeron, su justificación, y las acciones correctivas emprendidas.</w:t>
      </w:r>
    </w:p>
    <w:p w:rsidR="005758E4" w:rsidRDefault="005758E4" w:rsidP="005758E4">
      <w:pPr>
        <w:contextualSpacing/>
        <w:jc w:val="both"/>
        <w:rPr>
          <w:rFonts w:ascii="Arial Narrow" w:hAnsi="Arial Narrow"/>
          <w:b/>
          <w:sz w:val="24"/>
          <w:szCs w:val="24"/>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 xml:space="preserve">CUADRO </w:t>
      </w:r>
      <w:r w:rsidR="002F3828">
        <w:rPr>
          <w:rFonts w:ascii="Arial Narrow" w:hAnsi="Arial Narrow"/>
          <w:b/>
          <w:sz w:val="24"/>
          <w:szCs w:val="24"/>
        </w:rPr>
        <w:t xml:space="preserve">PARCIAL </w:t>
      </w:r>
      <w:r w:rsidRPr="004D04AA">
        <w:rPr>
          <w:rFonts w:ascii="Arial Narrow" w:hAnsi="Arial Narrow"/>
          <w:b/>
          <w:sz w:val="24"/>
          <w:szCs w:val="24"/>
        </w:rPr>
        <w:t xml:space="preserve">DE LOS RESULTADOS </w:t>
      </w:r>
      <w:r w:rsidR="006B165A">
        <w:rPr>
          <w:rFonts w:ascii="Arial Narrow" w:hAnsi="Arial Narrow"/>
          <w:b/>
          <w:sz w:val="24"/>
          <w:szCs w:val="24"/>
        </w:rPr>
        <w:t>OBTENIDOS</w:t>
      </w:r>
    </w:p>
    <w:p w:rsidR="005D7B4F" w:rsidRDefault="005D7B4F" w:rsidP="005758E4">
      <w:pPr>
        <w:tabs>
          <w:tab w:val="left" w:pos="-720"/>
        </w:tabs>
        <w:suppressAutoHyphens/>
        <w:contextualSpacing/>
        <w:jc w:val="both"/>
        <w:rPr>
          <w:rFonts w:ascii="Arial Narrow" w:hAnsi="Arial Narrow"/>
          <w:spacing w:val="-2"/>
          <w:sz w:val="24"/>
          <w:szCs w:val="24"/>
        </w:rPr>
      </w:pPr>
    </w:p>
    <w:p w:rsidR="005D7B4F" w:rsidRPr="004D04AA" w:rsidRDefault="005D7B4F" w:rsidP="005758E4">
      <w:pPr>
        <w:tabs>
          <w:tab w:val="left" w:pos="-720"/>
        </w:tabs>
        <w:suppressAutoHyphens/>
        <w:contextualSpacing/>
        <w:jc w:val="both"/>
        <w:rPr>
          <w:rFonts w:ascii="Arial Narrow" w:hAnsi="Arial Narrow"/>
          <w:b/>
          <w:spacing w:val="-2"/>
          <w:sz w:val="24"/>
          <w:szCs w:val="24"/>
        </w:rPr>
      </w:pPr>
      <w:r w:rsidRPr="004D04AA">
        <w:rPr>
          <w:rFonts w:ascii="Arial Narrow" w:hAnsi="Arial Narrow"/>
          <w:spacing w:val="-2"/>
          <w:sz w:val="24"/>
          <w:szCs w:val="24"/>
        </w:rPr>
        <w:t>Indicar en las columnas correspondientes el Objetivo específico y las Actividades relacionadas a las que se refiere el resultado obtenido. Si correspondiese, los indicadores de los resultados obtenidos deben coincidir con los empleados en la presentación del proyecto para cada actividad. Repetir el formato para cada objetivo.</w:t>
      </w:r>
    </w:p>
    <w:p w:rsidR="005758E4" w:rsidRPr="004D04AA" w:rsidRDefault="005758E4" w:rsidP="005758E4">
      <w:pPr>
        <w:tabs>
          <w:tab w:val="left" w:pos="-720"/>
        </w:tabs>
        <w:suppressAutoHyphens/>
        <w:contextualSpacing/>
        <w:jc w:val="both"/>
        <w:rPr>
          <w:rFonts w:ascii="Arial Narrow" w:hAnsi="Arial Narrow"/>
          <w:b/>
          <w:spacing w:val="-2"/>
          <w:sz w:val="24"/>
          <w:szCs w:val="24"/>
        </w:rPr>
      </w:pPr>
    </w:p>
    <w:tbl>
      <w:tblPr>
        <w:tblW w:w="9118" w:type="dxa"/>
        <w:jc w:val="center"/>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3"/>
        <w:gridCol w:w="1701"/>
        <w:gridCol w:w="2268"/>
        <w:gridCol w:w="3566"/>
      </w:tblGrid>
      <w:tr w:rsidR="005D7B4F" w:rsidRPr="004D04AA" w:rsidTr="004766AF">
        <w:trPr>
          <w:cantSplit/>
          <w:jc w:val="center"/>
        </w:trPr>
        <w:tc>
          <w:tcPr>
            <w:tcW w:w="1583" w:type="dxa"/>
            <w:tcBorders>
              <w:bottom w:val="nil"/>
            </w:tcBorders>
          </w:tcPr>
          <w:p w:rsidR="005D7B4F" w:rsidRPr="004D04AA" w:rsidRDefault="005D7B4F" w:rsidP="00530FAC">
            <w:pPr>
              <w:tabs>
                <w:tab w:val="left" w:pos="-720"/>
              </w:tabs>
              <w:contextualSpacing/>
              <w:jc w:val="center"/>
              <w:rPr>
                <w:rFonts w:ascii="Arial Narrow" w:hAnsi="Arial Narrow"/>
                <w:b/>
                <w:spacing w:val="-2"/>
                <w:sz w:val="22"/>
                <w:szCs w:val="22"/>
              </w:rPr>
            </w:pPr>
          </w:p>
          <w:p w:rsidR="005D7B4F" w:rsidRPr="004D04AA" w:rsidRDefault="005D7B4F" w:rsidP="00530FAC">
            <w:pPr>
              <w:tabs>
                <w:tab w:val="left" w:pos="-720"/>
              </w:tabs>
              <w:contextualSpacing/>
              <w:jc w:val="center"/>
              <w:rPr>
                <w:rFonts w:ascii="Arial Narrow" w:hAnsi="Arial Narrow"/>
                <w:b/>
                <w:spacing w:val="-2"/>
                <w:sz w:val="22"/>
                <w:szCs w:val="22"/>
              </w:rPr>
            </w:pPr>
            <w:r w:rsidRPr="004D04AA">
              <w:rPr>
                <w:rFonts w:ascii="Arial Narrow" w:hAnsi="Arial Narrow"/>
                <w:b/>
                <w:spacing w:val="-2"/>
                <w:sz w:val="22"/>
                <w:szCs w:val="22"/>
              </w:rPr>
              <w:t>Objetivos específicos</w:t>
            </w:r>
          </w:p>
        </w:tc>
        <w:tc>
          <w:tcPr>
            <w:tcW w:w="1701" w:type="dxa"/>
          </w:tcPr>
          <w:p w:rsidR="005D7B4F" w:rsidRPr="004D04AA" w:rsidRDefault="005D7B4F" w:rsidP="00530FAC">
            <w:pPr>
              <w:tabs>
                <w:tab w:val="left" w:pos="-720"/>
              </w:tabs>
              <w:contextualSpacing/>
              <w:jc w:val="center"/>
              <w:rPr>
                <w:rFonts w:ascii="Arial Narrow" w:hAnsi="Arial Narrow"/>
                <w:b/>
                <w:spacing w:val="-2"/>
                <w:sz w:val="22"/>
                <w:szCs w:val="22"/>
              </w:rPr>
            </w:pPr>
          </w:p>
          <w:p w:rsidR="005D7B4F" w:rsidRPr="004D04AA" w:rsidRDefault="005D7B4F" w:rsidP="00530FAC">
            <w:pPr>
              <w:tabs>
                <w:tab w:val="left" w:pos="-720"/>
              </w:tabs>
              <w:contextualSpacing/>
              <w:jc w:val="center"/>
              <w:rPr>
                <w:rFonts w:ascii="Arial Narrow" w:hAnsi="Arial Narrow"/>
                <w:b/>
                <w:spacing w:val="-2"/>
                <w:sz w:val="22"/>
                <w:szCs w:val="22"/>
              </w:rPr>
            </w:pPr>
            <w:r w:rsidRPr="004D04AA">
              <w:rPr>
                <w:rFonts w:ascii="Arial Narrow" w:hAnsi="Arial Narrow"/>
                <w:b/>
                <w:spacing w:val="-2"/>
                <w:sz w:val="22"/>
                <w:szCs w:val="22"/>
              </w:rPr>
              <w:t>Actividades</w:t>
            </w:r>
          </w:p>
        </w:tc>
        <w:tc>
          <w:tcPr>
            <w:tcW w:w="2268" w:type="dxa"/>
          </w:tcPr>
          <w:p w:rsidR="005D7B4F" w:rsidRPr="004D04AA" w:rsidRDefault="005D7B4F" w:rsidP="00530FAC">
            <w:pPr>
              <w:tabs>
                <w:tab w:val="left" w:pos="-720"/>
              </w:tabs>
              <w:contextualSpacing/>
              <w:jc w:val="center"/>
              <w:rPr>
                <w:rFonts w:ascii="Arial Narrow" w:hAnsi="Arial Narrow"/>
                <w:b/>
                <w:spacing w:val="-2"/>
                <w:sz w:val="22"/>
                <w:szCs w:val="22"/>
              </w:rPr>
            </w:pPr>
          </w:p>
          <w:p w:rsidR="005D7B4F" w:rsidRPr="004D04AA" w:rsidRDefault="005D7B4F" w:rsidP="00530FAC">
            <w:pPr>
              <w:tabs>
                <w:tab w:val="left" w:pos="-720"/>
              </w:tabs>
              <w:contextualSpacing/>
              <w:jc w:val="center"/>
              <w:rPr>
                <w:rFonts w:ascii="Arial Narrow" w:hAnsi="Arial Narrow"/>
                <w:b/>
                <w:spacing w:val="-2"/>
                <w:sz w:val="22"/>
                <w:szCs w:val="22"/>
              </w:rPr>
            </w:pPr>
            <w:r w:rsidRPr="004D04AA">
              <w:rPr>
                <w:rFonts w:ascii="Arial Narrow" w:hAnsi="Arial Narrow"/>
                <w:b/>
                <w:spacing w:val="-2"/>
                <w:sz w:val="22"/>
                <w:szCs w:val="22"/>
              </w:rPr>
              <w:t>Resultado de actividad</w:t>
            </w:r>
          </w:p>
        </w:tc>
        <w:tc>
          <w:tcPr>
            <w:tcW w:w="3566" w:type="dxa"/>
          </w:tcPr>
          <w:p w:rsidR="005D7B4F" w:rsidRPr="004D04AA" w:rsidRDefault="005D7B4F" w:rsidP="00530FAC">
            <w:pPr>
              <w:tabs>
                <w:tab w:val="left" w:pos="-720"/>
              </w:tabs>
              <w:contextualSpacing/>
              <w:jc w:val="center"/>
              <w:rPr>
                <w:rFonts w:ascii="Arial Narrow" w:hAnsi="Arial Narrow"/>
                <w:b/>
                <w:spacing w:val="-2"/>
                <w:sz w:val="22"/>
                <w:szCs w:val="22"/>
              </w:rPr>
            </w:pPr>
          </w:p>
          <w:p w:rsidR="005D7B4F" w:rsidRPr="004D04AA" w:rsidRDefault="005D7B4F" w:rsidP="00530FAC">
            <w:pPr>
              <w:tabs>
                <w:tab w:val="left" w:pos="-720"/>
              </w:tabs>
              <w:contextualSpacing/>
              <w:jc w:val="center"/>
              <w:rPr>
                <w:rFonts w:ascii="Arial Narrow" w:hAnsi="Arial Narrow"/>
                <w:b/>
                <w:spacing w:val="-2"/>
                <w:sz w:val="22"/>
                <w:szCs w:val="22"/>
              </w:rPr>
            </w:pPr>
            <w:r w:rsidRPr="004D04AA">
              <w:rPr>
                <w:rFonts w:ascii="Arial Narrow" w:hAnsi="Arial Narrow"/>
                <w:b/>
                <w:spacing w:val="-2"/>
                <w:sz w:val="22"/>
                <w:szCs w:val="22"/>
              </w:rPr>
              <w:t>Indicadores (cuantitativos y/o cualitativos) de los resultados obtenidos</w:t>
            </w:r>
          </w:p>
        </w:tc>
      </w:tr>
      <w:tr w:rsidR="005D7B4F" w:rsidRPr="004D04AA" w:rsidTr="004766AF">
        <w:trPr>
          <w:cantSplit/>
          <w:trHeight w:val="331"/>
          <w:jc w:val="center"/>
        </w:trPr>
        <w:tc>
          <w:tcPr>
            <w:tcW w:w="1583" w:type="dxa"/>
            <w:vMerge w:val="restart"/>
            <w:tcBorders>
              <w:bottom w:val="single" w:sz="4" w:space="0" w:color="auto"/>
            </w:tcBorders>
          </w:tcPr>
          <w:p w:rsidR="005D7B4F" w:rsidRPr="004D04AA" w:rsidRDefault="005D7B4F" w:rsidP="00DC0006">
            <w:pPr>
              <w:pStyle w:val="Piedepgina"/>
              <w:tabs>
                <w:tab w:val="clear" w:pos="4252"/>
                <w:tab w:val="clear" w:pos="8504"/>
                <w:tab w:val="left" w:pos="-720"/>
              </w:tabs>
              <w:contextualSpacing/>
              <w:jc w:val="both"/>
              <w:rPr>
                <w:rFonts w:ascii="Arial Narrow" w:hAnsi="Arial Narrow"/>
                <w:spacing w:val="-2"/>
                <w:sz w:val="22"/>
                <w:szCs w:val="22"/>
              </w:rPr>
            </w:pPr>
          </w:p>
          <w:p w:rsidR="004766AF" w:rsidRPr="004766AF" w:rsidRDefault="004766AF" w:rsidP="004766AF">
            <w:pPr>
              <w:contextualSpacing/>
              <w:jc w:val="both"/>
              <w:rPr>
                <w:rFonts w:ascii="Arial Narrow" w:hAnsi="Arial Narrow"/>
                <w:sz w:val="24"/>
                <w:szCs w:val="24"/>
              </w:rPr>
            </w:pPr>
            <w:r w:rsidRPr="004766AF">
              <w:rPr>
                <w:rFonts w:ascii="Arial Narrow" w:hAnsi="Arial Narrow"/>
                <w:sz w:val="24"/>
                <w:szCs w:val="24"/>
              </w:rPr>
              <w:t xml:space="preserve">El objetivo de la investigación es determinar un Perfil personológico y </w:t>
            </w:r>
            <w:r>
              <w:rPr>
                <w:rFonts w:ascii="Arial Narrow" w:hAnsi="Arial Narrow"/>
                <w:sz w:val="24"/>
                <w:szCs w:val="24"/>
              </w:rPr>
              <w:t>cognitivo</w:t>
            </w:r>
            <w:r w:rsidRPr="004766AF">
              <w:rPr>
                <w:rFonts w:ascii="Arial Narrow" w:hAnsi="Arial Narrow"/>
                <w:sz w:val="24"/>
                <w:szCs w:val="24"/>
              </w:rPr>
              <w:t xml:space="preserve"> para la toma de decisiones de los estudiantes militares.</w:t>
            </w:r>
          </w:p>
          <w:p w:rsidR="005D7B4F" w:rsidRPr="004D04AA" w:rsidRDefault="005D7B4F" w:rsidP="004766AF">
            <w:pPr>
              <w:pStyle w:val="Piedepgina"/>
              <w:numPr>
                <w:ilvl w:val="0"/>
                <w:numId w:val="14"/>
              </w:numPr>
              <w:tabs>
                <w:tab w:val="clear" w:pos="4252"/>
                <w:tab w:val="clear" w:pos="8504"/>
                <w:tab w:val="left" w:pos="-720"/>
              </w:tabs>
              <w:contextualSpacing/>
              <w:jc w:val="both"/>
              <w:rPr>
                <w:rFonts w:ascii="Arial Narrow" w:hAnsi="Arial Narrow"/>
                <w:spacing w:val="-2"/>
                <w:sz w:val="22"/>
                <w:szCs w:val="22"/>
              </w:rPr>
            </w:pPr>
          </w:p>
        </w:tc>
        <w:tc>
          <w:tcPr>
            <w:tcW w:w="1701" w:type="dxa"/>
            <w:tcBorders>
              <w:bottom w:val="single" w:sz="4" w:space="0" w:color="auto"/>
            </w:tcBorders>
          </w:tcPr>
          <w:p w:rsidR="005D7B4F" w:rsidRPr="004D04AA" w:rsidRDefault="005D7B4F" w:rsidP="00DC000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lang w:val="es-ES"/>
              </w:rPr>
            </w:pPr>
          </w:p>
          <w:p w:rsidR="005D7B4F" w:rsidRPr="004D04AA" w:rsidRDefault="004766AF" w:rsidP="008663A5">
            <w:pPr>
              <w:pStyle w:val="Listanumerada1"/>
              <w:numPr>
                <w:ilvl w:val="1"/>
                <w:numId w:val="17"/>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Muestra de civiles como grupo de comparación</w:t>
            </w:r>
          </w:p>
        </w:tc>
        <w:tc>
          <w:tcPr>
            <w:tcW w:w="2268" w:type="dxa"/>
            <w:tcBorders>
              <w:bottom w:val="single" w:sz="4" w:space="0" w:color="auto"/>
            </w:tcBorders>
          </w:tcPr>
          <w:p w:rsidR="005D7B4F" w:rsidRPr="004D04AA" w:rsidRDefault="004766AF"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Se ha avanzado en la recolección de datos en 80 sujetos de la población general. Los mismos tienen edades y género equivalente a los cadetes </w:t>
            </w:r>
          </w:p>
        </w:tc>
        <w:tc>
          <w:tcPr>
            <w:tcW w:w="3566" w:type="dxa"/>
            <w:tcBorders>
              <w:bottom w:val="single" w:sz="4" w:space="0" w:color="auto"/>
            </w:tcBorders>
          </w:tcPr>
          <w:p w:rsidR="005D7B4F" w:rsidRPr="004D04AA" w:rsidRDefault="004766AF"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Por ahora se han encontrado perfiles diferenciales para los tres subtipos de impulsividad evaluados.</w:t>
            </w:r>
          </w:p>
        </w:tc>
      </w:tr>
      <w:tr w:rsidR="008663A5" w:rsidRPr="004D04AA" w:rsidTr="004766AF">
        <w:trPr>
          <w:cantSplit/>
          <w:trHeight w:val="502"/>
          <w:jc w:val="center"/>
        </w:trPr>
        <w:tc>
          <w:tcPr>
            <w:tcW w:w="1583" w:type="dxa"/>
            <w:vMerge/>
            <w:tcBorders>
              <w:top w:val="single" w:sz="18" w:space="0" w:color="auto"/>
              <w:bottom w:val="single" w:sz="4" w:space="0" w:color="auto"/>
            </w:tcBorders>
          </w:tcPr>
          <w:p w:rsidR="008663A5" w:rsidRPr="004D04AA" w:rsidRDefault="008663A5" w:rsidP="00DC0006">
            <w:pPr>
              <w:tabs>
                <w:tab w:val="left" w:pos="-720"/>
              </w:tabs>
              <w:contextualSpacing/>
              <w:jc w:val="both"/>
              <w:rPr>
                <w:rFonts w:ascii="Arial Narrow" w:hAnsi="Arial Narrow"/>
                <w:spacing w:val="-2"/>
                <w:sz w:val="22"/>
                <w:szCs w:val="22"/>
              </w:rPr>
            </w:pPr>
          </w:p>
        </w:tc>
        <w:tc>
          <w:tcPr>
            <w:tcW w:w="1701" w:type="dxa"/>
            <w:tcBorders>
              <w:bottom w:val="single" w:sz="4" w:space="0" w:color="auto"/>
            </w:tcBorders>
          </w:tcPr>
          <w:p w:rsidR="008663A5" w:rsidRPr="004D04AA" w:rsidRDefault="008663A5" w:rsidP="00DC000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1.2 Batería de test</w:t>
            </w:r>
          </w:p>
        </w:tc>
        <w:tc>
          <w:tcPr>
            <w:tcW w:w="2268" w:type="dxa"/>
            <w:tcBorders>
              <w:bottom w:val="single" w:sz="4" w:space="0" w:color="auto"/>
            </w:tcBorders>
          </w:tcPr>
          <w:p w:rsidR="008663A5" w:rsidRDefault="008663A5"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Se han encontrado las últimas versiones de los instrumentos a utilizar. Se han informatizado los instrumentos de autoinforme </w:t>
            </w:r>
          </w:p>
        </w:tc>
        <w:tc>
          <w:tcPr>
            <w:tcW w:w="3566" w:type="dxa"/>
            <w:tcBorders>
              <w:bottom w:val="single" w:sz="4" w:space="0" w:color="auto"/>
            </w:tcBorders>
          </w:tcPr>
          <w:p w:rsidR="008663A5" w:rsidRPr="004D04AA" w:rsidRDefault="008663A5"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 encuentran en vías de publicación las condiciones de validez y confiablidad de uno de los test validado por uno de los autores</w:t>
            </w:r>
          </w:p>
        </w:tc>
      </w:tr>
      <w:tr w:rsidR="005D7B4F" w:rsidRPr="004D04AA" w:rsidTr="004766AF">
        <w:trPr>
          <w:cantSplit/>
          <w:trHeight w:val="502"/>
          <w:jc w:val="center"/>
        </w:trPr>
        <w:tc>
          <w:tcPr>
            <w:tcW w:w="1583" w:type="dxa"/>
            <w:vMerge/>
            <w:tcBorders>
              <w:top w:val="single" w:sz="18" w:space="0" w:color="auto"/>
              <w:bottom w:val="single" w:sz="4" w:space="0" w:color="auto"/>
            </w:tcBorders>
          </w:tcPr>
          <w:p w:rsidR="005D7B4F" w:rsidRPr="004D04AA" w:rsidRDefault="005D7B4F" w:rsidP="00DC0006">
            <w:pPr>
              <w:tabs>
                <w:tab w:val="left" w:pos="-720"/>
              </w:tabs>
              <w:contextualSpacing/>
              <w:jc w:val="both"/>
              <w:rPr>
                <w:rFonts w:ascii="Arial Narrow" w:hAnsi="Arial Narrow"/>
                <w:spacing w:val="-2"/>
                <w:sz w:val="22"/>
                <w:szCs w:val="22"/>
              </w:rPr>
            </w:pPr>
          </w:p>
        </w:tc>
        <w:tc>
          <w:tcPr>
            <w:tcW w:w="1701" w:type="dxa"/>
            <w:tcBorders>
              <w:bottom w:val="single" w:sz="4" w:space="0" w:color="auto"/>
            </w:tcBorders>
          </w:tcPr>
          <w:p w:rsidR="005D7B4F" w:rsidRPr="004D04AA" w:rsidRDefault="005D7B4F" w:rsidP="00DC0006">
            <w:pPr>
              <w:pStyle w:val="Listanumerada1"/>
              <w:numPr>
                <w:ilvl w:val="0"/>
                <w:numId w:val="0"/>
              </w:numPr>
              <w:tabs>
                <w:tab w:val="clear" w:pos="0"/>
                <w:tab w:val="left" w:pos="-720"/>
              </w:tabs>
              <w:suppressAutoHyphens w:val="0"/>
              <w:autoSpaceDE/>
              <w:autoSpaceDN/>
              <w:contextualSpacing/>
              <w:jc w:val="both"/>
              <w:rPr>
                <w:rFonts w:ascii="Arial Narrow" w:hAnsi="Arial Narrow"/>
                <w:spacing w:val="-2"/>
                <w:sz w:val="22"/>
                <w:szCs w:val="22"/>
                <w:lang w:val="es-ES"/>
              </w:rPr>
            </w:pPr>
          </w:p>
          <w:p w:rsidR="005D7B4F" w:rsidRPr="004D04AA" w:rsidRDefault="004766AF" w:rsidP="008663A5">
            <w:pPr>
              <w:pStyle w:val="Listanumerada1"/>
              <w:numPr>
                <w:ilvl w:val="0"/>
                <w:numId w:val="16"/>
              </w:numPr>
              <w:tabs>
                <w:tab w:val="clear" w:pos="0"/>
                <w:tab w:val="left" w:pos="-720"/>
              </w:tabs>
              <w:suppressAutoHyphens w:val="0"/>
              <w:autoSpaceDE/>
              <w:autoSpaceDN/>
              <w:contextualSpacing/>
              <w:jc w:val="both"/>
              <w:rPr>
                <w:rFonts w:ascii="Arial Narrow" w:hAnsi="Arial Narrow"/>
                <w:spacing w:val="-2"/>
                <w:sz w:val="22"/>
                <w:szCs w:val="22"/>
                <w:lang w:val="es-ES"/>
              </w:rPr>
            </w:pPr>
            <w:r>
              <w:rPr>
                <w:rFonts w:ascii="Arial Narrow" w:hAnsi="Arial Narrow"/>
                <w:spacing w:val="-2"/>
                <w:sz w:val="22"/>
                <w:szCs w:val="22"/>
                <w:lang w:val="es-ES"/>
              </w:rPr>
              <w:t>Muestra de cadetes del Colegio Militar de la Nación</w:t>
            </w:r>
          </w:p>
        </w:tc>
        <w:tc>
          <w:tcPr>
            <w:tcW w:w="2268" w:type="dxa"/>
            <w:tcBorders>
              <w:bottom w:val="single" w:sz="4" w:space="0" w:color="auto"/>
            </w:tcBorders>
          </w:tcPr>
          <w:p w:rsidR="005D7B4F" w:rsidRPr="004D04AA" w:rsidRDefault="004766AF"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 han conseguido dos fechas para poder realizar las evaluaciones de los cadetes. Las mismas se realizarán a fines de julio y principio de agosto del corriente año.</w:t>
            </w:r>
          </w:p>
        </w:tc>
        <w:tc>
          <w:tcPr>
            <w:tcW w:w="3566" w:type="dxa"/>
            <w:tcBorders>
              <w:bottom w:val="single" w:sz="4" w:space="0" w:color="auto"/>
            </w:tcBorders>
          </w:tcPr>
          <w:p w:rsidR="005D7B4F" w:rsidRPr="004D04AA" w:rsidRDefault="008663A5" w:rsidP="00DC0006">
            <w:pPr>
              <w:tabs>
                <w:tab w:val="left" w:pos="-720"/>
              </w:tabs>
              <w:contextualSpacing/>
              <w:jc w:val="both"/>
              <w:rPr>
                <w:rFonts w:ascii="Arial Narrow" w:hAnsi="Arial Narrow"/>
                <w:spacing w:val="-2"/>
                <w:sz w:val="22"/>
                <w:szCs w:val="22"/>
              </w:rPr>
            </w:pPr>
            <w:r>
              <w:rPr>
                <w:rFonts w:ascii="Arial Narrow" w:hAnsi="Arial Narrow"/>
                <w:spacing w:val="-2"/>
                <w:sz w:val="22"/>
                <w:szCs w:val="22"/>
              </w:rPr>
              <w:t>Se han conseguido dos turnos para la evaluación de cadetes con la batería de pruebas.</w:t>
            </w:r>
          </w:p>
        </w:tc>
      </w:tr>
    </w:tbl>
    <w:p w:rsidR="00454C94" w:rsidRPr="004D04AA" w:rsidRDefault="00454C94" w:rsidP="005758E4">
      <w:pPr>
        <w:contextualSpacing/>
        <w:jc w:val="both"/>
        <w:rPr>
          <w:rFonts w:ascii="Arial Narrow" w:hAnsi="Arial Narrow"/>
          <w:sz w:val="24"/>
          <w:szCs w:val="24"/>
        </w:rPr>
      </w:pPr>
    </w:p>
    <w:p w:rsidR="005D7B4F"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AVANCE CRONOLÓGICO DEL PROYECTO</w:t>
      </w:r>
    </w:p>
    <w:p w:rsidR="00454C94" w:rsidRDefault="00454C94" w:rsidP="005758E4">
      <w:pPr>
        <w:contextualSpacing/>
        <w:jc w:val="both"/>
        <w:rPr>
          <w:rFonts w:ascii="Arial Narrow" w:hAnsi="Arial Narrow"/>
          <w:b/>
          <w:sz w:val="24"/>
          <w:szCs w:val="24"/>
        </w:rPr>
      </w:pPr>
    </w:p>
    <w:tbl>
      <w:tblPr>
        <w:tblStyle w:val="Tablaconcuadrcula"/>
        <w:tblW w:w="9073" w:type="dxa"/>
        <w:tblInd w:w="-34" w:type="dxa"/>
        <w:tblLayout w:type="fixed"/>
        <w:tblLook w:val="04A0" w:firstRow="1" w:lastRow="0" w:firstColumn="1" w:lastColumn="0" w:noHBand="0" w:noVBand="1"/>
      </w:tblPr>
      <w:tblGrid>
        <w:gridCol w:w="2144"/>
        <w:gridCol w:w="2818"/>
        <w:gridCol w:w="850"/>
        <w:gridCol w:w="993"/>
        <w:gridCol w:w="2268"/>
      </w:tblGrid>
      <w:tr w:rsidR="002F3828" w:rsidRPr="00454C94" w:rsidTr="00E966B3">
        <w:trPr>
          <w:trHeight w:val="135"/>
        </w:trPr>
        <w:tc>
          <w:tcPr>
            <w:tcW w:w="2144" w:type="dxa"/>
            <w:vMerge w:val="restart"/>
          </w:tcPr>
          <w:p w:rsidR="002F3828" w:rsidRPr="00454C94" w:rsidRDefault="002F3828" w:rsidP="00E966B3">
            <w:pPr>
              <w:contextualSpacing/>
              <w:jc w:val="center"/>
              <w:rPr>
                <w:rFonts w:ascii="Arial Narrow" w:hAnsi="Arial Narrow"/>
                <w:b/>
                <w:sz w:val="22"/>
                <w:szCs w:val="22"/>
              </w:rPr>
            </w:pPr>
            <w:r w:rsidRPr="00454C94">
              <w:rPr>
                <w:rFonts w:ascii="Arial Narrow" w:hAnsi="Arial Narrow"/>
                <w:b/>
                <w:sz w:val="22"/>
                <w:szCs w:val="22"/>
              </w:rPr>
              <w:t>Objetivos</w:t>
            </w:r>
          </w:p>
        </w:tc>
        <w:tc>
          <w:tcPr>
            <w:tcW w:w="2818" w:type="dxa"/>
            <w:vMerge w:val="restart"/>
          </w:tcPr>
          <w:p w:rsidR="002F3828" w:rsidRPr="00454C94" w:rsidRDefault="002F3828" w:rsidP="00E966B3">
            <w:pPr>
              <w:contextualSpacing/>
              <w:jc w:val="center"/>
              <w:rPr>
                <w:rFonts w:ascii="Arial Narrow" w:hAnsi="Arial Narrow"/>
                <w:b/>
                <w:sz w:val="22"/>
                <w:szCs w:val="22"/>
              </w:rPr>
            </w:pPr>
            <w:r w:rsidRPr="00454C94">
              <w:rPr>
                <w:rFonts w:ascii="Arial Narrow" w:hAnsi="Arial Narrow"/>
                <w:b/>
                <w:sz w:val="22"/>
                <w:szCs w:val="22"/>
              </w:rPr>
              <w:t>Actividades</w:t>
            </w:r>
          </w:p>
        </w:tc>
        <w:tc>
          <w:tcPr>
            <w:tcW w:w="1843" w:type="dxa"/>
            <w:gridSpan w:val="2"/>
          </w:tcPr>
          <w:p w:rsidR="002F3828" w:rsidRPr="00454C94" w:rsidRDefault="002F3828" w:rsidP="00E966B3">
            <w:pPr>
              <w:contextualSpacing/>
              <w:jc w:val="center"/>
              <w:rPr>
                <w:rFonts w:ascii="Arial Narrow" w:hAnsi="Arial Narrow"/>
                <w:b/>
                <w:sz w:val="22"/>
                <w:szCs w:val="22"/>
              </w:rPr>
            </w:pPr>
            <w:r w:rsidRPr="00454C94">
              <w:rPr>
                <w:rFonts w:ascii="Arial Narrow" w:hAnsi="Arial Narrow"/>
                <w:b/>
                <w:sz w:val="22"/>
                <w:szCs w:val="22"/>
              </w:rPr>
              <w:t>Fecha Programada</w:t>
            </w:r>
          </w:p>
        </w:tc>
        <w:tc>
          <w:tcPr>
            <w:tcW w:w="2268" w:type="dxa"/>
            <w:vMerge w:val="restart"/>
          </w:tcPr>
          <w:p w:rsidR="002F3828" w:rsidRPr="00454C94" w:rsidRDefault="002F3828" w:rsidP="002F3828">
            <w:pPr>
              <w:contextualSpacing/>
              <w:jc w:val="center"/>
              <w:rPr>
                <w:rFonts w:ascii="Arial Narrow" w:hAnsi="Arial Narrow"/>
                <w:b/>
                <w:sz w:val="22"/>
                <w:szCs w:val="22"/>
              </w:rPr>
            </w:pPr>
            <w:r>
              <w:rPr>
                <w:rFonts w:ascii="Arial Narrow" w:hAnsi="Arial Narrow"/>
                <w:b/>
                <w:sz w:val="22"/>
                <w:szCs w:val="22"/>
              </w:rPr>
              <w:t>Actividades restantes</w:t>
            </w:r>
          </w:p>
        </w:tc>
      </w:tr>
      <w:tr w:rsidR="002F3828" w:rsidRPr="00454C94" w:rsidTr="000B58FD">
        <w:trPr>
          <w:trHeight w:val="135"/>
        </w:trPr>
        <w:tc>
          <w:tcPr>
            <w:tcW w:w="2144" w:type="dxa"/>
            <w:vMerge/>
          </w:tcPr>
          <w:p w:rsidR="002F3828" w:rsidRPr="00454C94" w:rsidRDefault="002F3828" w:rsidP="005758E4">
            <w:pPr>
              <w:contextualSpacing/>
              <w:jc w:val="both"/>
              <w:rPr>
                <w:rFonts w:ascii="Arial Narrow" w:hAnsi="Arial Narrow"/>
                <w:b/>
                <w:sz w:val="22"/>
                <w:szCs w:val="22"/>
              </w:rPr>
            </w:pPr>
          </w:p>
        </w:tc>
        <w:tc>
          <w:tcPr>
            <w:tcW w:w="2818" w:type="dxa"/>
            <w:vMerge/>
          </w:tcPr>
          <w:p w:rsidR="002F3828" w:rsidRPr="00454C94" w:rsidRDefault="002F3828" w:rsidP="005758E4">
            <w:pPr>
              <w:contextualSpacing/>
              <w:jc w:val="both"/>
              <w:rPr>
                <w:rFonts w:ascii="Arial Narrow" w:hAnsi="Arial Narrow"/>
                <w:b/>
                <w:sz w:val="22"/>
                <w:szCs w:val="22"/>
              </w:rPr>
            </w:pPr>
          </w:p>
        </w:tc>
        <w:tc>
          <w:tcPr>
            <w:tcW w:w="850" w:type="dxa"/>
          </w:tcPr>
          <w:p w:rsidR="002F3828" w:rsidRPr="00454C94" w:rsidRDefault="002F3828" w:rsidP="005758E4">
            <w:pPr>
              <w:contextualSpacing/>
              <w:jc w:val="both"/>
              <w:rPr>
                <w:rFonts w:ascii="Arial Narrow" w:hAnsi="Arial Narrow"/>
                <w:b/>
                <w:sz w:val="22"/>
                <w:szCs w:val="22"/>
              </w:rPr>
            </w:pPr>
            <w:r w:rsidRPr="00454C94">
              <w:rPr>
                <w:rFonts w:ascii="Arial Narrow" w:hAnsi="Arial Narrow"/>
                <w:b/>
                <w:sz w:val="22"/>
                <w:szCs w:val="22"/>
              </w:rPr>
              <w:t>Inicio</w:t>
            </w:r>
          </w:p>
        </w:tc>
        <w:tc>
          <w:tcPr>
            <w:tcW w:w="993" w:type="dxa"/>
          </w:tcPr>
          <w:p w:rsidR="002F3828" w:rsidRPr="00454C94" w:rsidRDefault="002F3828" w:rsidP="005758E4">
            <w:pPr>
              <w:contextualSpacing/>
              <w:jc w:val="both"/>
              <w:rPr>
                <w:rFonts w:ascii="Arial Narrow" w:hAnsi="Arial Narrow"/>
                <w:b/>
                <w:sz w:val="22"/>
                <w:szCs w:val="22"/>
              </w:rPr>
            </w:pPr>
            <w:r w:rsidRPr="00454C94">
              <w:rPr>
                <w:rFonts w:ascii="Arial Narrow" w:hAnsi="Arial Narrow"/>
                <w:b/>
                <w:sz w:val="22"/>
                <w:szCs w:val="22"/>
              </w:rPr>
              <w:t>Fin</w:t>
            </w:r>
          </w:p>
        </w:tc>
        <w:tc>
          <w:tcPr>
            <w:tcW w:w="2268" w:type="dxa"/>
            <w:vMerge/>
          </w:tcPr>
          <w:p w:rsidR="002F3828" w:rsidRPr="00454C94" w:rsidRDefault="002F3828" w:rsidP="00E966B3">
            <w:pPr>
              <w:contextualSpacing/>
              <w:jc w:val="center"/>
              <w:rPr>
                <w:rFonts w:ascii="Arial Narrow" w:hAnsi="Arial Narrow"/>
                <w:b/>
                <w:sz w:val="22"/>
                <w:szCs w:val="22"/>
              </w:rPr>
            </w:pPr>
          </w:p>
        </w:tc>
      </w:tr>
      <w:tr w:rsidR="00454C94" w:rsidRPr="00454C94" w:rsidTr="00E966B3">
        <w:tc>
          <w:tcPr>
            <w:tcW w:w="2144" w:type="dxa"/>
            <w:vMerge w:val="restart"/>
          </w:tcPr>
          <w:p w:rsidR="00454C94" w:rsidRDefault="00454C94" w:rsidP="005758E4">
            <w:pPr>
              <w:contextualSpacing/>
              <w:jc w:val="both"/>
              <w:rPr>
                <w:rFonts w:ascii="Arial Narrow" w:hAnsi="Arial Narrow"/>
                <w:sz w:val="22"/>
                <w:szCs w:val="22"/>
              </w:rPr>
            </w:pPr>
          </w:p>
          <w:p w:rsidR="00454C94" w:rsidRPr="009303D1" w:rsidRDefault="009303D1" w:rsidP="009303D1">
            <w:pPr>
              <w:pStyle w:val="Prrafodelista"/>
              <w:numPr>
                <w:ilvl w:val="0"/>
                <w:numId w:val="13"/>
              </w:numPr>
              <w:jc w:val="both"/>
              <w:rPr>
                <w:rFonts w:ascii="Arial Narrow" w:hAnsi="Arial Narrow"/>
                <w:sz w:val="22"/>
                <w:szCs w:val="22"/>
              </w:rPr>
            </w:pPr>
            <w:r w:rsidRPr="00F66817">
              <w:rPr>
                <w:rFonts w:ascii="Arial Narrow" w:hAnsi="Arial Narrow" w:cs="Arial"/>
              </w:rPr>
              <w:t>Actualización bibliográfica</w:t>
            </w:r>
          </w:p>
        </w:tc>
        <w:tc>
          <w:tcPr>
            <w:tcW w:w="2818" w:type="dxa"/>
          </w:tcPr>
          <w:p w:rsidR="00454C94" w:rsidRDefault="00454C94" w:rsidP="005758E4">
            <w:pPr>
              <w:contextualSpacing/>
              <w:jc w:val="both"/>
              <w:rPr>
                <w:rFonts w:ascii="Arial Narrow" w:hAnsi="Arial Narrow"/>
                <w:sz w:val="22"/>
                <w:szCs w:val="22"/>
              </w:rPr>
            </w:pPr>
          </w:p>
          <w:p w:rsidR="00454C94" w:rsidRPr="009303D1" w:rsidRDefault="009303D1" w:rsidP="009303D1">
            <w:pPr>
              <w:pStyle w:val="Prrafodelista"/>
              <w:numPr>
                <w:ilvl w:val="1"/>
                <w:numId w:val="13"/>
              </w:numPr>
              <w:jc w:val="both"/>
              <w:rPr>
                <w:rFonts w:ascii="Arial Narrow" w:hAnsi="Arial Narrow"/>
                <w:sz w:val="22"/>
                <w:szCs w:val="22"/>
              </w:rPr>
            </w:pPr>
            <w:r>
              <w:rPr>
                <w:rFonts w:ascii="Arial Narrow" w:hAnsi="Arial Narrow"/>
                <w:sz w:val="22"/>
                <w:szCs w:val="22"/>
              </w:rPr>
              <w:t xml:space="preserve"> Búsqueda y adquisición artículos</w:t>
            </w:r>
          </w:p>
        </w:tc>
        <w:tc>
          <w:tcPr>
            <w:tcW w:w="1843" w:type="dxa"/>
            <w:gridSpan w:val="2"/>
          </w:tcPr>
          <w:p w:rsidR="00454C94" w:rsidRPr="00454C94" w:rsidRDefault="009303D1" w:rsidP="009303D1">
            <w:pPr>
              <w:tabs>
                <w:tab w:val="left" w:pos="1215"/>
              </w:tabs>
              <w:contextualSpacing/>
              <w:jc w:val="both"/>
              <w:rPr>
                <w:rFonts w:ascii="Arial Narrow" w:hAnsi="Arial Narrow"/>
                <w:sz w:val="22"/>
                <w:szCs w:val="22"/>
              </w:rPr>
            </w:pPr>
            <w:r>
              <w:rPr>
                <w:rFonts w:ascii="Arial Narrow" w:hAnsi="Arial Narrow"/>
                <w:sz w:val="22"/>
                <w:szCs w:val="22"/>
              </w:rPr>
              <w:t>03-18        06-18</w:t>
            </w:r>
          </w:p>
        </w:tc>
        <w:tc>
          <w:tcPr>
            <w:tcW w:w="2268" w:type="dxa"/>
          </w:tcPr>
          <w:p w:rsidR="00454C94" w:rsidRPr="00454C94" w:rsidRDefault="00454C94" w:rsidP="005758E4">
            <w:pPr>
              <w:contextualSpacing/>
              <w:jc w:val="both"/>
              <w:rPr>
                <w:rFonts w:ascii="Arial Narrow" w:hAnsi="Arial Narrow"/>
                <w:b/>
                <w:sz w:val="22"/>
                <w:szCs w:val="22"/>
              </w:rPr>
            </w:pPr>
          </w:p>
        </w:tc>
      </w:tr>
      <w:tr w:rsidR="00454C94" w:rsidRPr="00454C94" w:rsidTr="00E966B3">
        <w:tc>
          <w:tcPr>
            <w:tcW w:w="2144" w:type="dxa"/>
            <w:vMerge/>
          </w:tcPr>
          <w:p w:rsidR="00454C94" w:rsidRPr="00454C94" w:rsidRDefault="00454C94" w:rsidP="005758E4">
            <w:pPr>
              <w:contextualSpacing/>
              <w:jc w:val="both"/>
              <w:rPr>
                <w:rFonts w:ascii="Arial Narrow" w:hAnsi="Arial Narrow"/>
                <w:sz w:val="22"/>
                <w:szCs w:val="22"/>
              </w:rPr>
            </w:pPr>
          </w:p>
        </w:tc>
        <w:tc>
          <w:tcPr>
            <w:tcW w:w="2818" w:type="dxa"/>
          </w:tcPr>
          <w:p w:rsidR="00454C94" w:rsidRDefault="00454C94" w:rsidP="005758E4">
            <w:pPr>
              <w:contextualSpacing/>
              <w:jc w:val="both"/>
              <w:rPr>
                <w:rFonts w:ascii="Arial Narrow" w:hAnsi="Arial Narrow"/>
                <w:sz w:val="22"/>
                <w:szCs w:val="22"/>
              </w:rPr>
            </w:pPr>
          </w:p>
          <w:p w:rsidR="00454C94" w:rsidRPr="009303D1" w:rsidRDefault="004766AF" w:rsidP="009303D1">
            <w:pPr>
              <w:pStyle w:val="Prrafodelista"/>
              <w:numPr>
                <w:ilvl w:val="1"/>
                <w:numId w:val="13"/>
              </w:numPr>
              <w:jc w:val="both"/>
              <w:rPr>
                <w:rFonts w:ascii="Arial Narrow" w:hAnsi="Arial Narrow"/>
                <w:sz w:val="22"/>
                <w:szCs w:val="22"/>
              </w:rPr>
            </w:pPr>
            <w:r>
              <w:rPr>
                <w:rFonts w:ascii="Arial Narrow" w:hAnsi="Arial Narrow"/>
                <w:sz w:val="22"/>
                <w:szCs w:val="22"/>
              </w:rPr>
              <w:t>Redacción de revisiones bibliográficas</w:t>
            </w:r>
          </w:p>
        </w:tc>
        <w:tc>
          <w:tcPr>
            <w:tcW w:w="1843" w:type="dxa"/>
            <w:gridSpan w:val="2"/>
          </w:tcPr>
          <w:p w:rsidR="00454C94" w:rsidRPr="00454C94" w:rsidRDefault="004766AF" w:rsidP="005758E4">
            <w:pPr>
              <w:contextualSpacing/>
              <w:jc w:val="both"/>
              <w:rPr>
                <w:rFonts w:ascii="Arial Narrow" w:hAnsi="Arial Narrow"/>
                <w:sz w:val="22"/>
                <w:szCs w:val="22"/>
              </w:rPr>
            </w:pPr>
            <w:r>
              <w:rPr>
                <w:rFonts w:ascii="Arial Narrow" w:hAnsi="Arial Narrow"/>
                <w:sz w:val="22"/>
                <w:szCs w:val="22"/>
              </w:rPr>
              <w:t>03-18        06-18</w:t>
            </w:r>
          </w:p>
        </w:tc>
        <w:tc>
          <w:tcPr>
            <w:tcW w:w="2268" w:type="dxa"/>
          </w:tcPr>
          <w:p w:rsidR="00454C94" w:rsidRPr="00454C94" w:rsidRDefault="00454C94" w:rsidP="005758E4">
            <w:pPr>
              <w:contextualSpacing/>
              <w:jc w:val="both"/>
              <w:rPr>
                <w:rFonts w:ascii="Arial Narrow" w:hAnsi="Arial Narrow"/>
                <w:b/>
                <w:sz w:val="22"/>
                <w:szCs w:val="22"/>
              </w:rPr>
            </w:pPr>
          </w:p>
        </w:tc>
      </w:tr>
      <w:tr w:rsidR="00454C94" w:rsidRPr="00454C94" w:rsidTr="00E966B3">
        <w:tc>
          <w:tcPr>
            <w:tcW w:w="2144" w:type="dxa"/>
            <w:vMerge w:val="restart"/>
          </w:tcPr>
          <w:p w:rsidR="00454C94" w:rsidRDefault="00454C94" w:rsidP="005758E4">
            <w:pPr>
              <w:contextualSpacing/>
              <w:jc w:val="both"/>
              <w:rPr>
                <w:rFonts w:ascii="Arial Narrow" w:hAnsi="Arial Narrow"/>
                <w:sz w:val="22"/>
                <w:szCs w:val="22"/>
              </w:rPr>
            </w:pPr>
          </w:p>
          <w:p w:rsidR="00454C94" w:rsidRPr="004766AF" w:rsidRDefault="004766AF" w:rsidP="004766AF">
            <w:pPr>
              <w:pStyle w:val="Prrafodelista"/>
              <w:numPr>
                <w:ilvl w:val="0"/>
                <w:numId w:val="13"/>
              </w:numPr>
              <w:jc w:val="center"/>
              <w:rPr>
                <w:rFonts w:ascii="Arial Narrow" w:hAnsi="Arial Narrow"/>
                <w:sz w:val="22"/>
                <w:szCs w:val="22"/>
              </w:rPr>
            </w:pPr>
            <w:r w:rsidRPr="00F66817">
              <w:rPr>
                <w:rFonts w:ascii="Arial Narrow" w:hAnsi="Arial Narrow" w:cs="Arial"/>
                <w:lang w:val="es-AR"/>
              </w:rPr>
              <w:t>Búsqueda de sujetos voluntarios que cumplan criterios inclusión</w:t>
            </w:r>
          </w:p>
        </w:tc>
        <w:tc>
          <w:tcPr>
            <w:tcW w:w="2818" w:type="dxa"/>
          </w:tcPr>
          <w:p w:rsidR="00454C94" w:rsidRDefault="00454C94" w:rsidP="005758E4">
            <w:pPr>
              <w:contextualSpacing/>
              <w:jc w:val="both"/>
              <w:rPr>
                <w:rFonts w:ascii="Arial Narrow" w:hAnsi="Arial Narrow"/>
                <w:sz w:val="22"/>
                <w:szCs w:val="22"/>
              </w:rPr>
            </w:pPr>
          </w:p>
          <w:p w:rsidR="00454C94" w:rsidRPr="004766AF" w:rsidRDefault="004766AF" w:rsidP="004766AF">
            <w:pPr>
              <w:pStyle w:val="Prrafodelista"/>
              <w:numPr>
                <w:ilvl w:val="1"/>
                <w:numId w:val="13"/>
              </w:numPr>
              <w:jc w:val="both"/>
              <w:rPr>
                <w:rFonts w:ascii="Arial Narrow" w:hAnsi="Arial Narrow"/>
                <w:sz w:val="22"/>
                <w:szCs w:val="22"/>
              </w:rPr>
            </w:pPr>
            <w:r>
              <w:rPr>
                <w:rFonts w:ascii="Arial Narrow" w:hAnsi="Arial Narrow"/>
                <w:sz w:val="22"/>
                <w:szCs w:val="22"/>
              </w:rPr>
              <w:t>Civiles</w:t>
            </w:r>
          </w:p>
        </w:tc>
        <w:tc>
          <w:tcPr>
            <w:tcW w:w="1843" w:type="dxa"/>
            <w:gridSpan w:val="2"/>
          </w:tcPr>
          <w:p w:rsidR="00454C94" w:rsidRPr="00454C94" w:rsidRDefault="004766AF" w:rsidP="004766AF">
            <w:pPr>
              <w:contextualSpacing/>
              <w:jc w:val="both"/>
              <w:rPr>
                <w:rFonts w:ascii="Arial Narrow" w:hAnsi="Arial Narrow"/>
                <w:sz w:val="22"/>
                <w:szCs w:val="22"/>
              </w:rPr>
            </w:pPr>
            <w:r>
              <w:rPr>
                <w:rFonts w:ascii="Arial Narrow" w:hAnsi="Arial Narrow"/>
                <w:sz w:val="22"/>
                <w:szCs w:val="22"/>
              </w:rPr>
              <w:t>03-18        ---</w:t>
            </w:r>
          </w:p>
        </w:tc>
        <w:tc>
          <w:tcPr>
            <w:tcW w:w="2268" w:type="dxa"/>
          </w:tcPr>
          <w:p w:rsidR="00454C94" w:rsidRPr="004766AF" w:rsidRDefault="004766AF" w:rsidP="005758E4">
            <w:pPr>
              <w:contextualSpacing/>
              <w:jc w:val="both"/>
              <w:rPr>
                <w:rFonts w:ascii="Arial Narrow" w:hAnsi="Arial Narrow"/>
                <w:sz w:val="22"/>
                <w:szCs w:val="22"/>
              </w:rPr>
            </w:pPr>
            <w:r w:rsidRPr="004766AF">
              <w:rPr>
                <w:rFonts w:ascii="Arial Narrow" w:hAnsi="Arial Narrow"/>
                <w:sz w:val="22"/>
                <w:szCs w:val="22"/>
              </w:rPr>
              <w:t>Se evaluarán más casos</w:t>
            </w:r>
          </w:p>
        </w:tc>
      </w:tr>
      <w:tr w:rsidR="00454C94" w:rsidRPr="00454C94" w:rsidTr="00E966B3">
        <w:tc>
          <w:tcPr>
            <w:tcW w:w="2144" w:type="dxa"/>
            <w:vMerge/>
          </w:tcPr>
          <w:p w:rsidR="00454C94" w:rsidRPr="00454C94" w:rsidRDefault="00454C94" w:rsidP="005758E4">
            <w:pPr>
              <w:contextualSpacing/>
              <w:jc w:val="both"/>
              <w:rPr>
                <w:rFonts w:ascii="Arial Narrow" w:hAnsi="Arial Narrow"/>
                <w:sz w:val="22"/>
                <w:szCs w:val="22"/>
              </w:rPr>
            </w:pPr>
          </w:p>
        </w:tc>
        <w:tc>
          <w:tcPr>
            <w:tcW w:w="2818" w:type="dxa"/>
          </w:tcPr>
          <w:p w:rsidR="00454C94" w:rsidRDefault="00454C94" w:rsidP="005758E4">
            <w:pPr>
              <w:contextualSpacing/>
              <w:jc w:val="both"/>
              <w:rPr>
                <w:rFonts w:ascii="Arial Narrow" w:hAnsi="Arial Narrow"/>
                <w:sz w:val="22"/>
                <w:szCs w:val="22"/>
              </w:rPr>
            </w:pPr>
          </w:p>
          <w:p w:rsidR="00454C94" w:rsidRPr="004766AF" w:rsidRDefault="004766AF" w:rsidP="004766AF">
            <w:pPr>
              <w:pStyle w:val="Prrafodelista"/>
              <w:numPr>
                <w:ilvl w:val="1"/>
                <w:numId w:val="13"/>
              </w:numPr>
              <w:jc w:val="both"/>
              <w:rPr>
                <w:rFonts w:ascii="Arial Narrow" w:hAnsi="Arial Narrow"/>
                <w:sz w:val="22"/>
                <w:szCs w:val="22"/>
              </w:rPr>
            </w:pPr>
            <w:r>
              <w:rPr>
                <w:rFonts w:ascii="Arial Narrow" w:hAnsi="Arial Narrow"/>
                <w:sz w:val="22"/>
                <w:szCs w:val="22"/>
              </w:rPr>
              <w:t>Cadetes</w:t>
            </w:r>
          </w:p>
        </w:tc>
        <w:tc>
          <w:tcPr>
            <w:tcW w:w="1843" w:type="dxa"/>
            <w:gridSpan w:val="2"/>
          </w:tcPr>
          <w:p w:rsidR="00454C94" w:rsidRPr="00454C94" w:rsidRDefault="004766AF" w:rsidP="005758E4">
            <w:pPr>
              <w:contextualSpacing/>
              <w:jc w:val="both"/>
              <w:rPr>
                <w:rFonts w:ascii="Arial Narrow" w:hAnsi="Arial Narrow"/>
                <w:sz w:val="22"/>
                <w:szCs w:val="22"/>
              </w:rPr>
            </w:pPr>
            <w:r>
              <w:rPr>
                <w:rFonts w:ascii="Arial Narrow" w:hAnsi="Arial Narrow"/>
                <w:sz w:val="22"/>
                <w:szCs w:val="22"/>
              </w:rPr>
              <w:t>07-18        08-18</w:t>
            </w:r>
          </w:p>
        </w:tc>
        <w:tc>
          <w:tcPr>
            <w:tcW w:w="2268" w:type="dxa"/>
          </w:tcPr>
          <w:p w:rsidR="00454C94" w:rsidRPr="004766AF" w:rsidRDefault="004766AF" w:rsidP="005758E4">
            <w:pPr>
              <w:contextualSpacing/>
              <w:jc w:val="both"/>
              <w:rPr>
                <w:rFonts w:ascii="Arial Narrow" w:hAnsi="Arial Narrow"/>
                <w:sz w:val="22"/>
                <w:szCs w:val="22"/>
              </w:rPr>
            </w:pPr>
            <w:r w:rsidRPr="004766AF">
              <w:rPr>
                <w:rFonts w:ascii="Arial Narrow" w:hAnsi="Arial Narrow"/>
                <w:sz w:val="22"/>
                <w:szCs w:val="22"/>
              </w:rPr>
              <w:t>Realizar las tomas</w:t>
            </w:r>
          </w:p>
        </w:tc>
      </w:tr>
      <w:tr w:rsidR="004766AF" w:rsidRPr="00454C94" w:rsidTr="00E966B3">
        <w:tc>
          <w:tcPr>
            <w:tcW w:w="2144" w:type="dxa"/>
          </w:tcPr>
          <w:p w:rsidR="004766AF" w:rsidRPr="00454C94" w:rsidRDefault="004766AF" w:rsidP="005758E4">
            <w:pPr>
              <w:contextualSpacing/>
              <w:jc w:val="both"/>
              <w:rPr>
                <w:rFonts w:ascii="Arial Narrow" w:hAnsi="Arial Narrow"/>
                <w:sz w:val="22"/>
                <w:szCs w:val="22"/>
              </w:rPr>
            </w:pPr>
          </w:p>
        </w:tc>
        <w:tc>
          <w:tcPr>
            <w:tcW w:w="2818" w:type="dxa"/>
          </w:tcPr>
          <w:p w:rsidR="004766AF" w:rsidRDefault="004766AF" w:rsidP="005758E4">
            <w:pPr>
              <w:contextualSpacing/>
              <w:jc w:val="both"/>
              <w:rPr>
                <w:rFonts w:ascii="Arial Narrow" w:hAnsi="Arial Narrow"/>
                <w:sz w:val="22"/>
                <w:szCs w:val="22"/>
              </w:rPr>
            </w:pPr>
          </w:p>
        </w:tc>
        <w:tc>
          <w:tcPr>
            <w:tcW w:w="1843" w:type="dxa"/>
            <w:gridSpan w:val="2"/>
          </w:tcPr>
          <w:p w:rsidR="004766AF" w:rsidRDefault="004766AF" w:rsidP="005758E4">
            <w:pPr>
              <w:contextualSpacing/>
              <w:jc w:val="both"/>
              <w:rPr>
                <w:rFonts w:ascii="Arial Narrow" w:hAnsi="Arial Narrow"/>
                <w:sz w:val="22"/>
                <w:szCs w:val="22"/>
              </w:rPr>
            </w:pPr>
          </w:p>
        </w:tc>
        <w:tc>
          <w:tcPr>
            <w:tcW w:w="2268" w:type="dxa"/>
          </w:tcPr>
          <w:p w:rsidR="004766AF" w:rsidRPr="004766AF" w:rsidRDefault="004766AF" w:rsidP="005758E4">
            <w:pPr>
              <w:contextualSpacing/>
              <w:jc w:val="both"/>
              <w:rPr>
                <w:rFonts w:ascii="Arial Narrow" w:hAnsi="Arial Narrow"/>
                <w:sz w:val="22"/>
                <w:szCs w:val="22"/>
              </w:rPr>
            </w:pPr>
          </w:p>
        </w:tc>
      </w:tr>
    </w:tbl>
    <w:p w:rsidR="005758E4" w:rsidRDefault="005758E4" w:rsidP="005758E4">
      <w:pPr>
        <w:contextualSpacing/>
        <w:jc w:val="both"/>
        <w:rPr>
          <w:rFonts w:ascii="Arial Narrow" w:hAnsi="Arial Narrow"/>
          <w:b/>
          <w:sz w:val="24"/>
          <w:szCs w:val="24"/>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EJECUCIÓN DEL FINANCIAMIENTO</w:t>
      </w:r>
    </w:p>
    <w:p w:rsidR="005758E4" w:rsidRPr="004D04AA" w:rsidRDefault="005758E4" w:rsidP="005758E4">
      <w:pPr>
        <w:contextualSpacing/>
        <w:jc w:val="both"/>
        <w:rPr>
          <w:rFonts w:ascii="Arial Narrow" w:hAnsi="Arial Narrow"/>
          <w:b/>
          <w:sz w:val="24"/>
          <w:szCs w:val="24"/>
        </w:rPr>
      </w:pP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 xml:space="preserve">En el caso de que los insumos adquiridos no hubiesen sido los originalmente proyectados, deben consignarse los efectivamente adquiridos; indicando el motivo de las modificaciones y la </w:t>
      </w:r>
      <w:r w:rsidR="00B44353">
        <w:rPr>
          <w:rFonts w:ascii="Arial Narrow" w:hAnsi="Arial Narrow"/>
          <w:szCs w:val="24"/>
        </w:rPr>
        <w:t xml:space="preserve">constancia que avala dicha modificación. </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 xml:space="preserve">En el caso de </w:t>
      </w:r>
      <w:r w:rsidR="00DE6097" w:rsidRPr="004D04AA">
        <w:rPr>
          <w:rFonts w:ascii="Arial Narrow" w:hAnsi="Arial Narrow"/>
          <w:szCs w:val="24"/>
        </w:rPr>
        <w:t>asistencia a congresos y/o estadías de trabajo internacionales,</w:t>
      </w:r>
      <w:r w:rsidRPr="004D04AA">
        <w:rPr>
          <w:rFonts w:ascii="Arial Narrow" w:hAnsi="Arial Narrow"/>
          <w:szCs w:val="24"/>
        </w:rPr>
        <w:t xml:space="preserve"> honorarios, consultorías, etc. indicar la duración y el destino.</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En el caso de equipamiento, indicar la unidad de localización y los usuarios/beneficiarios.</w:t>
      </w:r>
    </w:p>
    <w:p w:rsidR="005D7B4F" w:rsidRPr="004D04AA" w:rsidRDefault="005D7B4F" w:rsidP="005758E4">
      <w:pPr>
        <w:pStyle w:val="Textoindependiente3"/>
        <w:contextualSpacing/>
        <w:jc w:val="both"/>
        <w:rPr>
          <w:rFonts w:ascii="Arial Narrow" w:hAnsi="Arial Narrow"/>
          <w:szCs w:val="24"/>
        </w:rPr>
      </w:pPr>
    </w:p>
    <w:tbl>
      <w:tblPr>
        <w:tblW w:w="8789"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34"/>
        <w:gridCol w:w="1701"/>
        <w:gridCol w:w="2127"/>
        <w:gridCol w:w="1842"/>
        <w:gridCol w:w="1985"/>
      </w:tblGrid>
      <w:tr w:rsidR="005D7B4F" w:rsidRPr="004D04AA" w:rsidTr="00CD7DE1">
        <w:trPr>
          <w:trHeight w:val="497"/>
        </w:trPr>
        <w:tc>
          <w:tcPr>
            <w:tcW w:w="1134" w:type="dxa"/>
          </w:tcPr>
          <w:p w:rsidR="005D7B4F" w:rsidRPr="004D04AA" w:rsidRDefault="005D7B4F" w:rsidP="005758E4">
            <w:pPr>
              <w:pStyle w:val="Textoindependiente3"/>
              <w:contextualSpacing/>
              <w:jc w:val="both"/>
              <w:rPr>
                <w:rFonts w:ascii="Arial Narrow" w:hAnsi="Arial Narrow"/>
                <w:sz w:val="22"/>
                <w:szCs w:val="22"/>
              </w:rPr>
            </w:pPr>
          </w:p>
          <w:p w:rsidR="005D7B4F" w:rsidRPr="004D04AA" w:rsidRDefault="005D7B4F" w:rsidP="005758E4">
            <w:pPr>
              <w:pStyle w:val="Textoindependiente3"/>
              <w:contextualSpacing/>
              <w:jc w:val="both"/>
              <w:rPr>
                <w:rFonts w:ascii="Arial Narrow" w:hAnsi="Arial Narrow"/>
                <w:sz w:val="22"/>
                <w:szCs w:val="22"/>
              </w:rPr>
            </w:pPr>
            <w:r w:rsidRPr="004D04AA">
              <w:rPr>
                <w:rFonts w:ascii="Arial Narrow" w:hAnsi="Arial Narrow"/>
                <w:b/>
                <w:sz w:val="22"/>
                <w:szCs w:val="22"/>
              </w:rPr>
              <w:t>Objetivos</w:t>
            </w:r>
          </w:p>
        </w:tc>
        <w:tc>
          <w:tcPr>
            <w:tcW w:w="1701" w:type="dxa"/>
          </w:tcPr>
          <w:p w:rsidR="005D7B4F" w:rsidRPr="004D04AA" w:rsidRDefault="005D7B4F" w:rsidP="00530FAC">
            <w:pPr>
              <w:pStyle w:val="Textoindependiente3"/>
              <w:contextualSpacing/>
              <w:jc w:val="center"/>
              <w:rPr>
                <w:rFonts w:ascii="Arial Narrow" w:hAnsi="Arial Narrow"/>
                <w:b/>
                <w:sz w:val="22"/>
                <w:szCs w:val="22"/>
              </w:rPr>
            </w:pPr>
            <w:r w:rsidRPr="004D04AA">
              <w:rPr>
                <w:rFonts w:ascii="Arial Narrow" w:hAnsi="Arial Narrow"/>
                <w:b/>
                <w:sz w:val="22"/>
                <w:szCs w:val="22"/>
              </w:rPr>
              <w:t>Rubro</w:t>
            </w:r>
            <w:r w:rsidR="00530FAC">
              <w:rPr>
                <w:rFonts w:ascii="Arial Narrow" w:hAnsi="Arial Narrow"/>
                <w:b/>
                <w:sz w:val="22"/>
                <w:szCs w:val="22"/>
              </w:rPr>
              <w:t xml:space="preserve"> </w:t>
            </w:r>
            <w:r w:rsidRPr="004D04AA">
              <w:rPr>
                <w:rFonts w:ascii="Arial Narrow" w:hAnsi="Arial Narrow"/>
                <w:b/>
                <w:sz w:val="22"/>
                <w:szCs w:val="22"/>
              </w:rPr>
              <w:t>de Financiamiento</w:t>
            </w:r>
          </w:p>
        </w:tc>
        <w:tc>
          <w:tcPr>
            <w:tcW w:w="2127" w:type="dxa"/>
          </w:tcPr>
          <w:p w:rsidR="005D7B4F" w:rsidRPr="004D04AA" w:rsidRDefault="005D7B4F" w:rsidP="00530FAC">
            <w:pPr>
              <w:pStyle w:val="Textoindependiente3"/>
              <w:contextualSpacing/>
              <w:jc w:val="center"/>
              <w:rPr>
                <w:rFonts w:ascii="Arial Narrow" w:hAnsi="Arial Narrow"/>
                <w:b/>
                <w:sz w:val="22"/>
                <w:szCs w:val="22"/>
              </w:rPr>
            </w:pPr>
            <w:r w:rsidRPr="004D04AA">
              <w:rPr>
                <w:rFonts w:ascii="Arial Narrow" w:hAnsi="Arial Narrow"/>
                <w:b/>
                <w:sz w:val="22"/>
                <w:szCs w:val="22"/>
              </w:rPr>
              <w:t>Insumos (Cantidad y Tipo)</w:t>
            </w:r>
          </w:p>
        </w:tc>
        <w:tc>
          <w:tcPr>
            <w:tcW w:w="1842" w:type="dxa"/>
          </w:tcPr>
          <w:p w:rsidR="005D7B4F" w:rsidRPr="004D04AA" w:rsidRDefault="005D7B4F" w:rsidP="00530FAC">
            <w:pPr>
              <w:pStyle w:val="Textoindependiente3"/>
              <w:contextualSpacing/>
              <w:jc w:val="center"/>
              <w:rPr>
                <w:rFonts w:ascii="Arial Narrow" w:hAnsi="Arial Narrow"/>
                <w:b/>
                <w:sz w:val="22"/>
                <w:szCs w:val="22"/>
              </w:rPr>
            </w:pPr>
            <w:r w:rsidRPr="004D04AA">
              <w:rPr>
                <w:rFonts w:ascii="Arial Narrow" w:hAnsi="Arial Narrow"/>
                <w:b/>
                <w:sz w:val="22"/>
                <w:szCs w:val="22"/>
              </w:rPr>
              <w:t>Costo</w:t>
            </w:r>
            <w:r w:rsidR="00CD7DE1">
              <w:rPr>
                <w:rFonts w:ascii="Arial Narrow" w:hAnsi="Arial Narrow"/>
                <w:b/>
                <w:sz w:val="22"/>
                <w:szCs w:val="22"/>
              </w:rPr>
              <w:t xml:space="preserve"> Uni</w:t>
            </w:r>
            <w:r w:rsidRPr="004D04AA">
              <w:rPr>
                <w:rFonts w:ascii="Arial Narrow" w:hAnsi="Arial Narrow"/>
                <w:b/>
                <w:sz w:val="22"/>
                <w:szCs w:val="22"/>
              </w:rPr>
              <w:t>tario</w:t>
            </w:r>
          </w:p>
        </w:tc>
        <w:tc>
          <w:tcPr>
            <w:tcW w:w="1985" w:type="dxa"/>
          </w:tcPr>
          <w:p w:rsidR="005D7B4F" w:rsidRPr="004D04AA" w:rsidRDefault="005D7B4F" w:rsidP="00530FAC">
            <w:pPr>
              <w:pStyle w:val="Textoindependiente3"/>
              <w:contextualSpacing/>
              <w:jc w:val="center"/>
              <w:rPr>
                <w:rFonts w:ascii="Arial Narrow" w:hAnsi="Arial Narrow"/>
                <w:b/>
                <w:sz w:val="22"/>
                <w:szCs w:val="22"/>
              </w:rPr>
            </w:pPr>
            <w:r w:rsidRPr="004D04AA">
              <w:rPr>
                <w:rFonts w:ascii="Arial Narrow" w:hAnsi="Arial Narrow"/>
                <w:b/>
                <w:sz w:val="22"/>
                <w:szCs w:val="22"/>
              </w:rPr>
              <w:t>Costo</w:t>
            </w:r>
            <w:r w:rsidR="00530FAC">
              <w:rPr>
                <w:rFonts w:ascii="Arial Narrow" w:hAnsi="Arial Narrow"/>
                <w:b/>
                <w:sz w:val="22"/>
                <w:szCs w:val="22"/>
              </w:rPr>
              <w:t xml:space="preserve"> </w:t>
            </w:r>
            <w:r w:rsidRPr="004D04AA">
              <w:rPr>
                <w:rFonts w:ascii="Arial Narrow" w:hAnsi="Arial Narrow"/>
                <w:b/>
                <w:sz w:val="22"/>
                <w:szCs w:val="22"/>
              </w:rPr>
              <w:t>Total</w:t>
            </w:r>
          </w:p>
        </w:tc>
      </w:tr>
      <w:tr w:rsidR="005D7B4F" w:rsidRPr="004D04AA" w:rsidTr="00DE6097">
        <w:trPr>
          <w:cantSplit/>
        </w:trPr>
        <w:tc>
          <w:tcPr>
            <w:tcW w:w="1134" w:type="dxa"/>
            <w:vMerge w:val="restart"/>
          </w:tcPr>
          <w:p w:rsidR="005D7B4F" w:rsidRPr="004D04AA" w:rsidRDefault="005D7B4F" w:rsidP="005758E4">
            <w:pPr>
              <w:pStyle w:val="Textoindependiente3"/>
              <w:contextualSpacing/>
              <w:jc w:val="both"/>
              <w:rPr>
                <w:rFonts w:ascii="Arial Narrow" w:hAnsi="Arial Narrow"/>
                <w:sz w:val="22"/>
                <w:szCs w:val="22"/>
              </w:rPr>
            </w:pPr>
          </w:p>
          <w:p w:rsidR="005D7B4F" w:rsidRPr="004D04AA" w:rsidRDefault="005D7B4F" w:rsidP="005758E4">
            <w:pPr>
              <w:pStyle w:val="Textoindependiente3"/>
              <w:contextualSpacing/>
              <w:jc w:val="both"/>
              <w:rPr>
                <w:rFonts w:ascii="Arial Narrow" w:hAnsi="Arial Narrow"/>
                <w:sz w:val="22"/>
                <w:szCs w:val="22"/>
              </w:rPr>
            </w:pPr>
            <w:r w:rsidRPr="004D04AA">
              <w:rPr>
                <w:rFonts w:ascii="Arial Narrow" w:hAnsi="Arial Narrow"/>
                <w:sz w:val="22"/>
                <w:szCs w:val="22"/>
              </w:rPr>
              <w:t>1.</w:t>
            </w:r>
          </w:p>
        </w:tc>
        <w:tc>
          <w:tcPr>
            <w:tcW w:w="1701" w:type="dxa"/>
            <w:vMerge w:val="restart"/>
          </w:tcPr>
          <w:p w:rsidR="005D7B4F" w:rsidRPr="004D04AA" w:rsidRDefault="005D7B4F" w:rsidP="005758E4">
            <w:pPr>
              <w:pStyle w:val="Textoindependiente3"/>
              <w:contextualSpacing/>
              <w:jc w:val="both"/>
              <w:rPr>
                <w:rFonts w:ascii="Arial Narrow" w:hAnsi="Arial Narrow"/>
                <w:sz w:val="22"/>
                <w:szCs w:val="22"/>
              </w:rPr>
            </w:pPr>
          </w:p>
          <w:p w:rsidR="005D7B4F" w:rsidRPr="004D04AA" w:rsidRDefault="004766AF" w:rsidP="004766AF">
            <w:pPr>
              <w:pStyle w:val="Textoindependiente3"/>
              <w:numPr>
                <w:ilvl w:val="1"/>
                <w:numId w:val="15"/>
              </w:numPr>
              <w:contextualSpacing/>
              <w:jc w:val="both"/>
              <w:rPr>
                <w:rFonts w:ascii="Arial Narrow" w:hAnsi="Arial Narrow"/>
                <w:sz w:val="22"/>
                <w:szCs w:val="22"/>
              </w:rPr>
            </w:pPr>
            <w:r>
              <w:rPr>
                <w:rFonts w:ascii="Arial Narrow" w:hAnsi="Arial Narrow"/>
                <w:sz w:val="22"/>
                <w:szCs w:val="22"/>
              </w:rPr>
              <w:t>Compra equipamiento e insumos</w:t>
            </w:r>
          </w:p>
        </w:tc>
        <w:tc>
          <w:tcPr>
            <w:tcW w:w="2127" w:type="dxa"/>
          </w:tcPr>
          <w:p w:rsidR="005D7B4F" w:rsidRPr="004D04AA" w:rsidRDefault="005D7B4F" w:rsidP="005758E4">
            <w:pPr>
              <w:pStyle w:val="Textoindependiente3"/>
              <w:contextualSpacing/>
              <w:jc w:val="both"/>
              <w:rPr>
                <w:rFonts w:ascii="Arial Narrow" w:hAnsi="Arial Narrow"/>
                <w:sz w:val="22"/>
                <w:szCs w:val="22"/>
              </w:rPr>
            </w:pPr>
          </w:p>
          <w:p w:rsidR="005D7B4F" w:rsidRPr="004D04AA" w:rsidRDefault="005D7B4F" w:rsidP="005758E4">
            <w:pPr>
              <w:pStyle w:val="Textoindependiente3"/>
              <w:contextualSpacing/>
              <w:jc w:val="both"/>
              <w:rPr>
                <w:rFonts w:ascii="Arial Narrow" w:hAnsi="Arial Narrow"/>
                <w:sz w:val="22"/>
                <w:szCs w:val="22"/>
              </w:rPr>
            </w:pPr>
            <w:r w:rsidRPr="004D04AA">
              <w:rPr>
                <w:rFonts w:ascii="Arial Narrow" w:hAnsi="Arial Narrow"/>
                <w:sz w:val="22"/>
                <w:szCs w:val="22"/>
              </w:rPr>
              <w:t>Insumo 1</w:t>
            </w:r>
            <w:r w:rsidR="004766AF">
              <w:rPr>
                <w:rFonts w:ascii="Arial Narrow" w:hAnsi="Arial Narrow"/>
                <w:sz w:val="22"/>
                <w:szCs w:val="22"/>
              </w:rPr>
              <w:t xml:space="preserve"> Notebook</w:t>
            </w:r>
          </w:p>
        </w:tc>
        <w:tc>
          <w:tcPr>
            <w:tcW w:w="1842" w:type="dxa"/>
          </w:tcPr>
          <w:p w:rsidR="005D7B4F" w:rsidRPr="004D04AA" w:rsidRDefault="00A55145" w:rsidP="005758E4">
            <w:pPr>
              <w:pStyle w:val="Textoindependiente3"/>
              <w:contextualSpacing/>
              <w:jc w:val="both"/>
              <w:rPr>
                <w:rFonts w:ascii="Arial Narrow" w:hAnsi="Arial Narrow"/>
                <w:sz w:val="22"/>
                <w:szCs w:val="22"/>
              </w:rPr>
            </w:pPr>
            <w:r>
              <w:rPr>
                <w:rFonts w:ascii="Arial Narrow" w:hAnsi="Arial Narrow"/>
                <w:sz w:val="22"/>
                <w:szCs w:val="22"/>
              </w:rPr>
              <w:t>11999$</w:t>
            </w:r>
          </w:p>
        </w:tc>
        <w:tc>
          <w:tcPr>
            <w:tcW w:w="1985" w:type="dxa"/>
          </w:tcPr>
          <w:p w:rsidR="005D7B4F" w:rsidRPr="004D04AA" w:rsidRDefault="005D7B4F" w:rsidP="005758E4">
            <w:pPr>
              <w:pStyle w:val="Textoindependiente3"/>
              <w:contextualSpacing/>
              <w:jc w:val="both"/>
              <w:rPr>
                <w:rFonts w:ascii="Arial Narrow" w:hAnsi="Arial Narrow"/>
                <w:sz w:val="22"/>
                <w:szCs w:val="22"/>
              </w:rPr>
            </w:pPr>
          </w:p>
        </w:tc>
      </w:tr>
      <w:tr w:rsidR="00A55145" w:rsidRPr="004D04AA" w:rsidTr="00DE6097">
        <w:trPr>
          <w:cantSplit/>
        </w:trPr>
        <w:tc>
          <w:tcPr>
            <w:tcW w:w="1134" w:type="dxa"/>
            <w:vMerge/>
          </w:tcPr>
          <w:p w:rsidR="00A55145" w:rsidRPr="004D04AA" w:rsidRDefault="00A55145" w:rsidP="005758E4">
            <w:pPr>
              <w:pStyle w:val="Textoindependiente3"/>
              <w:contextualSpacing/>
              <w:jc w:val="both"/>
              <w:rPr>
                <w:rFonts w:ascii="Arial Narrow" w:hAnsi="Arial Narrow"/>
                <w:sz w:val="22"/>
                <w:szCs w:val="22"/>
              </w:rPr>
            </w:pPr>
          </w:p>
        </w:tc>
        <w:tc>
          <w:tcPr>
            <w:tcW w:w="1701" w:type="dxa"/>
            <w:vMerge/>
          </w:tcPr>
          <w:p w:rsidR="00A55145" w:rsidRPr="004D04AA" w:rsidRDefault="00A55145" w:rsidP="005758E4">
            <w:pPr>
              <w:pStyle w:val="Textoindependiente3"/>
              <w:contextualSpacing/>
              <w:jc w:val="both"/>
              <w:rPr>
                <w:rFonts w:ascii="Arial Narrow" w:hAnsi="Arial Narrow"/>
                <w:sz w:val="22"/>
                <w:szCs w:val="22"/>
              </w:rPr>
            </w:pPr>
          </w:p>
        </w:tc>
        <w:tc>
          <w:tcPr>
            <w:tcW w:w="2127" w:type="dxa"/>
          </w:tcPr>
          <w:p w:rsidR="00A55145" w:rsidRPr="004D04AA" w:rsidRDefault="00A55145" w:rsidP="005758E4">
            <w:pPr>
              <w:pStyle w:val="Textoindependiente3"/>
              <w:contextualSpacing/>
              <w:jc w:val="both"/>
              <w:rPr>
                <w:rFonts w:ascii="Arial Narrow" w:hAnsi="Arial Narrow"/>
                <w:sz w:val="22"/>
                <w:szCs w:val="22"/>
              </w:rPr>
            </w:pPr>
            <w:r>
              <w:rPr>
                <w:rFonts w:ascii="Arial Narrow" w:hAnsi="Arial Narrow"/>
                <w:sz w:val="22"/>
                <w:szCs w:val="22"/>
              </w:rPr>
              <w:t>Insumo 2 Notebook</w:t>
            </w:r>
          </w:p>
        </w:tc>
        <w:tc>
          <w:tcPr>
            <w:tcW w:w="1842" w:type="dxa"/>
          </w:tcPr>
          <w:p w:rsidR="00A55145" w:rsidRPr="004D04AA" w:rsidRDefault="00A55145" w:rsidP="005758E4">
            <w:pPr>
              <w:pStyle w:val="Textoindependiente3"/>
              <w:contextualSpacing/>
              <w:jc w:val="both"/>
              <w:rPr>
                <w:rFonts w:ascii="Arial Narrow" w:hAnsi="Arial Narrow"/>
                <w:sz w:val="22"/>
                <w:szCs w:val="22"/>
              </w:rPr>
            </w:pPr>
            <w:r>
              <w:rPr>
                <w:rFonts w:ascii="Arial Narrow" w:hAnsi="Arial Narrow"/>
                <w:sz w:val="22"/>
                <w:szCs w:val="22"/>
              </w:rPr>
              <w:t>11999$</w:t>
            </w:r>
          </w:p>
        </w:tc>
        <w:tc>
          <w:tcPr>
            <w:tcW w:w="1985" w:type="dxa"/>
          </w:tcPr>
          <w:p w:rsidR="00A55145" w:rsidRPr="004D04AA" w:rsidRDefault="00A55145" w:rsidP="005758E4">
            <w:pPr>
              <w:pStyle w:val="Textoindependiente3"/>
              <w:contextualSpacing/>
              <w:jc w:val="both"/>
              <w:rPr>
                <w:rFonts w:ascii="Arial Narrow" w:hAnsi="Arial Narrow"/>
                <w:sz w:val="22"/>
                <w:szCs w:val="22"/>
              </w:rPr>
            </w:pPr>
          </w:p>
        </w:tc>
      </w:tr>
      <w:tr w:rsidR="00A55145" w:rsidRPr="004D04AA" w:rsidTr="00DE6097">
        <w:trPr>
          <w:cantSplit/>
        </w:trPr>
        <w:tc>
          <w:tcPr>
            <w:tcW w:w="1134" w:type="dxa"/>
            <w:vMerge/>
          </w:tcPr>
          <w:p w:rsidR="00A55145" w:rsidRPr="004D04AA" w:rsidRDefault="00A55145" w:rsidP="005758E4">
            <w:pPr>
              <w:pStyle w:val="Textoindependiente3"/>
              <w:contextualSpacing/>
              <w:jc w:val="both"/>
              <w:rPr>
                <w:rFonts w:ascii="Arial Narrow" w:hAnsi="Arial Narrow"/>
                <w:sz w:val="22"/>
                <w:szCs w:val="22"/>
              </w:rPr>
            </w:pPr>
          </w:p>
        </w:tc>
        <w:tc>
          <w:tcPr>
            <w:tcW w:w="1701" w:type="dxa"/>
            <w:vMerge/>
          </w:tcPr>
          <w:p w:rsidR="00A55145" w:rsidRPr="004D04AA" w:rsidRDefault="00A55145" w:rsidP="005758E4">
            <w:pPr>
              <w:pStyle w:val="Textoindependiente3"/>
              <w:contextualSpacing/>
              <w:jc w:val="both"/>
              <w:rPr>
                <w:rFonts w:ascii="Arial Narrow" w:hAnsi="Arial Narrow"/>
                <w:sz w:val="22"/>
                <w:szCs w:val="22"/>
              </w:rPr>
            </w:pPr>
          </w:p>
        </w:tc>
        <w:tc>
          <w:tcPr>
            <w:tcW w:w="2127" w:type="dxa"/>
          </w:tcPr>
          <w:p w:rsidR="00A55145" w:rsidRPr="004D04AA" w:rsidRDefault="00A55145" w:rsidP="005758E4">
            <w:pPr>
              <w:pStyle w:val="Textoindependiente3"/>
              <w:contextualSpacing/>
              <w:jc w:val="both"/>
              <w:rPr>
                <w:rFonts w:ascii="Arial Narrow" w:hAnsi="Arial Narrow"/>
                <w:sz w:val="22"/>
                <w:szCs w:val="22"/>
              </w:rPr>
            </w:pPr>
            <w:r>
              <w:rPr>
                <w:rFonts w:ascii="Arial Narrow" w:hAnsi="Arial Narrow"/>
                <w:sz w:val="22"/>
                <w:szCs w:val="22"/>
              </w:rPr>
              <w:t>Insumo 3 Impresora</w:t>
            </w:r>
          </w:p>
        </w:tc>
        <w:tc>
          <w:tcPr>
            <w:tcW w:w="1842" w:type="dxa"/>
          </w:tcPr>
          <w:p w:rsidR="00A55145" w:rsidRPr="004D04AA" w:rsidRDefault="00A55145" w:rsidP="005758E4">
            <w:pPr>
              <w:pStyle w:val="Textoindependiente3"/>
              <w:contextualSpacing/>
              <w:jc w:val="both"/>
              <w:rPr>
                <w:rFonts w:ascii="Arial Narrow" w:hAnsi="Arial Narrow"/>
                <w:sz w:val="22"/>
                <w:szCs w:val="22"/>
              </w:rPr>
            </w:pPr>
            <w:r>
              <w:rPr>
                <w:rFonts w:ascii="Arial Narrow" w:hAnsi="Arial Narrow"/>
                <w:sz w:val="22"/>
                <w:szCs w:val="22"/>
              </w:rPr>
              <w:t>4799$</w:t>
            </w:r>
          </w:p>
        </w:tc>
        <w:tc>
          <w:tcPr>
            <w:tcW w:w="1985" w:type="dxa"/>
          </w:tcPr>
          <w:p w:rsidR="00A55145" w:rsidRPr="004D04AA" w:rsidRDefault="00A55145" w:rsidP="005758E4">
            <w:pPr>
              <w:pStyle w:val="Textoindependiente3"/>
              <w:contextualSpacing/>
              <w:jc w:val="both"/>
              <w:rPr>
                <w:rFonts w:ascii="Arial Narrow" w:hAnsi="Arial Narrow"/>
                <w:sz w:val="22"/>
                <w:szCs w:val="22"/>
              </w:rPr>
            </w:pPr>
          </w:p>
        </w:tc>
      </w:tr>
      <w:tr w:rsidR="00B76D17" w:rsidRPr="004D04AA" w:rsidTr="00DE6097">
        <w:trPr>
          <w:cantSplit/>
        </w:trPr>
        <w:tc>
          <w:tcPr>
            <w:tcW w:w="1134" w:type="dxa"/>
            <w:vMerge/>
          </w:tcPr>
          <w:p w:rsidR="00B76D17" w:rsidRPr="004D04AA" w:rsidRDefault="00B76D17" w:rsidP="005758E4">
            <w:pPr>
              <w:pStyle w:val="Textoindependiente3"/>
              <w:contextualSpacing/>
              <w:jc w:val="both"/>
              <w:rPr>
                <w:rFonts w:ascii="Arial Narrow" w:hAnsi="Arial Narrow"/>
                <w:sz w:val="22"/>
                <w:szCs w:val="22"/>
              </w:rPr>
            </w:pPr>
          </w:p>
        </w:tc>
        <w:tc>
          <w:tcPr>
            <w:tcW w:w="1701" w:type="dxa"/>
            <w:vMerge/>
          </w:tcPr>
          <w:p w:rsidR="00B76D17" w:rsidRPr="004D04AA" w:rsidRDefault="00B76D17" w:rsidP="005758E4">
            <w:pPr>
              <w:pStyle w:val="Textoindependiente3"/>
              <w:contextualSpacing/>
              <w:jc w:val="both"/>
              <w:rPr>
                <w:rFonts w:ascii="Arial Narrow" w:hAnsi="Arial Narrow"/>
                <w:sz w:val="22"/>
                <w:szCs w:val="22"/>
              </w:rPr>
            </w:pPr>
          </w:p>
        </w:tc>
        <w:tc>
          <w:tcPr>
            <w:tcW w:w="2127" w:type="dxa"/>
          </w:tcPr>
          <w:p w:rsidR="00B76D17" w:rsidRPr="004D04AA" w:rsidRDefault="00B76D17" w:rsidP="00A55145">
            <w:pPr>
              <w:pStyle w:val="Textoindependiente3"/>
              <w:contextualSpacing/>
              <w:rPr>
                <w:rFonts w:ascii="Arial Narrow" w:hAnsi="Arial Narrow"/>
                <w:sz w:val="22"/>
                <w:szCs w:val="22"/>
              </w:rPr>
            </w:pPr>
            <w:r w:rsidRPr="004D04AA">
              <w:rPr>
                <w:rFonts w:ascii="Arial Narrow" w:hAnsi="Arial Narrow"/>
                <w:sz w:val="22"/>
                <w:szCs w:val="22"/>
              </w:rPr>
              <w:t>Insumo</w:t>
            </w:r>
            <w:r>
              <w:rPr>
                <w:rFonts w:ascii="Arial Narrow" w:hAnsi="Arial Narrow"/>
                <w:sz w:val="22"/>
                <w:szCs w:val="22"/>
              </w:rPr>
              <w:t xml:space="preserve"> 4 Informatización test</w:t>
            </w:r>
          </w:p>
        </w:tc>
        <w:tc>
          <w:tcPr>
            <w:tcW w:w="1842" w:type="dxa"/>
          </w:tcPr>
          <w:p w:rsidR="00B76D17" w:rsidRPr="004D04AA" w:rsidRDefault="00B76D17" w:rsidP="005758E4">
            <w:pPr>
              <w:pStyle w:val="Textoindependiente3"/>
              <w:contextualSpacing/>
              <w:jc w:val="both"/>
              <w:rPr>
                <w:rFonts w:ascii="Arial Narrow" w:hAnsi="Arial Narrow"/>
                <w:sz w:val="22"/>
                <w:szCs w:val="22"/>
              </w:rPr>
            </w:pPr>
            <w:r>
              <w:rPr>
                <w:rFonts w:ascii="Arial Narrow" w:hAnsi="Arial Narrow"/>
                <w:sz w:val="22"/>
                <w:szCs w:val="22"/>
              </w:rPr>
              <w:t>12000$</w:t>
            </w:r>
          </w:p>
        </w:tc>
        <w:tc>
          <w:tcPr>
            <w:tcW w:w="1985" w:type="dxa"/>
          </w:tcPr>
          <w:p w:rsidR="00B76D17" w:rsidRPr="004D04AA" w:rsidRDefault="00B76D17" w:rsidP="006103D8">
            <w:pPr>
              <w:pStyle w:val="Textoindependiente3"/>
              <w:contextualSpacing/>
              <w:jc w:val="both"/>
              <w:rPr>
                <w:rFonts w:ascii="Arial Narrow" w:hAnsi="Arial Narrow"/>
                <w:b/>
                <w:sz w:val="22"/>
                <w:szCs w:val="22"/>
              </w:rPr>
            </w:pPr>
            <w:r>
              <w:rPr>
                <w:rFonts w:ascii="Arial Narrow" w:hAnsi="Arial Narrow"/>
                <w:sz w:val="22"/>
                <w:szCs w:val="22"/>
              </w:rPr>
              <w:t>40797$</w:t>
            </w:r>
          </w:p>
        </w:tc>
      </w:tr>
      <w:tr w:rsidR="00B76D17" w:rsidRPr="004D04AA" w:rsidTr="00DE6097">
        <w:trPr>
          <w:cantSplit/>
        </w:trPr>
        <w:tc>
          <w:tcPr>
            <w:tcW w:w="1134" w:type="dxa"/>
            <w:vMerge/>
          </w:tcPr>
          <w:p w:rsidR="00B76D17" w:rsidRPr="004D04AA" w:rsidRDefault="00B76D17" w:rsidP="005758E4">
            <w:pPr>
              <w:pStyle w:val="Textoindependiente3"/>
              <w:contextualSpacing/>
              <w:jc w:val="both"/>
              <w:rPr>
                <w:rFonts w:ascii="Arial Narrow" w:hAnsi="Arial Narrow"/>
                <w:sz w:val="22"/>
                <w:szCs w:val="22"/>
              </w:rPr>
            </w:pPr>
          </w:p>
        </w:tc>
        <w:tc>
          <w:tcPr>
            <w:tcW w:w="1701" w:type="dxa"/>
          </w:tcPr>
          <w:p w:rsidR="00B76D17" w:rsidRPr="004D04AA" w:rsidRDefault="00B76D17" w:rsidP="005758E4">
            <w:pPr>
              <w:pStyle w:val="Textoindependiente3"/>
              <w:contextualSpacing/>
              <w:jc w:val="both"/>
              <w:rPr>
                <w:rFonts w:ascii="Arial Narrow" w:hAnsi="Arial Narrow"/>
                <w:sz w:val="22"/>
                <w:szCs w:val="22"/>
              </w:rPr>
            </w:pPr>
          </w:p>
          <w:p w:rsidR="00B76D17" w:rsidRPr="004D04AA" w:rsidRDefault="00B76D17" w:rsidP="00B76D17">
            <w:pPr>
              <w:pStyle w:val="Textoindependiente3"/>
              <w:numPr>
                <w:ilvl w:val="1"/>
                <w:numId w:val="15"/>
              </w:numPr>
              <w:contextualSpacing/>
              <w:jc w:val="both"/>
              <w:rPr>
                <w:rFonts w:ascii="Arial Narrow" w:hAnsi="Arial Narrow"/>
                <w:sz w:val="22"/>
                <w:szCs w:val="22"/>
              </w:rPr>
            </w:pPr>
            <w:r>
              <w:rPr>
                <w:rFonts w:ascii="Arial Narrow" w:hAnsi="Arial Narrow"/>
                <w:sz w:val="22"/>
                <w:szCs w:val="22"/>
              </w:rPr>
              <w:t xml:space="preserve">Viáticos </w:t>
            </w:r>
          </w:p>
        </w:tc>
        <w:tc>
          <w:tcPr>
            <w:tcW w:w="2127" w:type="dxa"/>
          </w:tcPr>
          <w:p w:rsidR="00B76D17" w:rsidRPr="004D04AA" w:rsidRDefault="00B76D17" w:rsidP="005758E4">
            <w:pPr>
              <w:pStyle w:val="Textoindependiente3"/>
              <w:contextualSpacing/>
              <w:jc w:val="both"/>
              <w:rPr>
                <w:rFonts w:ascii="Arial Narrow" w:hAnsi="Arial Narrow"/>
                <w:sz w:val="22"/>
                <w:szCs w:val="22"/>
              </w:rPr>
            </w:pPr>
          </w:p>
          <w:p w:rsidR="00B76D17" w:rsidRPr="004D04AA" w:rsidRDefault="00B76D17" w:rsidP="005758E4">
            <w:pPr>
              <w:pStyle w:val="Textoindependiente3"/>
              <w:contextualSpacing/>
              <w:jc w:val="both"/>
              <w:rPr>
                <w:rFonts w:ascii="Arial Narrow" w:hAnsi="Arial Narrow"/>
                <w:sz w:val="22"/>
                <w:szCs w:val="22"/>
              </w:rPr>
            </w:pPr>
            <w:r>
              <w:rPr>
                <w:rFonts w:ascii="Arial Narrow" w:hAnsi="Arial Narrow"/>
                <w:sz w:val="22"/>
                <w:szCs w:val="22"/>
              </w:rPr>
              <w:t>Peajes</w:t>
            </w:r>
            <w:r w:rsidR="008663A5">
              <w:rPr>
                <w:rFonts w:ascii="Arial Narrow" w:hAnsi="Arial Narrow"/>
                <w:sz w:val="22"/>
                <w:szCs w:val="22"/>
              </w:rPr>
              <w:t xml:space="preserve"> del 27/11/2017 al 18/05/2018</w:t>
            </w:r>
          </w:p>
        </w:tc>
        <w:tc>
          <w:tcPr>
            <w:tcW w:w="1842" w:type="dxa"/>
          </w:tcPr>
          <w:p w:rsidR="00B76D17" w:rsidRPr="004D04AA" w:rsidRDefault="00B76D17" w:rsidP="005758E4">
            <w:pPr>
              <w:pStyle w:val="Textoindependiente3"/>
              <w:contextualSpacing/>
              <w:jc w:val="both"/>
              <w:rPr>
                <w:rFonts w:ascii="Arial Narrow" w:hAnsi="Arial Narrow"/>
                <w:sz w:val="22"/>
                <w:szCs w:val="22"/>
              </w:rPr>
            </w:pPr>
            <w:r>
              <w:rPr>
                <w:rFonts w:ascii="Arial Narrow" w:hAnsi="Arial Narrow"/>
                <w:sz w:val="22"/>
                <w:szCs w:val="22"/>
              </w:rPr>
              <w:t>2082</w:t>
            </w:r>
            <w:r w:rsidR="008663A5">
              <w:rPr>
                <w:rFonts w:ascii="Arial Narrow" w:hAnsi="Arial Narrow"/>
                <w:sz w:val="22"/>
                <w:szCs w:val="22"/>
              </w:rPr>
              <w:t>$</w:t>
            </w:r>
          </w:p>
        </w:tc>
        <w:tc>
          <w:tcPr>
            <w:tcW w:w="1985" w:type="dxa"/>
          </w:tcPr>
          <w:p w:rsidR="00B76D17" w:rsidRPr="004D04AA" w:rsidRDefault="008663A5" w:rsidP="005758E4">
            <w:pPr>
              <w:pStyle w:val="Textoindependiente3"/>
              <w:contextualSpacing/>
              <w:jc w:val="both"/>
              <w:rPr>
                <w:rFonts w:ascii="Arial Narrow" w:hAnsi="Arial Narrow"/>
                <w:sz w:val="22"/>
                <w:szCs w:val="22"/>
              </w:rPr>
            </w:pPr>
            <w:r>
              <w:rPr>
                <w:rFonts w:ascii="Arial Narrow" w:hAnsi="Arial Narrow"/>
                <w:sz w:val="22"/>
                <w:szCs w:val="22"/>
              </w:rPr>
              <w:t>2082$</w:t>
            </w:r>
          </w:p>
        </w:tc>
      </w:tr>
      <w:tr w:rsidR="00B76D17" w:rsidRPr="004D04AA" w:rsidTr="00DE6097">
        <w:trPr>
          <w:cantSplit/>
        </w:trPr>
        <w:tc>
          <w:tcPr>
            <w:tcW w:w="6804" w:type="dxa"/>
            <w:gridSpan w:val="4"/>
          </w:tcPr>
          <w:p w:rsidR="00B76D17" w:rsidRPr="004D04AA" w:rsidRDefault="00B76D17" w:rsidP="005758E4">
            <w:pPr>
              <w:pStyle w:val="Textoindependiente3"/>
              <w:contextualSpacing/>
              <w:jc w:val="both"/>
              <w:rPr>
                <w:rFonts w:ascii="Arial Narrow" w:hAnsi="Arial Narrow"/>
                <w:b/>
                <w:sz w:val="22"/>
                <w:szCs w:val="22"/>
              </w:rPr>
            </w:pPr>
          </w:p>
          <w:p w:rsidR="00B76D17" w:rsidRPr="004D04AA" w:rsidRDefault="00B76D17" w:rsidP="005758E4">
            <w:pPr>
              <w:pStyle w:val="Textoindependiente3"/>
              <w:contextualSpacing/>
              <w:jc w:val="both"/>
              <w:rPr>
                <w:rFonts w:ascii="Arial Narrow" w:hAnsi="Arial Narrow"/>
                <w:sz w:val="22"/>
                <w:szCs w:val="22"/>
              </w:rPr>
            </w:pPr>
            <w:r w:rsidRPr="004D04AA">
              <w:rPr>
                <w:rFonts w:ascii="Arial Narrow" w:hAnsi="Arial Narrow"/>
                <w:b/>
                <w:sz w:val="22"/>
                <w:szCs w:val="22"/>
              </w:rPr>
              <w:t>Costo total objetivo 1</w:t>
            </w:r>
          </w:p>
        </w:tc>
        <w:tc>
          <w:tcPr>
            <w:tcW w:w="1985" w:type="dxa"/>
          </w:tcPr>
          <w:p w:rsidR="00B76D17" w:rsidRPr="004D04AA" w:rsidRDefault="00B76D17" w:rsidP="008663A5">
            <w:pPr>
              <w:pStyle w:val="Textoindependiente3"/>
              <w:contextualSpacing/>
              <w:jc w:val="both"/>
              <w:rPr>
                <w:rFonts w:ascii="Arial Narrow" w:hAnsi="Arial Narrow"/>
                <w:b/>
                <w:sz w:val="22"/>
                <w:szCs w:val="22"/>
              </w:rPr>
            </w:pPr>
            <w:r>
              <w:rPr>
                <w:rFonts w:ascii="Arial Narrow" w:hAnsi="Arial Narrow"/>
                <w:sz w:val="22"/>
                <w:szCs w:val="22"/>
              </w:rPr>
              <w:t>4</w:t>
            </w:r>
            <w:r w:rsidR="008663A5">
              <w:rPr>
                <w:rFonts w:ascii="Arial Narrow" w:hAnsi="Arial Narrow"/>
                <w:sz w:val="22"/>
                <w:szCs w:val="22"/>
              </w:rPr>
              <w:t>2879</w:t>
            </w:r>
            <w:r>
              <w:rPr>
                <w:rFonts w:ascii="Arial Narrow" w:hAnsi="Arial Narrow"/>
                <w:sz w:val="22"/>
                <w:szCs w:val="22"/>
              </w:rPr>
              <w:t>$</w:t>
            </w:r>
          </w:p>
        </w:tc>
      </w:tr>
    </w:tbl>
    <w:p w:rsidR="0037385C" w:rsidRPr="004D04AA" w:rsidRDefault="0037385C" w:rsidP="005758E4">
      <w:pPr>
        <w:pStyle w:val="Textoindependiente3"/>
        <w:contextualSpacing/>
        <w:jc w:val="both"/>
        <w:rPr>
          <w:rFonts w:ascii="Arial Narrow" w:hAnsi="Arial Narrow"/>
          <w:b/>
          <w:i/>
          <w:szCs w:val="24"/>
        </w:rPr>
      </w:pPr>
    </w:p>
    <w:p w:rsidR="005D7B4F" w:rsidRPr="004D04AA" w:rsidRDefault="005D7B4F" w:rsidP="005758E4">
      <w:pPr>
        <w:pStyle w:val="Textoindependiente3"/>
        <w:contextualSpacing/>
        <w:jc w:val="both"/>
        <w:rPr>
          <w:rFonts w:ascii="Arial Narrow" w:hAnsi="Arial Narrow"/>
          <w:i/>
          <w:szCs w:val="24"/>
        </w:rPr>
      </w:pPr>
      <w:r w:rsidRPr="004D04AA">
        <w:rPr>
          <w:rFonts w:ascii="Arial Narrow" w:hAnsi="Arial Narrow"/>
          <w:b/>
          <w:i/>
          <w:szCs w:val="24"/>
        </w:rPr>
        <w:t xml:space="preserve">Nota: </w:t>
      </w:r>
      <w:r w:rsidRPr="004D04AA">
        <w:rPr>
          <w:rFonts w:ascii="Arial Narrow" w:hAnsi="Arial Narrow"/>
          <w:i/>
          <w:szCs w:val="24"/>
        </w:rPr>
        <w:t>Proceder del mismo modo con cada uno de los objetivos del proyecto.</w:t>
      </w:r>
    </w:p>
    <w:p w:rsidR="0037385C" w:rsidRDefault="0037385C" w:rsidP="005758E4">
      <w:pPr>
        <w:tabs>
          <w:tab w:val="left" w:pos="-720"/>
        </w:tabs>
        <w:suppressAutoHyphens/>
        <w:contextualSpacing/>
        <w:jc w:val="both"/>
        <w:rPr>
          <w:rFonts w:ascii="Arial Narrow" w:hAnsi="Arial Narrow"/>
          <w:b/>
          <w:spacing w:val="-2"/>
          <w:sz w:val="24"/>
          <w:szCs w:val="24"/>
        </w:rPr>
      </w:pPr>
    </w:p>
    <w:p w:rsidR="006B165A" w:rsidRPr="006B165A" w:rsidRDefault="006B165A" w:rsidP="006B165A">
      <w:pPr>
        <w:numPr>
          <w:ilvl w:val="0"/>
          <w:numId w:val="7"/>
        </w:numPr>
        <w:pBdr>
          <w:top w:val="single" w:sz="4" w:space="1" w:color="auto"/>
          <w:left w:val="single" w:sz="4" w:space="4" w:color="auto"/>
          <w:bottom w:val="single" w:sz="4" w:space="1" w:color="auto"/>
          <w:right w:val="single" w:sz="4" w:space="4" w:color="auto"/>
        </w:pBdr>
        <w:contextualSpacing/>
        <w:jc w:val="both"/>
        <w:rPr>
          <w:rFonts w:ascii="Arial Narrow" w:hAnsi="Arial Narrow"/>
          <w:sz w:val="24"/>
          <w:szCs w:val="24"/>
        </w:rPr>
      </w:pPr>
      <w:r w:rsidRPr="004D04AA">
        <w:rPr>
          <w:rFonts w:ascii="Arial Narrow" w:hAnsi="Arial Narrow"/>
          <w:b/>
          <w:sz w:val="24"/>
          <w:szCs w:val="24"/>
        </w:rPr>
        <w:t xml:space="preserve">SUGERENCIAS </w:t>
      </w:r>
      <w:r>
        <w:rPr>
          <w:rFonts w:ascii="Arial Narrow" w:hAnsi="Arial Narrow"/>
          <w:b/>
          <w:sz w:val="24"/>
          <w:szCs w:val="24"/>
        </w:rPr>
        <w:t xml:space="preserve">y/o APRENDIZAJES </w:t>
      </w:r>
      <w:r w:rsidRPr="004D04AA">
        <w:rPr>
          <w:rFonts w:ascii="Arial Narrow" w:hAnsi="Arial Narrow"/>
          <w:b/>
          <w:sz w:val="24"/>
          <w:szCs w:val="24"/>
        </w:rPr>
        <w:t xml:space="preserve">QUE CONSIDERE </w:t>
      </w:r>
      <w:r w:rsidR="00530FAC">
        <w:rPr>
          <w:rFonts w:ascii="Arial Narrow" w:hAnsi="Arial Narrow"/>
          <w:b/>
          <w:sz w:val="24"/>
          <w:szCs w:val="24"/>
        </w:rPr>
        <w:t>PERTINENTES</w:t>
      </w:r>
    </w:p>
    <w:p w:rsidR="006B165A" w:rsidRPr="00335041" w:rsidRDefault="006B165A" w:rsidP="006B165A">
      <w:pPr>
        <w:pBdr>
          <w:top w:val="single" w:sz="4" w:space="1" w:color="auto"/>
          <w:left w:val="single" w:sz="4" w:space="4" w:color="auto"/>
          <w:bottom w:val="single" w:sz="4" w:space="1" w:color="auto"/>
          <w:right w:val="single" w:sz="4" w:space="4" w:color="auto"/>
        </w:pBdr>
        <w:contextualSpacing/>
        <w:jc w:val="both"/>
        <w:rPr>
          <w:rFonts w:ascii="Arial Narrow" w:hAnsi="Arial Narrow"/>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CD7DE1" w:rsidRPr="00DC7746" w:rsidRDefault="00DC7746" w:rsidP="005758E4">
      <w:pPr>
        <w:tabs>
          <w:tab w:val="left" w:pos="-720"/>
        </w:tabs>
        <w:suppressAutoHyphens/>
        <w:contextualSpacing/>
        <w:jc w:val="both"/>
        <w:rPr>
          <w:rFonts w:ascii="Arial Narrow" w:hAnsi="Arial Narrow"/>
          <w:spacing w:val="-2"/>
          <w:sz w:val="24"/>
          <w:szCs w:val="24"/>
        </w:rPr>
      </w:pPr>
      <w:r w:rsidRPr="00DC7746">
        <w:rPr>
          <w:rFonts w:ascii="Arial Narrow" w:hAnsi="Arial Narrow"/>
          <w:spacing w:val="-2"/>
          <w:sz w:val="24"/>
          <w:szCs w:val="24"/>
        </w:rPr>
        <w:t>Sería importante contar con una mayor flexibilidad de horarios y días para poder trabajar con los cadetes. Las traducciones al inglés de los artículos que se escriban deberían estar dentro de las posibilidades de ejecución del presupuesto.</w:t>
      </w:r>
    </w:p>
    <w:p w:rsidR="00DE6097" w:rsidRPr="004D04AA" w:rsidRDefault="00B44353" w:rsidP="005758E4">
      <w:pPr>
        <w:contextualSpacing/>
        <w:jc w:val="both"/>
        <w:rPr>
          <w:rFonts w:ascii="Arial Narrow" w:hAnsi="Arial Narrow"/>
          <w:b/>
          <w:sz w:val="24"/>
          <w:szCs w:val="24"/>
        </w:rPr>
      </w:pPr>
      <w:r>
        <w:rPr>
          <w:rFonts w:ascii="Arial Narrow" w:hAnsi="Arial Narrow"/>
          <w:b/>
          <w:sz w:val="24"/>
          <w:szCs w:val="24"/>
        </w:rPr>
        <w:t xml:space="preserve"> </w:t>
      </w:r>
      <w:r w:rsidR="00091D6C">
        <w:rPr>
          <w:rFonts w:ascii="Arial Narrow" w:hAnsi="Arial Narrow"/>
          <w:b/>
          <w:noProof/>
          <w:sz w:val="24"/>
          <w:szCs w:val="24"/>
          <w:lang w:val="es-AR" w:eastAsia="es-AR"/>
        </w:rPr>
        <w:drawing>
          <wp:inline distT="0" distB="0" distL="0" distR="0">
            <wp:extent cx="1504671" cy="1123950"/>
            <wp:effectExtent l="19050" t="0" r="279"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504671" cy="1123950"/>
                    </a:xfrm>
                    <a:prstGeom prst="rect">
                      <a:avLst/>
                    </a:prstGeom>
                    <a:noFill/>
                    <a:ln w="9525">
                      <a:noFill/>
                      <a:miter lim="800000"/>
                      <a:headEnd/>
                      <a:tailEnd/>
                    </a:ln>
                  </pic:spPr>
                </pic:pic>
              </a:graphicData>
            </a:graphic>
          </wp:inline>
        </w:drawing>
      </w:r>
      <w:r>
        <w:rPr>
          <w:rFonts w:ascii="Arial Narrow" w:hAnsi="Arial Narrow"/>
          <w:b/>
          <w:sz w:val="24"/>
          <w:szCs w:val="24"/>
        </w:rPr>
        <w:t xml:space="preserve"> </w:t>
      </w:r>
      <w:r w:rsidR="00091D6C">
        <w:rPr>
          <w:rFonts w:ascii="Arial Narrow" w:hAnsi="Arial Narrow"/>
          <w:b/>
          <w:sz w:val="24"/>
          <w:szCs w:val="24"/>
        </w:rPr>
        <w:tab/>
      </w:r>
      <w:r w:rsidR="00091D6C">
        <w:rPr>
          <w:rFonts w:ascii="Arial Narrow" w:hAnsi="Arial Narrow"/>
          <w:b/>
          <w:sz w:val="24"/>
          <w:szCs w:val="24"/>
        </w:rPr>
        <w:tab/>
      </w:r>
      <w:r w:rsidR="00091D6C">
        <w:rPr>
          <w:rFonts w:ascii="Arial Narrow" w:hAnsi="Arial Narrow"/>
          <w:b/>
          <w:sz w:val="24"/>
          <w:szCs w:val="24"/>
        </w:rPr>
        <w:tab/>
      </w:r>
      <w:r w:rsidR="00DE6097" w:rsidRPr="004D04AA">
        <w:rPr>
          <w:rFonts w:ascii="Arial Narrow" w:hAnsi="Arial Narrow"/>
          <w:b/>
          <w:sz w:val="24"/>
          <w:szCs w:val="24"/>
        </w:rPr>
        <w:t xml:space="preserve">   </w:t>
      </w:r>
    </w:p>
    <w:p w:rsidR="005D7B4F" w:rsidRPr="004D04AA" w:rsidRDefault="00DE6097" w:rsidP="006B165A">
      <w:pPr>
        <w:contextualSpacing/>
        <w:jc w:val="both"/>
        <w:rPr>
          <w:rFonts w:ascii="Arial Narrow" w:hAnsi="Arial Narrow"/>
          <w:b/>
          <w:spacing w:val="-2"/>
          <w:szCs w:val="24"/>
        </w:rPr>
      </w:pPr>
      <w:r w:rsidRPr="004D04AA">
        <w:rPr>
          <w:rFonts w:ascii="Arial Narrow" w:hAnsi="Arial Narrow"/>
          <w:b/>
          <w:sz w:val="24"/>
          <w:szCs w:val="24"/>
        </w:rPr>
        <w:t xml:space="preserve">Firma Director de Proyecto                     </w:t>
      </w:r>
      <w:r w:rsidR="00B44353">
        <w:rPr>
          <w:rFonts w:ascii="Arial Narrow" w:hAnsi="Arial Narrow"/>
          <w:b/>
          <w:sz w:val="24"/>
          <w:szCs w:val="24"/>
        </w:rPr>
        <w:t xml:space="preserve"> </w:t>
      </w:r>
      <w:r w:rsidRPr="004D04AA">
        <w:rPr>
          <w:rFonts w:ascii="Arial Narrow" w:hAnsi="Arial Narrow"/>
          <w:b/>
          <w:sz w:val="24"/>
          <w:szCs w:val="24"/>
        </w:rPr>
        <w:t xml:space="preserve">       </w:t>
      </w:r>
      <w:r w:rsidR="00B44353">
        <w:rPr>
          <w:rFonts w:ascii="Arial Narrow" w:hAnsi="Arial Narrow"/>
          <w:b/>
          <w:sz w:val="24"/>
          <w:szCs w:val="24"/>
        </w:rPr>
        <w:t xml:space="preserve">           </w:t>
      </w:r>
      <w:r w:rsidRPr="004D04AA">
        <w:rPr>
          <w:rFonts w:ascii="Arial Narrow" w:hAnsi="Arial Narrow"/>
          <w:b/>
          <w:sz w:val="24"/>
          <w:szCs w:val="24"/>
        </w:rPr>
        <w:t xml:space="preserve"> </w:t>
      </w:r>
      <w:r w:rsidRPr="004D04AA">
        <w:rPr>
          <w:rFonts w:ascii="Arial Narrow" w:hAnsi="Arial Narrow"/>
          <w:b/>
          <w:sz w:val="24"/>
          <w:szCs w:val="24"/>
        </w:rPr>
        <w:tab/>
      </w:r>
      <w:r w:rsidR="00B44353">
        <w:rPr>
          <w:rFonts w:ascii="Arial Narrow" w:hAnsi="Arial Narrow"/>
          <w:b/>
          <w:sz w:val="24"/>
          <w:szCs w:val="24"/>
        </w:rPr>
        <w:t xml:space="preserve">                  </w:t>
      </w:r>
      <w:r w:rsidRPr="004D04AA">
        <w:rPr>
          <w:rFonts w:ascii="Arial Narrow" w:hAnsi="Arial Narrow"/>
          <w:b/>
          <w:sz w:val="24"/>
          <w:szCs w:val="24"/>
        </w:rPr>
        <w:t xml:space="preserve">Firma </w:t>
      </w:r>
      <w:r w:rsidR="00B44353">
        <w:rPr>
          <w:rFonts w:ascii="Arial Narrow" w:hAnsi="Arial Narrow"/>
          <w:b/>
          <w:sz w:val="24"/>
          <w:szCs w:val="24"/>
        </w:rPr>
        <w:t>autoridad UE</w:t>
      </w:r>
    </w:p>
    <w:sectPr w:rsidR="005D7B4F" w:rsidRPr="004D04AA" w:rsidSect="002F3828">
      <w:headerReference w:type="default" r:id="rId12"/>
      <w:footerReference w:type="even" r:id="rId13"/>
      <w:footerReference w:type="default" r:id="rId14"/>
      <w:headerReference w:type="first" r:id="rId15"/>
      <w:pgSz w:w="11907" w:h="16840" w:code="9"/>
      <w:pgMar w:top="1701" w:right="1701" w:bottom="1826" w:left="1701" w:header="340" w:footer="340" w:gutter="0"/>
      <w:pgNumType w:start="1"/>
      <w:cols w:space="720" w:equalWidth="0">
        <w:col w:w="8788" w:space="708"/>
      </w:cols>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3BB" w:rsidRDefault="00E423BB">
      <w:r>
        <w:separator/>
      </w:r>
    </w:p>
  </w:endnote>
  <w:endnote w:type="continuationSeparator" w:id="0">
    <w:p w:rsidR="00E423BB" w:rsidRDefault="00E42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etrostyle">
    <w:altName w:val="Tahoma"/>
    <w:charset w:val="00"/>
    <w:family w:val="swiss"/>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4F" w:rsidRDefault="00A36F5E">
    <w:pPr>
      <w:pStyle w:val="Piedepgina"/>
      <w:framePr w:wrap="around" w:vAnchor="text" w:hAnchor="margin" w:xAlign="right" w:y="1"/>
      <w:rPr>
        <w:rStyle w:val="Nmerodepgina"/>
      </w:rPr>
    </w:pPr>
    <w:r>
      <w:rPr>
        <w:rStyle w:val="Nmerodepgina"/>
      </w:rPr>
      <w:fldChar w:fldCharType="begin"/>
    </w:r>
    <w:r w:rsidR="005D7B4F">
      <w:rPr>
        <w:rStyle w:val="Nmerodepgina"/>
      </w:rPr>
      <w:instrText xml:space="preserve">PAGE  </w:instrText>
    </w:r>
    <w:r>
      <w:rPr>
        <w:rStyle w:val="Nmerodepgina"/>
      </w:rPr>
      <w:fldChar w:fldCharType="end"/>
    </w:r>
  </w:p>
  <w:p w:rsidR="005D7B4F" w:rsidRDefault="005D7B4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7B4F" w:rsidRDefault="005D7B4F">
    <w:pPr>
      <w:pStyle w:val="Piedepgina"/>
      <w:ind w:right="360"/>
      <w:jc w:val="right"/>
      <w:rPr>
        <w:rFonts w:ascii="Arial" w:hAnsi="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3BB" w:rsidRDefault="00E423BB">
      <w:r>
        <w:separator/>
      </w:r>
    </w:p>
  </w:footnote>
  <w:footnote w:type="continuationSeparator" w:id="0">
    <w:p w:rsidR="00E423BB" w:rsidRDefault="00E423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B1D" w:rsidRDefault="009D2B1D" w:rsidP="009D2B1D">
    <w:pPr>
      <w:pStyle w:val="Encabezado"/>
      <w:jc w:val="right"/>
    </w:pPr>
    <w:r>
      <w:rPr>
        <w:noProof/>
        <w:lang w:val="es-AR" w:eastAsia="es-AR"/>
      </w:rPr>
      <w:drawing>
        <wp:inline distT="0" distB="0" distL="0" distR="0">
          <wp:extent cx="2324100" cy="904875"/>
          <wp:effectExtent l="0" t="0" r="0" b="95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FI.png"/>
                  <pic:cNvPicPr/>
                </pic:nvPicPr>
                <pic:blipFill>
                  <a:blip r:embed="rId1">
                    <a:extLst>
                      <a:ext uri="{28A0092B-C50C-407E-A947-70E740481C1C}">
                        <a14:useLocalDpi xmlns:a14="http://schemas.microsoft.com/office/drawing/2010/main" val="0"/>
                      </a:ext>
                    </a:extLst>
                  </a:blip>
                  <a:stretch>
                    <a:fillRect/>
                  </a:stretch>
                </pic:blipFill>
                <pic:spPr>
                  <a:xfrm>
                    <a:off x="0" y="0"/>
                    <a:ext cx="2321640" cy="90391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4AA" w:rsidRDefault="00C36E97" w:rsidP="004D04AA">
    <w:pPr>
      <w:pStyle w:val="Encabezado"/>
      <w:ind w:left="1416" w:firstLine="4956"/>
    </w:pPr>
    <w:r>
      <w:rPr>
        <w:noProof/>
        <w:sz w:val="22"/>
        <w:szCs w:val="22"/>
        <w:lang w:val="es-AR" w:eastAsia="es-AR"/>
      </w:rPr>
      <w:drawing>
        <wp:inline distT="0" distB="0" distL="0" distR="0">
          <wp:extent cx="2124075" cy="847725"/>
          <wp:effectExtent l="0" t="0" r="9525" b="9525"/>
          <wp:docPr id="5"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eticia\Desktop\UNDEF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D4A388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11883F88"/>
    <w:multiLevelType w:val="hybridMultilevel"/>
    <w:tmpl w:val="194E03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136D00CB"/>
    <w:multiLevelType w:val="multilevel"/>
    <w:tmpl w:val="1F6612FC"/>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nsid w:val="198C4730"/>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4">
    <w:nsid w:val="1C61740D"/>
    <w:multiLevelType w:val="hybridMultilevel"/>
    <w:tmpl w:val="58EA5A36"/>
    <w:lvl w:ilvl="0" w:tplc="88802F40">
      <w:start w:val="1"/>
      <w:numFmt w:val="bullet"/>
      <w:lvlText w:val="-"/>
      <w:lvlJc w:val="left"/>
      <w:pPr>
        <w:ind w:left="720" w:hanging="360"/>
      </w:pPr>
      <w:rPr>
        <w:rFonts w:ascii="Verdana" w:hAnsi="Verdan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F74663B"/>
    <w:multiLevelType w:val="multilevel"/>
    <w:tmpl w:val="55E811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25DF1D4C"/>
    <w:multiLevelType w:val="hybridMultilevel"/>
    <w:tmpl w:val="343665C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2E2D20BF"/>
    <w:multiLevelType w:val="multilevel"/>
    <w:tmpl w:val="B2F4CCC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nsid w:val="34FD0B45"/>
    <w:multiLevelType w:val="singleLevel"/>
    <w:tmpl w:val="B38EF91A"/>
    <w:lvl w:ilvl="0">
      <w:start w:val="1"/>
      <w:numFmt w:val="decimal"/>
      <w:lvlText w:val="%1."/>
      <w:lvlJc w:val="left"/>
      <w:pPr>
        <w:tabs>
          <w:tab w:val="num" w:pos="720"/>
        </w:tabs>
        <w:ind w:left="720" w:hanging="720"/>
      </w:pPr>
      <w:rPr>
        <w:b/>
        <w:i w:val="0"/>
      </w:rPr>
    </w:lvl>
  </w:abstractNum>
  <w:abstractNum w:abstractNumId="9">
    <w:nsid w:val="4BA968ED"/>
    <w:multiLevelType w:val="multilevel"/>
    <w:tmpl w:val="1F463E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558F1BD5"/>
    <w:multiLevelType w:val="singleLevel"/>
    <w:tmpl w:val="0C0A0001"/>
    <w:lvl w:ilvl="0">
      <w:start w:val="1"/>
      <w:numFmt w:val="bullet"/>
      <w:pStyle w:val="Listanumerada1"/>
      <w:lvlText w:val=""/>
      <w:lvlJc w:val="left"/>
      <w:pPr>
        <w:tabs>
          <w:tab w:val="num" w:pos="360"/>
        </w:tabs>
        <w:ind w:left="360" w:hanging="360"/>
      </w:pPr>
      <w:rPr>
        <w:rFonts w:ascii="Symbol" w:hAnsi="Symbol" w:hint="default"/>
      </w:rPr>
    </w:lvl>
  </w:abstractNum>
  <w:abstractNum w:abstractNumId="11">
    <w:nsid w:val="59B66FC6"/>
    <w:multiLevelType w:val="hybridMultilevel"/>
    <w:tmpl w:val="6C546A8C"/>
    <w:lvl w:ilvl="0" w:tplc="2C0A0011">
      <w:start w:val="1"/>
      <w:numFmt w:val="decimal"/>
      <w:lvlText w:val="%1)"/>
      <w:lvlJc w:val="left"/>
      <w:pPr>
        <w:ind w:left="720" w:hanging="36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nsid w:val="59D8722C"/>
    <w:multiLevelType w:val="multilevel"/>
    <w:tmpl w:val="9DE045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61D26DD5"/>
    <w:multiLevelType w:val="hybridMultilevel"/>
    <w:tmpl w:val="630C51BA"/>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nsid w:val="732F127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15">
    <w:nsid w:val="7A8522FA"/>
    <w:multiLevelType w:val="singleLevel"/>
    <w:tmpl w:val="6F6A9FE2"/>
    <w:lvl w:ilvl="0">
      <w:numFmt w:val="bullet"/>
      <w:lvlText w:val=""/>
      <w:lvlJc w:val="left"/>
      <w:pPr>
        <w:tabs>
          <w:tab w:val="num" w:pos="709"/>
        </w:tabs>
        <w:ind w:left="709" w:hanging="709"/>
      </w:pPr>
      <w:rPr>
        <w:rFonts w:ascii="Symbol" w:hAnsi="Symbol" w:hint="default"/>
      </w:rPr>
    </w:lvl>
  </w:abstractNum>
  <w:num w:numId="1">
    <w:abstractNumId w:val="10"/>
  </w:num>
  <w:num w:numId="2">
    <w:abstractNumId w:val="0"/>
  </w:num>
  <w:num w:numId="3">
    <w:abstractNumId w:val="8"/>
  </w:num>
  <w:num w:numId="4">
    <w:abstractNumId w:val="14"/>
  </w:num>
  <w:num w:numId="5">
    <w:abstractNumId w:val="15"/>
  </w:num>
  <w:num w:numId="6">
    <w:abstractNumId w:val="3"/>
  </w:num>
  <w:num w:numId="7">
    <w:abstractNumId w:val="13"/>
  </w:num>
  <w:num w:numId="8">
    <w:abstractNumId w:val="1"/>
  </w:num>
  <w:num w:numId="9">
    <w:abstractNumId w:val="6"/>
  </w:num>
  <w:num w:numId="10">
    <w:abstractNumId w:val="10"/>
  </w:num>
  <w:num w:numId="11">
    <w:abstractNumId w:val="4"/>
  </w:num>
  <w:num w:numId="12">
    <w:abstractNumId w:val="11"/>
  </w:num>
  <w:num w:numId="13">
    <w:abstractNumId w:val="9"/>
  </w:num>
  <w:num w:numId="14">
    <w:abstractNumId w:val="7"/>
  </w:num>
  <w:num w:numId="15">
    <w:abstractNumId w:val="5"/>
  </w:num>
  <w:num w:numId="16">
    <w:abstractNumId w:val="2"/>
  </w:num>
  <w:num w:numId="1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B02"/>
    <w:rsid w:val="000237B9"/>
    <w:rsid w:val="00083D47"/>
    <w:rsid w:val="00090D57"/>
    <w:rsid w:val="00091D6C"/>
    <w:rsid w:val="001273C2"/>
    <w:rsid w:val="0018493F"/>
    <w:rsid w:val="00195750"/>
    <w:rsid w:val="001A18DE"/>
    <w:rsid w:val="001E56CE"/>
    <w:rsid w:val="00204862"/>
    <w:rsid w:val="0026481D"/>
    <w:rsid w:val="002A1B8E"/>
    <w:rsid w:val="002F3828"/>
    <w:rsid w:val="00335041"/>
    <w:rsid w:val="0034729B"/>
    <w:rsid w:val="00352D10"/>
    <w:rsid w:val="0037385C"/>
    <w:rsid w:val="003E0186"/>
    <w:rsid w:val="00402B02"/>
    <w:rsid w:val="00414F55"/>
    <w:rsid w:val="00454C94"/>
    <w:rsid w:val="00464D91"/>
    <w:rsid w:val="004766AF"/>
    <w:rsid w:val="00491554"/>
    <w:rsid w:val="00491890"/>
    <w:rsid w:val="004D04AA"/>
    <w:rsid w:val="004E4CEF"/>
    <w:rsid w:val="00505CE2"/>
    <w:rsid w:val="0051062D"/>
    <w:rsid w:val="00530FAC"/>
    <w:rsid w:val="005349A8"/>
    <w:rsid w:val="005758E4"/>
    <w:rsid w:val="00596A00"/>
    <w:rsid w:val="005D7B4F"/>
    <w:rsid w:val="0063754A"/>
    <w:rsid w:val="006B165A"/>
    <w:rsid w:val="006C2B02"/>
    <w:rsid w:val="006E60C0"/>
    <w:rsid w:val="006F23AB"/>
    <w:rsid w:val="006F4596"/>
    <w:rsid w:val="00741672"/>
    <w:rsid w:val="0074729E"/>
    <w:rsid w:val="0085010E"/>
    <w:rsid w:val="008663A5"/>
    <w:rsid w:val="00887929"/>
    <w:rsid w:val="00907AE2"/>
    <w:rsid w:val="009303D1"/>
    <w:rsid w:val="009B1AD1"/>
    <w:rsid w:val="009D2B1D"/>
    <w:rsid w:val="00A36F5E"/>
    <w:rsid w:val="00A55145"/>
    <w:rsid w:val="00AC7D90"/>
    <w:rsid w:val="00AE54F1"/>
    <w:rsid w:val="00B40426"/>
    <w:rsid w:val="00B44353"/>
    <w:rsid w:val="00B61733"/>
    <w:rsid w:val="00B76D17"/>
    <w:rsid w:val="00B909DE"/>
    <w:rsid w:val="00C00127"/>
    <w:rsid w:val="00C36E97"/>
    <w:rsid w:val="00C46399"/>
    <w:rsid w:val="00C70B84"/>
    <w:rsid w:val="00C72376"/>
    <w:rsid w:val="00C83364"/>
    <w:rsid w:val="00C85C6E"/>
    <w:rsid w:val="00C91E87"/>
    <w:rsid w:val="00CD1B04"/>
    <w:rsid w:val="00CD7DE1"/>
    <w:rsid w:val="00CE503D"/>
    <w:rsid w:val="00D166E8"/>
    <w:rsid w:val="00D57E8B"/>
    <w:rsid w:val="00D6031B"/>
    <w:rsid w:val="00D75D5A"/>
    <w:rsid w:val="00D841F1"/>
    <w:rsid w:val="00DA760C"/>
    <w:rsid w:val="00DC0006"/>
    <w:rsid w:val="00DC7746"/>
    <w:rsid w:val="00DE6097"/>
    <w:rsid w:val="00DE75B4"/>
    <w:rsid w:val="00E21FC7"/>
    <w:rsid w:val="00E423BB"/>
    <w:rsid w:val="00E7360F"/>
    <w:rsid w:val="00E966B3"/>
    <w:rsid w:val="00E97819"/>
    <w:rsid w:val="00EB4D4E"/>
    <w:rsid w:val="00EB5C83"/>
    <w:rsid w:val="00EF4757"/>
    <w:rsid w:val="00F2430E"/>
    <w:rsid w:val="00F51FD0"/>
    <w:rsid w:val="00F71CD1"/>
    <w:rsid w:val="00F73370"/>
    <w:rsid w:val="00FA65C5"/>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character" w:styleId="Hipervnculo">
    <w:name w:val="Hyperlink"/>
    <w:basedOn w:val="Fuentedeprrafopredeter"/>
    <w:rsid w:val="00F73370"/>
    <w:rPr>
      <w:color w:val="0000FF" w:themeColor="hyperlink"/>
      <w:u w:val="single"/>
    </w:rPr>
  </w:style>
  <w:style w:type="paragraph" w:styleId="Prrafodelista">
    <w:name w:val="List Paragraph"/>
    <w:basedOn w:val="Normal"/>
    <w:uiPriority w:val="34"/>
    <w:qFormat/>
    <w:rsid w:val="001957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val="es-ES" w:eastAsia="es-ES"/>
    </w:rPr>
  </w:style>
  <w:style w:type="paragraph" w:styleId="Ttulo1">
    <w:name w:val="heading 1"/>
    <w:basedOn w:val="Normal"/>
    <w:next w:val="Normal"/>
    <w:qFormat/>
    <w:pPr>
      <w:keepNext/>
      <w:jc w:val="center"/>
      <w:outlineLvl w:val="0"/>
    </w:pPr>
    <w:rPr>
      <w:rFonts w:ascii="Verdana" w:hAnsi="Verdana"/>
      <w:b/>
      <w:bCs/>
    </w:rPr>
  </w:style>
  <w:style w:type="paragraph" w:styleId="Ttulo2">
    <w:name w:val="heading 2"/>
    <w:basedOn w:val="Normal"/>
    <w:next w:val="Normal"/>
    <w:qFormat/>
    <w:pPr>
      <w:keepNext/>
      <w:jc w:val="center"/>
      <w:outlineLvl w:val="1"/>
    </w:pPr>
    <w:rPr>
      <w:rFonts w:ascii="Verdana" w:hAnsi="Verdana"/>
      <w:b/>
      <w:bCs/>
      <w:sz w:val="24"/>
    </w:rPr>
  </w:style>
  <w:style w:type="paragraph" w:styleId="Ttulo3">
    <w:name w:val="heading 3"/>
    <w:basedOn w:val="Normal"/>
    <w:next w:val="Normal"/>
    <w:qFormat/>
    <w:pPr>
      <w:keepNext/>
      <w:outlineLvl w:val="2"/>
    </w:pPr>
    <w:rPr>
      <w:rFonts w:ascii="Verdana" w:hAnsi="Verdana"/>
      <w:b/>
      <w:bCs/>
    </w:rPr>
  </w:style>
  <w:style w:type="paragraph" w:styleId="Ttulo4">
    <w:name w:val="heading 4"/>
    <w:basedOn w:val="Normal"/>
    <w:next w:val="Normal"/>
    <w:qFormat/>
    <w:pPr>
      <w:keepNext/>
      <w:spacing w:after="240"/>
      <w:jc w:val="center"/>
      <w:outlineLvl w:val="3"/>
    </w:pPr>
    <w:rPr>
      <w:rFonts w:ascii="Verdana" w:hAnsi="Verdana"/>
      <w:b/>
      <w:bCs/>
      <w:sz w:val="22"/>
    </w:rPr>
  </w:style>
  <w:style w:type="paragraph" w:styleId="Ttulo5">
    <w:name w:val="heading 5"/>
    <w:basedOn w:val="Normal"/>
    <w:next w:val="Normal"/>
    <w:qFormat/>
    <w:pPr>
      <w:keepNext/>
      <w:jc w:val="both"/>
      <w:outlineLvl w:val="4"/>
    </w:pPr>
    <w:rPr>
      <w:rFonts w:ascii="Verdana" w:hAnsi="Verdana"/>
      <w:b/>
      <w:bCs/>
      <w:sz w:val="22"/>
    </w:rPr>
  </w:style>
  <w:style w:type="paragraph" w:styleId="Ttulo6">
    <w:name w:val="heading 6"/>
    <w:basedOn w:val="Normal"/>
    <w:next w:val="Normal"/>
    <w:qFormat/>
    <w:pPr>
      <w:keepNext/>
      <w:spacing w:before="120" w:after="120"/>
      <w:outlineLvl w:val="5"/>
    </w:pPr>
    <w:rPr>
      <w:rFonts w:ascii="Verdana" w:hAnsi="Verdana"/>
      <w:b/>
      <w:sz w:val="22"/>
    </w:rPr>
  </w:style>
  <w:style w:type="paragraph" w:styleId="Ttulo7">
    <w:name w:val="heading 7"/>
    <w:basedOn w:val="Normal"/>
    <w:next w:val="Normal"/>
    <w:qFormat/>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Encabezado">
    <w:name w:val="header"/>
    <w:basedOn w:val="Normal"/>
    <w:pPr>
      <w:tabs>
        <w:tab w:val="center" w:pos="4252"/>
        <w:tab w:val="right" w:pos="8504"/>
      </w:tabs>
    </w:pPr>
  </w:style>
  <w:style w:type="paragraph" w:styleId="Textoindependiente">
    <w:name w:val="Body Text"/>
    <w:basedOn w:val="Normal"/>
    <w:pPr>
      <w:jc w:val="center"/>
    </w:pPr>
    <w:rPr>
      <w:rFonts w:ascii="Verdana" w:hAnsi="Verdana"/>
      <w:b/>
      <w:bCs/>
      <w:sz w:val="22"/>
    </w:rPr>
  </w:style>
  <w:style w:type="paragraph" w:styleId="Sangradetextonormal">
    <w:name w:val="Body Text Indent"/>
    <w:basedOn w:val="Normal"/>
    <w:pPr>
      <w:ind w:left="1068"/>
      <w:jc w:val="both"/>
    </w:pPr>
    <w:rPr>
      <w:rFonts w:ascii="Verdana" w:hAnsi="Verdana"/>
      <w:sz w:val="22"/>
    </w:rPr>
  </w:style>
  <w:style w:type="paragraph" w:styleId="Textoindependiente2">
    <w:name w:val="Body Text 2"/>
    <w:basedOn w:val="Normal"/>
    <w:pPr>
      <w:jc w:val="both"/>
    </w:pPr>
    <w:rPr>
      <w:rFonts w:ascii="Verdana" w:hAnsi="Verdana"/>
      <w:sz w:val="22"/>
    </w:rPr>
  </w:style>
  <w:style w:type="paragraph" w:styleId="Sangra2detindependiente">
    <w:name w:val="Body Text Indent 2"/>
    <w:basedOn w:val="Normal"/>
    <w:pPr>
      <w:ind w:firstLine="709"/>
      <w:jc w:val="both"/>
    </w:pPr>
    <w:rPr>
      <w:rFonts w:ascii="Verdana" w:hAnsi="Verdana"/>
      <w:sz w:val="22"/>
    </w:rPr>
  </w:style>
  <w:style w:type="paragraph" w:styleId="Sangra3detindependiente">
    <w:name w:val="Body Text Indent 3"/>
    <w:basedOn w:val="Normal"/>
    <w:pPr>
      <w:ind w:firstLine="708"/>
      <w:jc w:val="both"/>
    </w:pPr>
    <w:rPr>
      <w:rFonts w:ascii="Verdana" w:hAnsi="Verdana"/>
      <w:sz w:val="22"/>
    </w:rPr>
  </w:style>
  <w:style w:type="paragraph" w:styleId="Ttulo">
    <w:name w:val="Title"/>
    <w:basedOn w:val="Normal"/>
    <w:qFormat/>
    <w:pPr>
      <w:jc w:val="center"/>
    </w:pPr>
    <w:rPr>
      <w:rFonts w:ascii="Metrostyle" w:hAnsi="Metrostyle"/>
      <w:b/>
      <w:sz w:val="28"/>
    </w:rPr>
  </w:style>
  <w:style w:type="paragraph" w:styleId="Listaconvietas2">
    <w:name w:val="List Bullet 2"/>
    <w:basedOn w:val="Normal"/>
    <w:autoRedefine/>
    <w:pPr>
      <w:widowControl w:val="0"/>
      <w:numPr>
        <w:numId w:val="2"/>
      </w:numPr>
      <w:tabs>
        <w:tab w:val="clear" w:pos="643"/>
        <w:tab w:val="num" w:pos="720"/>
      </w:tabs>
      <w:ind w:left="720"/>
    </w:pPr>
    <w:rPr>
      <w:lang w:val="es-ES_tradnl"/>
    </w:rPr>
  </w:style>
  <w:style w:type="paragraph" w:styleId="Textonotapie">
    <w:name w:val="footnote text"/>
    <w:basedOn w:val="Normal"/>
    <w:semiHidden/>
  </w:style>
  <w:style w:type="character" w:styleId="Refdenotaalpie">
    <w:name w:val="footnote reference"/>
    <w:basedOn w:val="Fuentedeprrafopredeter"/>
    <w:semiHidden/>
    <w:rPr>
      <w:vertAlign w:val="superscript"/>
    </w:rPr>
  </w:style>
  <w:style w:type="paragraph" w:styleId="Textoindependiente3">
    <w:name w:val="Body Text 3"/>
    <w:basedOn w:val="Normal"/>
    <w:rPr>
      <w:rFonts w:ascii="Verdana" w:hAnsi="Verdana"/>
      <w:sz w:val="24"/>
    </w:rPr>
  </w:style>
  <w:style w:type="paragraph" w:customStyle="1" w:styleId="Listanumerada1">
    <w:name w:val="Lista numerada1"/>
    <w:basedOn w:val="Normal"/>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pPr>
      <w:tabs>
        <w:tab w:val="left" w:pos="-720"/>
      </w:tabs>
      <w:suppressAutoHyphens/>
      <w:autoSpaceDE w:val="0"/>
      <w:autoSpaceDN w:val="0"/>
    </w:pPr>
    <w:rPr>
      <w:rFonts w:ascii="Arial" w:hAnsi="Arial"/>
      <w:lang w:val="es-ES_tradnl"/>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character" w:styleId="Hipervnculo">
    <w:name w:val="Hyperlink"/>
    <w:basedOn w:val="Fuentedeprrafopredeter"/>
    <w:rsid w:val="00F73370"/>
    <w:rPr>
      <w:color w:val="0000FF" w:themeColor="hyperlink"/>
      <w:u w:val="single"/>
    </w:rPr>
  </w:style>
  <w:style w:type="paragraph" w:styleId="Prrafodelista">
    <w:name w:val="List Paragraph"/>
    <w:basedOn w:val="Normal"/>
    <w:uiPriority w:val="34"/>
    <w:qFormat/>
    <w:rsid w:val="00195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drdepaulapd@gmail.com" TargetMode="External"/><Relationship Id="rId4" Type="http://schemas.microsoft.com/office/2007/relationships/stylesWithEffects" Target="stylesWithEffects.xml"/><Relationship Id="rId9" Type="http://schemas.openxmlformats.org/officeDocument/2006/relationships/hyperlink" Target="mailto:mariosquillacelouhau@gmail.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619929-B14B-413D-8A0E-989985C17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1138</Words>
  <Characters>6260</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Ministerio de Educación</vt:lpstr>
    </vt:vector>
  </TitlesOfParts>
  <Company>Hewlett-Packard Company</Company>
  <LinksUpToDate>false</LinksUpToDate>
  <CharactersWithSpaces>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Leticia Iglesias</dc:creator>
  <cp:lastModifiedBy>CMN (Secr Invest - Aux)  - A/C Maria gabriela Ullua</cp:lastModifiedBy>
  <cp:revision>2</cp:revision>
  <cp:lastPrinted>2017-11-14T17:46:00Z</cp:lastPrinted>
  <dcterms:created xsi:type="dcterms:W3CDTF">2018-11-14T12:35:00Z</dcterms:created>
  <dcterms:modified xsi:type="dcterms:W3CDTF">2018-11-14T12:35:00Z</dcterms:modified>
</cp:coreProperties>
</file>