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04AA" w:rsidRPr="004D04AA" w:rsidRDefault="004D04AA" w:rsidP="005758E4">
      <w:pPr>
        <w:pStyle w:val="Ttulo2"/>
        <w:pBdr>
          <w:top w:val="single" w:sz="4" w:space="1" w:color="auto"/>
          <w:left w:val="single" w:sz="4" w:space="4" w:color="auto"/>
          <w:bottom w:val="single" w:sz="4" w:space="1" w:color="auto"/>
          <w:right w:val="single" w:sz="4" w:space="4" w:color="auto"/>
        </w:pBdr>
        <w:contextualSpacing/>
        <w:rPr>
          <w:rFonts w:ascii="Arial Narrow" w:hAnsi="Arial Narrow"/>
          <w:szCs w:val="24"/>
        </w:rPr>
      </w:pPr>
      <w:bookmarkStart w:id="0" w:name="_GoBack"/>
      <w:bookmarkEnd w:id="0"/>
      <w:r w:rsidRPr="004D04AA">
        <w:rPr>
          <w:rFonts w:ascii="Arial Narrow" w:hAnsi="Arial Narrow"/>
          <w:szCs w:val="24"/>
        </w:rPr>
        <w:t>PROGRAMA DE ACREDITACION Y FINANCIAMIENTO DE PROYECTOS DE INVESTIGACION</w:t>
      </w:r>
    </w:p>
    <w:p w:rsidR="004D04AA" w:rsidRPr="004D04AA" w:rsidRDefault="004D04AA" w:rsidP="005758E4">
      <w:pPr>
        <w:pBdr>
          <w:top w:val="single" w:sz="4" w:space="1" w:color="auto"/>
          <w:left w:val="single" w:sz="4" w:space="4" w:color="auto"/>
          <w:bottom w:val="single" w:sz="4" w:space="1" w:color="auto"/>
          <w:right w:val="single" w:sz="4" w:space="4" w:color="auto"/>
        </w:pBdr>
        <w:contextualSpacing/>
        <w:jc w:val="center"/>
        <w:rPr>
          <w:sz w:val="24"/>
          <w:szCs w:val="24"/>
        </w:rPr>
      </w:pPr>
    </w:p>
    <w:p w:rsidR="00887929" w:rsidRPr="004D04AA" w:rsidRDefault="005D7B4F" w:rsidP="005758E4">
      <w:pPr>
        <w:pStyle w:val="Ttulo2"/>
        <w:pBdr>
          <w:top w:val="single" w:sz="4" w:space="1" w:color="auto"/>
          <w:left w:val="single" w:sz="4" w:space="4" w:color="auto"/>
          <w:bottom w:val="single" w:sz="4" w:space="1" w:color="auto"/>
          <w:right w:val="single" w:sz="4" w:space="4" w:color="auto"/>
        </w:pBdr>
        <w:contextualSpacing/>
        <w:rPr>
          <w:rFonts w:ascii="Arial Narrow" w:hAnsi="Arial Narrow"/>
          <w:szCs w:val="24"/>
        </w:rPr>
      </w:pPr>
      <w:r w:rsidRPr="004D04AA">
        <w:rPr>
          <w:rFonts w:ascii="Arial Narrow" w:hAnsi="Arial Narrow"/>
          <w:szCs w:val="24"/>
        </w:rPr>
        <w:t xml:space="preserve">FORMULARIO PARA LA PRESENTACIÓN DEL INFORME </w:t>
      </w:r>
      <w:r w:rsidR="00D75D5A">
        <w:rPr>
          <w:rFonts w:ascii="Arial Narrow" w:hAnsi="Arial Narrow"/>
          <w:szCs w:val="24"/>
        </w:rPr>
        <w:t>FINAL</w:t>
      </w:r>
    </w:p>
    <w:p w:rsidR="005D7B4F" w:rsidRPr="004D04AA" w:rsidRDefault="00887929" w:rsidP="005758E4">
      <w:pPr>
        <w:pStyle w:val="Ttulo2"/>
        <w:pBdr>
          <w:top w:val="single" w:sz="4" w:space="1" w:color="auto"/>
          <w:left w:val="single" w:sz="4" w:space="4" w:color="auto"/>
          <w:bottom w:val="single" w:sz="4" w:space="1" w:color="auto"/>
          <w:right w:val="single" w:sz="4" w:space="4" w:color="auto"/>
        </w:pBdr>
        <w:contextualSpacing/>
        <w:rPr>
          <w:rFonts w:ascii="Arial Narrow" w:hAnsi="Arial Narrow"/>
          <w:szCs w:val="24"/>
        </w:rPr>
      </w:pPr>
      <w:r w:rsidRPr="004D04AA">
        <w:rPr>
          <w:rFonts w:ascii="Arial Narrow" w:hAnsi="Arial Narrow"/>
          <w:szCs w:val="24"/>
        </w:rPr>
        <w:t>2017 / 2018</w:t>
      </w:r>
    </w:p>
    <w:p w:rsidR="004D04AA" w:rsidRPr="004D04AA" w:rsidRDefault="004D04AA" w:rsidP="005758E4">
      <w:pPr>
        <w:contextualSpacing/>
        <w:jc w:val="both"/>
        <w:rPr>
          <w:sz w:val="24"/>
          <w:szCs w:val="24"/>
        </w:rPr>
      </w:pPr>
    </w:p>
    <w:p w:rsidR="00454C94" w:rsidRDefault="00454C94" w:rsidP="005758E4">
      <w:pPr>
        <w:contextualSpacing/>
        <w:jc w:val="both"/>
        <w:rPr>
          <w:rFonts w:ascii="Arial Narrow" w:hAnsi="Arial Narrow"/>
          <w:sz w:val="24"/>
          <w:szCs w:val="24"/>
        </w:rPr>
      </w:pPr>
    </w:p>
    <w:p w:rsidR="005758E4" w:rsidRPr="004D04AA" w:rsidRDefault="005758E4" w:rsidP="005758E4">
      <w:pPr>
        <w:contextualSpacing/>
        <w:jc w:val="both"/>
        <w:rPr>
          <w:rFonts w:ascii="Arial Narrow" w:hAnsi="Arial Narrow"/>
          <w:b/>
          <w:sz w:val="24"/>
          <w:szCs w:val="24"/>
        </w:rPr>
      </w:pPr>
    </w:p>
    <w:p w:rsidR="005D7B4F" w:rsidRPr="004D04AA" w:rsidRDefault="00F71CD1" w:rsidP="001273C2">
      <w:pPr>
        <w:numPr>
          <w:ilvl w:val="0"/>
          <w:numId w:val="7"/>
        </w:numPr>
        <w:pBdr>
          <w:top w:val="single" w:sz="4" w:space="1" w:color="auto"/>
          <w:left w:val="single" w:sz="4" w:space="4" w:color="auto"/>
          <w:bottom w:val="single" w:sz="4" w:space="1" w:color="auto"/>
          <w:right w:val="single" w:sz="4" w:space="4" w:color="auto"/>
        </w:pBdr>
        <w:ind w:left="0" w:firstLine="0"/>
        <w:contextualSpacing/>
        <w:jc w:val="both"/>
        <w:rPr>
          <w:rFonts w:ascii="Arial Narrow" w:hAnsi="Arial Narrow"/>
          <w:b/>
          <w:sz w:val="24"/>
          <w:szCs w:val="24"/>
        </w:rPr>
      </w:pPr>
      <w:r w:rsidRPr="004D04AA">
        <w:rPr>
          <w:rFonts w:ascii="Arial Narrow" w:hAnsi="Arial Narrow"/>
          <w:b/>
          <w:sz w:val="24"/>
          <w:szCs w:val="24"/>
        </w:rPr>
        <w:t>DATOS GENERALES</w:t>
      </w:r>
    </w:p>
    <w:p w:rsidR="0037385C" w:rsidRPr="004D04AA" w:rsidRDefault="0037385C" w:rsidP="005758E4">
      <w:pPr>
        <w:contextualSpacing/>
        <w:jc w:val="both"/>
        <w:rPr>
          <w:rFonts w:ascii="Arial Narrow" w:hAnsi="Arial Narrow"/>
          <w:b/>
          <w:sz w:val="24"/>
          <w:szCs w:val="24"/>
        </w:rPr>
      </w:pPr>
    </w:p>
    <w:p w:rsidR="00D75D5A" w:rsidRDefault="00D75D5A" w:rsidP="00D75D5A">
      <w:pPr>
        <w:contextualSpacing/>
        <w:jc w:val="both"/>
        <w:rPr>
          <w:rFonts w:ascii="Arial Narrow" w:hAnsi="Arial Narrow"/>
          <w:b/>
          <w:sz w:val="24"/>
          <w:szCs w:val="24"/>
        </w:rPr>
      </w:pPr>
      <w:r w:rsidRPr="00286FD7">
        <w:rPr>
          <w:rFonts w:ascii="Arial Narrow" w:hAnsi="Arial Narrow"/>
          <w:b/>
          <w:sz w:val="24"/>
          <w:szCs w:val="24"/>
        </w:rPr>
        <w:t>Nº de Expediente UNDEF:</w:t>
      </w:r>
      <w:r w:rsidR="00493D20" w:rsidRPr="00286FD7">
        <w:rPr>
          <w:rFonts w:ascii="Arial Narrow" w:hAnsi="Arial Narrow"/>
          <w:b/>
          <w:sz w:val="24"/>
          <w:szCs w:val="24"/>
        </w:rPr>
        <w:t xml:space="preserve"> Expte. 318/2017</w:t>
      </w:r>
    </w:p>
    <w:p w:rsidR="00D75D5A" w:rsidRDefault="00D75D5A" w:rsidP="005758E4">
      <w:pPr>
        <w:contextualSpacing/>
        <w:jc w:val="both"/>
        <w:rPr>
          <w:rFonts w:ascii="Arial Narrow" w:hAnsi="Arial Narrow"/>
          <w:b/>
          <w:sz w:val="24"/>
          <w:szCs w:val="24"/>
        </w:rPr>
      </w:pPr>
    </w:p>
    <w:p w:rsidR="00374B96" w:rsidRPr="004D04AA" w:rsidRDefault="005D7B4F" w:rsidP="00374B96">
      <w:pPr>
        <w:contextualSpacing/>
        <w:jc w:val="both"/>
        <w:rPr>
          <w:rFonts w:ascii="Arial Narrow" w:hAnsi="Arial Narrow"/>
          <w:b/>
          <w:sz w:val="24"/>
          <w:szCs w:val="24"/>
        </w:rPr>
      </w:pPr>
      <w:r w:rsidRPr="004D04AA">
        <w:rPr>
          <w:rFonts w:ascii="Arial Narrow" w:hAnsi="Arial Narrow"/>
          <w:b/>
          <w:sz w:val="24"/>
          <w:szCs w:val="24"/>
        </w:rPr>
        <w:t>UNI</w:t>
      </w:r>
      <w:r w:rsidR="00887929" w:rsidRPr="004D04AA">
        <w:rPr>
          <w:rFonts w:ascii="Arial Narrow" w:hAnsi="Arial Narrow"/>
          <w:b/>
          <w:sz w:val="24"/>
          <w:szCs w:val="24"/>
        </w:rPr>
        <w:t>DAD ACADEMICA</w:t>
      </w:r>
      <w:r w:rsidRPr="004D04AA">
        <w:rPr>
          <w:rFonts w:ascii="Arial Narrow" w:hAnsi="Arial Narrow"/>
          <w:b/>
          <w:sz w:val="24"/>
          <w:szCs w:val="24"/>
        </w:rPr>
        <w:t>:</w:t>
      </w:r>
      <w:r w:rsidR="003C7961">
        <w:rPr>
          <w:rFonts w:ascii="Arial Narrow" w:hAnsi="Arial Narrow"/>
          <w:b/>
          <w:sz w:val="24"/>
          <w:szCs w:val="24"/>
        </w:rPr>
        <w:t xml:space="preserve"> </w:t>
      </w:r>
      <w:r w:rsidR="00374B96" w:rsidRPr="00374B96">
        <w:rPr>
          <w:rFonts w:ascii="Arial Narrow" w:hAnsi="Arial Narrow"/>
          <w:b/>
          <w:sz w:val="24"/>
          <w:szCs w:val="24"/>
        </w:rPr>
        <w:t>Facultad del Ejército – Colegio Militar de la Nación – Centro de Investigaciones Sociales y Humanas para la Defensa (CISOHDEF)</w:t>
      </w:r>
    </w:p>
    <w:p w:rsidR="004D04AA" w:rsidRDefault="004D04AA" w:rsidP="005758E4">
      <w:pPr>
        <w:contextualSpacing/>
        <w:jc w:val="both"/>
        <w:rPr>
          <w:rFonts w:ascii="Arial Narrow" w:hAnsi="Arial Narrow"/>
          <w:b/>
          <w:sz w:val="24"/>
          <w:szCs w:val="24"/>
        </w:rPr>
      </w:pPr>
    </w:p>
    <w:p w:rsidR="005D7B4F" w:rsidRPr="004D04AA" w:rsidRDefault="005D7B4F" w:rsidP="005758E4">
      <w:pPr>
        <w:contextualSpacing/>
        <w:jc w:val="both"/>
        <w:rPr>
          <w:rFonts w:ascii="Arial Narrow" w:hAnsi="Arial Narrow"/>
          <w:b/>
          <w:sz w:val="24"/>
          <w:szCs w:val="24"/>
        </w:rPr>
      </w:pPr>
      <w:r w:rsidRPr="004D04AA">
        <w:rPr>
          <w:rFonts w:ascii="Arial Narrow" w:hAnsi="Arial Narrow"/>
          <w:b/>
          <w:sz w:val="24"/>
          <w:szCs w:val="24"/>
        </w:rPr>
        <w:t>TÍTULO DEL PROYECTO:</w:t>
      </w:r>
      <w:r w:rsidR="00493D20">
        <w:rPr>
          <w:rFonts w:ascii="Arial Narrow" w:hAnsi="Arial Narrow"/>
          <w:b/>
          <w:sz w:val="24"/>
          <w:szCs w:val="24"/>
        </w:rPr>
        <w:t xml:space="preserve"> </w:t>
      </w:r>
      <w:r w:rsidR="00493D20" w:rsidRPr="00493D20">
        <w:rPr>
          <w:rFonts w:ascii="Arial Narrow" w:hAnsi="Arial Narrow"/>
          <w:b/>
          <w:sz w:val="24"/>
          <w:szCs w:val="24"/>
        </w:rPr>
        <w:t>Perfiles de Toma de Decisiones en los Cadetes del Colegio Militar de la Nación</w:t>
      </w:r>
    </w:p>
    <w:p w:rsidR="004D04AA" w:rsidRDefault="004D04AA" w:rsidP="005758E4">
      <w:pPr>
        <w:contextualSpacing/>
        <w:jc w:val="both"/>
        <w:rPr>
          <w:rFonts w:ascii="Arial Narrow" w:hAnsi="Arial Narrow"/>
          <w:b/>
          <w:sz w:val="24"/>
          <w:szCs w:val="24"/>
        </w:rPr>
      </w:pPr>
    </w:p>
    <w:p w:rsidR="00F71CD1" w:rsidRPr="004D04AA" w:rsidRDefault="00F71CD1" w:rsidP="005758E4">
      <w:pPr>
        <w:contextualSpacing/>
        <w:jc w:val="both"/>
        <w:rPr>
          <w:rFonts w:ascii="Arial Narrow" w:hAnsi="Arial Narrow"/>
          <w:b/>
          <w:sz w:val="24"/>
          <w:szCs w:val="24"/>
        </w:rPr>
      </w:pPr>
      <w:r w:rsidRPr="004D04AA">
        <w:rPr>
          <w:rFonts w:ascii="Arial Narrow" w:hAnsi="Arial Narrow"/>
          <w:b/>
          <w:sz w:val="24"/>
          <w:szCs w:val="24"/>
        </w:rPr>
        <w:t>DIRECTOR DEL PROYECTO:</w:t>
      </w:r>
      <w:r w:rsidR="00493D20">
        <w:rPr>
          <w:rFonts w:ascii="Arial Narrow" w:hAnsi="Arial Narrow"/>
          <w:b/>
          <w:sz w:val="24"/>
          <w:szCs w:val="24"/>
        </w:rPr>
        <w:t xml:space="preserve"> Dr. Mario Rodolfo Squillace Louhau</w:t>
      </w:r>
      <w:r w:rsidR="00F2401C">
        <w:rPr>
          <w:rFonts w:ascii="Arial Narrow" w:hAnsi="Arial Narrow"/>
          <w:b/>
          <w:sz w:val="24"/>
          <w:szCs w:val="24"/>
        </w:rPr>
        <w:t>, Phd.</w:t>
      </w:r>
    </w:p>
    <w:p w:rsidR="005758E4" w:rsidRDefault="005758E4" w:rsidP="005758E4">
      <w:pPr>
        <w:contextualSpacing/>
        <w:jc w:val="both"/>
        <w:rPr>
          <w:rFonts w:ascii="Arial Narrow" w:hAnsi="Arial Narrow"/>
          <w:b/>
          <w:sz w:val="24"/>
          <w:szCs w:val="24"/>
        </w:rPr>
      </w:pPr>
    </w:p>
    <w:p w:rsidR="00F71CD1" w:rsidRPr="004D04AA" w:rsidRDefault="00F71CD1" w:rsidP="005758E4">
      <w:pPr>
        <w:contextualSpacing/>
        <w:jc w:val="both"/>
        <w:rPr>
          <w:rFonts w:ascii="Arial Narrow" w:hAnsi="Arial Narrow"/>
          <w:b/>
          <w:sz w:val="24"/>
          <w:szCs w:val="24"/>
        </w:rPr>
      </w:pPr>
      <w:r w:rsidRPr="004D04AA">
        <w:rPr>
          <w:rFonts w:ascii="Arial Narrow" w:hAnsi="Arial Narrow"/>
          <w:b/>
          <w:sz w:val="24"/>
          <w:szCs w:val="24"/>
        </w:rPr>
        <w:t>DNI:</w:t>
      </w:r>
      <w:r w:rsidR="003F34AB">
        <w:rPr>
          <w:rFonts w:ascii="Arial Narrow" w:hAnsi="Arial Narrow"/>
          <w:b/>
          <w:sz w:val="24"/>
          <w:szCs w:val="24"/>
        </w:rPr>
        <w:t xml:space="preserve"> 25020948</w:t>
      </w:r>
    </w:p>
    <w:p w:rsidR="00F71CD1" w:rsidRPr="004D04AA" w:rsidRDefault="00F71CD1" w:rsidP="005758E4">
      <w:pPr>
        <w:contextualSpacing/>
        <w:jc w:val="both"/>
        <w:rPr>
          <w:rFonts w:ascii="Arial Narrow" w:hAnsi="Arial Narrow"/>
          <w:b/>
          <w:sz w:val="24"/>
          <w:szCs w:val="24"/>
        </w:rPr>
      </w:pPr>
      <w:r w:rsidRPr="004D04AA">
        <w:rPr>
          <w:rFonts w:ascii="Arial Narrow" w:hAnsi="Arial Narrow"/>
          <w:b/>
          <w:sz w:val="24"/>
          <w:szCs w:val="24"/>
        </w:rPr>
        <w:t>Teléfono/Fax:</w:t>
      </w:r>
      <w:r w:rsidR="003F34AB">
        <w:rPr>
          <w:rFonts w:ascii="Arial Narrow" w:hAnsi="Arial Narrow"/>
          <w:b/>
          <w:sz w:val="24"/>
          <w:szCs w:val="24"/>
        </w:rPr>
        <w:t xml:space="preserve"> 1533178590</w:t>
      </w:r>
    </w:p>
    <w:p w:rsidR="00F71CD1" w:rsidRPr="004D04AA" w:rsidRDefault="00F71CD1" w:rsidP="005758E4">
      <w:pPr>
        <w:contextualSpacing/>
        <w:jc w:val="both"/>
        <w:rPr>
          <w:rFonts w:ascii="Arial Narrow" w:hAnsi="Arial Narrow"/>
          <w:b/>
          <w:sz w:val="24"/>
          <w:szCs w:val="24"/>
        </w:rPr>
      </w:pPr>
      <w:r w:rsidRPr="004D04AA">
        <w:rPr>
          <w:rFonts w:ascii="Arial Narrow" w:hAnsi="Arial Narrow"/>
          <w:b/>
          <w:sz w:val="24"/>
          <w:szCs w:val="24"/>
        </w:rPr>
        <w:t>E-mail:</w:t>
      </w:r>
      <w:r w:rsidR="003F34AB">
        <w:rPr>
          <w:rFonts w:ascii="Arial Narrow" w:hAnsi="Arial Narrow"/>
          <w:b/>
          <w:sz w:val="24"/>
          <w:szCs w:val="24"/>
        </w:rPr>
        <w:t xml:space="preserve"> </w:t>
      </w:r>
      <w:hyperlink r:id="rId9" w:history="1">
        <w:r w:rsidR="00374B96" w:rsidRPr="003E7656">
          <w:rPr>
            <w:rStyle w:val="Hipervnculo"/>
            <w:rFonts w:ascii="Arial Narrow" w:hAnsi="Arial Narrow"/>
            <w:b/>
            <w:sz w:val="24"/>
            <w:szCs w:val="24"/>
          </w:rPr>
          <w:t>mariosquillacelouhau@gmail.com</w:t>
        </w:r>
      </w:hyperlink>
      <w:r w:rsidR="003F34AB">
        <w:rPr>
          <w:rFonts w:ascii="Arial Narrow" w:hAnsi="Arial Narrow"/>
          <w:b/>
          <w:sz w:val="24"/>
          <w:szCs w:val="24"/>
        </w:rPr>
        <w:t xml:space="preserve"> </w:t>
      </w:r>
    </w:p>
    <w:p w:rsidR="005D7B4F" w:rsidRDefault="005D7B4F" w:rsidP="005758E4">
      <w:pPr>
        <w:contextualSpacing/>
        <w:jc w:val="both"/>
        <w:rPr>
          <w:rFonts w:ascii="Arial Narrow" w:hAnsi="Arial Narrow"/>
          <w:b/>
          <w:sz w:val="24"/>
          <w:szCs w:val="24"/>
        </w:rPr>
      </w:pPr>
    </w:p>
    <w:p w:rsidR="004D04AA" w:rsidRPr="004D04AA" w:rsidRDefault="004D04AA" w:rsidP="005758E4">
      <w:pPr>
        <w:contextualSpacing/>
        <w:jc w:val="both"/>
        <w:rPr>
          <w:rFonts w:ascii="Arial Narrow" w:hAnsi="Arial Narrow"/>
          <w:b/>
          <w:sz w:val="24"/>
          <w:szCs w:val="24"/>
        </w:rPr>
      </w:pPr>
    </w:p>
    <w:p w:rsidR="001273C2" w:rsidRPr="00286FD7" w:rsidRDefault="005D7B4F" w:rsidP="001273C2">
      <w:pPr>
        <w:numPr>
          <w:ilvl w:val="0"/>
          <w:numId w:val="7"/>
        </w:numPr>
        <w:pBdr>
          <w:top w:val="single" w:sz="4" w:space="1" w:color="auto"/>
          <w:left w:val="single" w:sz="4" w:space="4" w:color="auto"/>
          <w:bottom w:val="single" w:sz="4" w:space="1" w:color="auto"/>
          <w:right w:val="single" w:sz="4" w:space="4" w:color="auto"/>
        </w:pBdr>
        <w:ind w:left="0" w:firstLine="0"/>
        <w:contextualSpacing/>
        <w:jc w:val="both"/>
        <w:rPr>
          <w:rFonts w:ascii="Arial Narrow" w:hAnsi="Arial Narrow"/>
          <w:b/>
          <w:sz w:val="24"/>
          <w:szCs w:val="24"/>
        </w:rPr>
      </w:pPr>
      <w:r w:rsidRPr="00286FD7">
        <w:rPr>
          <w:rFonts w:ascii="Arial Narrow" w:hAnsi="Arial Narrow"/>
          <w:b/>
          <w:sz w:val="24"/>
          <w:szCs w:val="24"/>
        </w:rPr>
        <w:t xml:space="preserve">PERÍODO DE EJECUCION </w:t>
      </w:r>
    </w:p>
    <w:p w:rsidR="005D7B4F" w:rsidRDefault="001273C2" w:rsidP="001273C2">
      <w:pPr>
        <w:contextualSpacing/>
        <w:jc w:val="both"/>
        <w:rPr>
          <w:rFonts w:ascii="Arial Narrow" w:hAnsi="Arial Narrow"/>
          <w:sz w:val="24"/>
          <w:szCs w:val="24"/>
        </w:rPr>
      </w:pPr>
      <w:r w:rsidRPr="001273C2">
        <w:rPr>
          <w:rFonts w:ascii="Arial Narrow" w:hAnsi="Arial Narrow"/>
          <w:sz w:val="24"/>
          <w:szCs w:val="24"/>
        </w:rPr>
        <w:t>C</w:t>
      </w:r>
      <w:r w:rsidR="005D7B4F" w:rsidRPr="001273C2">
        <w:rPr>
          <w:rFonts w:ascii="Arial Narrow" w:hAnsi="Arial Narrow"/>
          <w:sz w:val="24"/>
          <w:szCs w:val="24"/>
        </w:rPr>
        <w:t xml:space="preserve">onsignar fecha de inicio de las actividades y fecha de cierre </w:t>
      </w:r>
      <w:r w:rsidR="00335041">
        <w:rPr>
          <w:rFonts w:ascii="Arial Narrow" w:hAnsi="Arial Narrow"/>
          <w:sz w:val="24"/>
          <w:szCs w:val="24"/>
        </w:rPr>
        <w:t>de la ejecución de presupuesto. Indicar si continúa con actividades.</w:t>
      </w:r>
    </w:p>
    <w:p w:rsidR="00A25128" w:rsidRDefault="00A25128" w:rsidP="001273C2">
      <w:pPr>
        <w:contextualSpacing/>
        <w:jc w:val="both"/>
        <w:rPr>
          <w:rFonts w:ascii="Arial Narrow" w:hAnsi="Arial Narrow"/>
          <w:sz w:val="24"/>
          <w:szCs w:val="24"/>
        </w:rPr>
      </w:pPr>
    </w:p>
    <w:p w:rsidR="00A25128" w:rsidRDefault="00A25128" w:rsidP="001273C2">
      <w:pPr>
        <w:contextualSpacing/>
        <w:jc w:val="both"/>
        <w:rPr>
          <w:rFonts w:ascii="Arial Narrow" w:hAnsi="Arial Narrow"/>
          <w:sz w:val="24"/>
          <w:szCs w:val="24"/>
        </w:rPr>
      </w:pPr>
      <w:r>
        <w:rPr>
          <w:rFonts w:ascii="Arial Narrow" w:hAnsi="Arial Narrow"/>
          <w:sz w:val="24"/>
          <w:szCs w:val="24"/>
        </w:rPr>
        <w:t xml:space="preserve">Inicio de actividades 01 de diciembre de 2017. </w:t>
      </w:r>
    </w:p>
    <w:p w:rsidR="00A25128" w:rsidRDefault="00A25128" w:rsidP="001273C2">
      <w:pPr>
        <w:contextualSpacing/>
        <w:jc w:val="both"/>
        <w:rPr>
          <w:rFonts w:ascii="Arial Narrow" w:hAnsi="Arial Narrow"/>
          <w:sz w:val="24"/>
          <w:szCs w:val="24"/>
        </w:rPr>
      </w:pPr>
      <w:r>
        <w:rPr>
          <w:rFonts w:ascii="Arial Narrow" w:hAnsi="Arial Narrow"/>
          <w:sz w:val="24"/>
          <w:szCs w:val="24"/>
        </w:rPr>
        <w:t>Cierre de ejecución del presupuesto 20 de noviembre de 2017.</w:t>
      </w:r>
    </w:p>
    <w:p w:rsidR="00A25128" w:rsidRPr="001273C2" w:rsidRDefault="00A25128" w:rsidP="001273C2">
      <w:pPr>
        <w:contextualSpacing/>
        <w:jc w:val="both"/>
        <w:rPr>
          <w:rFonts w:ascii="Arial Narrow" w:hAnsi="Arial Narrow"/>
          <w:b/>
          <w:sz w:val="24"/>
          <w:szCs w:val="24"/>
        </w:rPr>
      </w:pPr>
      <w:r>
        <w:rPr>
          <w:rFonts w:ascii="Arial Narrow" w:hAnsi="Arial Narrow"/>
          <w:sz w:val="24"/>
          <w:szCs w:val="24"/>
        </w:rPr>
        <w:t>Se mantienen actividades de redacción de publicaciones con los datos obtenidos.</w:t>
      </w:r>
    </w:p>
    <w:p w:rsidR="004D04AA" w:rsidRDefault="004D04AA" w:rsidP="005758E4">
      <w:pPr>
        <w:contextualSpacing/>
        <w:jc w:val="both"/>
        <w:rPr>
          <w:rFonts w:ascii="Arial Narrow" w:hAnsi="Arial Narrow"/>
          <w:b/>
          <w:sz w:val="24"/>
          <w:szCs w:val="24"/>
        </w:rPr>
      </w:pPr>
    </w:p>
    <w:p w:rsidR="005758E4" w:rsidRPr="004D04AA" w:rsidRDefault="005758E4" w:rsidP="005758E4">
      <w:pPr>
        <w:contextualSpacing/>
        <w:jc w:val="both"/>
        <w:rPr>
          <w:rFonts w:ascii="Arial Narrow" w:hAnsi="Arial Narrow"/>
          <w:b/>
          <w:sz w:val="24"/>
          <w:szCs w:val="24"/>
        </w:rPr>
      </w:pPr>
    </w:p>
    <w:p w:rsidR="001273C2" w:rsidRPr="001273C2" w:rsidRDefault="005D7B4F" w:rsidP="001273C2">
      <w:pPr>
        <w:numPr>
          <w:ilvl w:val="0"/>
          <w:numId w:val="7"/>
        </w:numPr>
        <w:pBdr>
          <w:top w:val="single" w:sz="4" w:space="1" w:color="auto"/>
          <w:left w:val="single" w:sz="4" w:space="4" w:color="auto"/>
          <w:bottom w:val="single" w:sz="4" w:space="1" w:color="auto"/>
          <w:right w:val="single" w:sz="4" w:space="4" w:color="auto"/>
        </w:pBdr>
        <w:ind w:left="0" w:firstLine="0"/>
        <w:contextualSpacing/>
        <w:jc w:val="both"/>
        <w:rPr>
          <w:rFonts w:ascii="Arial Narrow" w:hAnsi="Arial Narrow"/>
          <w:sz w:val="24"/>
          <w:szCs w:val="24"/>
        </w:rPr>
      </w:pPr>
      <w:r w:rsidRPr="004D04AA">
        <w:rPr>
          <w:rFonts w:ascii="Arial Narrow" w:hAnsi="Arial Narrow"/>
          <w:b/>
          <w:sz w:val="24"/>
          <w:szCs w:val="24"/>
        </w:rPr>
        <w:t>RESUMEN DE EJECUCIÓN DEL PROYECTO</w:t>
      </w:r>
    </w:p>
    <w:p w:rsidR="005D7B4F" w:rsidRPr="004D04AA" w:rsidRDefault="005D7B4F" w:rsidP="001273C2">
      <w:pPr>
        <w:contextualSpacing/>
        <w:jc w:val="both"/>
        <w:rPr>
          <w:rFonts w:ascii="Arial Narrow" w:hAnsi="Arial Narrow"/>
          <w:sz w:val="24"/>
          <w:szCs w:val="24"/>
        </w:rPr>
      </w:pPr>
      <w:r w:rsidRPr="004D04AA">
        <w:rPr>
          <w:rFonts w:ascii="Arial Narrow" w:hAnsi="Arial Narrow"/>
          <w:sz w:val="24"/>
          <w:szCs w:val="24"/>
        </w:rPr>
        <w:t>(Extensión máxima 2 carillas).</w:t>
      </w:r>
    </w:p>
    <w:p w:rsidR="005D7B4F" w:rsidRPr="004D04AA" w:rsidRDefault="005D7B4F" w:rsidP="005758E4">
      <w:pPr>
        <w:contextualSpacing/>
        <w:jc w:val="both"/>
        <w:rPr>
          <w:rFonts w:ascii="Arial Narrow" w:hAnsi="Arial Narrow"/>
          <w:sz w:val="24"/>
          <w:szCs w:val="24"/>
        </w:rPr>
      </w:pPr>
      <w:r w:rsidRPr="004D04AA">
        <w:rPr>
          <w:rFonts w:ascii="Arial Narrow" w:hAnsi="Arial Narrow"/>
          <w:sz w:val="24"/>
          <w:szCs w:val="24"/>
        </w:rPr>
        <w:t>En este punto deben consignarse todos los datos, situaciones y hechos que expliquen el desarrollo del proyecto, así como los desvíos que se produjeron, su justificación, y las acciones correctivas emprendidas.</w:t>
      </w:r>
    </w:p>
    <w:p w:rsidR="005D7B4F" w:rsidRDefault="005D7B4F" w:rsidP="005758E4">
      <w:pPr>
        <w:contextualSpacing/>
        <w:jc w:val="both"/>
        <w:rPr>
          <w:rFonts w:ascii="Arial Narrow" w:hAnsi="Arial Narrow"/>
          <w:b/>
          <w:sz w:val="24"/>
          <w:szCs w:val="24"/>
        </w:rPr>
      </w:pPr>
    </w:p>
    <w:p w:rsidR="00374B96" w:rsidRPr="00195750" w:rsidRDefault="00374B96" w:rsidP="00374B96">
      <w:pPr>
        <w:contextualSpacing/>
        <w:jc w:val="both"/>
        <w:rPr>
          <w:rFonts w:ascii="Arial Narrow" w:hAnsi="Arial Narrow"/>
          <w:b/>
          <w:sz w:val="24"/>
          <w:szCs w:val="24"/>
        </w:rPr>
      </w:pPr>
      <w:r>
        <w:rPr>
          <w:rFonts w:ascii="Arial Narrow" w:hAnsi="Arial Narrow"/>
          <w:sz w:val="24"/>
          <w:szCs w:val="24"/>
        </w:rPr>
        <w:t xml:space="preserve">El proyecto </w:t>
      </w:r>
      <w:r w:rsidRPr="00195750">
        <w:rPr>
          <w:rFonts w:ascii="Arial Narrow" w:hAnsi="Arial Narrow"/>
          <w:b/>
          <w:sz w:val="24"/>
          <w:szCs w:val="24"/>
        </w:rPr>
        <w:t>Perfiles de Toma de Decisiones en los Cadetes del Colegio Militar de la Nación</w:t>
      </w:r>
    </w:p>
    <w:p w:rsidR="00374B96" w:rsidRDefault="00374B96" w:rsidP="00374B96">
      <w:pPr>
        <w:contextualSpacing/>
        <w:jc w:val="both"/>
        <w:rPr>
          <w:rFonts w:ascii="Arial Narrow" w:hAnsi="Arial Narrow"/>
          <w:sz w:val="24"/>
          <w:szCs w:val="24"/>
        </w:rPr>
      </w:pPr>
      <w:r>
        <w:rPr>
          <w:rFonts w:ascii="Arial Narrow" w:hAnsi="Arial Narrow"/>
          <w:sz w:val="24"/>
          <w:szCs w:val="24"/>
        </w:rPr>
        <w:t xml:space="preserve">Ha avanzado en los primeros objetivos trazados en el plan de actividades. Se describen a continuación los objetivos </w:t>
      </w:r>
      <w:r w:rsidR="009279BB">
        <w:rPr>
          <w:rFonts w:ascii="Arial Narrow" w:hAnsi="Arial Narrow"/>
          <w:sz w:val="24"/>
          <w:szCs w:val="24"/>
        </w:rPr>
        <w:t>cumplidos y en proceso de terminarse</w:t>
      </w:r>
      <w:r>
        <w:rPr>
          <w:rFonts w:ascii="Arial Narrow" w:hAnsi="Arial Narrow"/>
          <w:sz w:val="24"/>
          <w:szCs w:val="24"/>
        </w:rPr>
        <w:t>:</w:t>
      </w:r>
    </w:p>
    <w:p w:rsidR="00286FD7" w:rsidRDefault="00286FD7" w:rsidP="00374B96">
      <w:pPr>
        <w:contextualSpacing/>
        <w:jc w:val="both"/>
        <w:rPr>
          <w:rFonts w:ascii="Arial Narrow" w:hAnsi="Arial Narrow"/>
          <w:sz w:val="24"/>
          <w:szCs w:val="24"/>
        </w:rPr>
      </w:pPr>
    </w:p>
    <w:p w:rsidR="00EB711F" w:rsidRPr="00EB711F" w:rsidRDefault="00EB711F" w:rsidP="00EB711F">
      <w:pPr>
        <w:pStyle w:val="Prrafodelista"/>
        <w:numPr>
          <w:ilvl w:val="0"/>
          <w:numId w:val="29"/>
        </w:numPr>
        <w:jc w:val="both"/>
        <w:rPr>
          <w:rFonts w:ascii="Arial Narrow" w:hAnsi="Arial Narrow"/>
          <w:b/>
          <w:sz w:val="24"/>
          <w:szCs w:val="24"/>
        </w:rPr>
      </w:pPr>
      <w:r w:rsidRPr="00EB711F">
        <w:rPr>
          <w:rFonts w:ascii="Arial Narrow" w:hAnsi="Arial Narrow"/>
          <w:b/>
          <w:sz w:val="24"/>
          <w:szCs w:val="24"/>
        </w:rPr>
        <w:t>Actualización y estado del arte</w:t>
      </w:r>
      <w:r>
        <w:rPr>
          <w:rFonts w:ascii="Arial Narrow" w:hAnsi="Arial Narrow"/>
          <w:b/>
          <w:sz w:val="24"/>
          <w:szCs w:val="24"/>
        </w:rPr>
        <w:t>.</w:t>
      </w:r>
    </w:p>
    <w:p w:rsidR="00374B96" w:rsidRPr="00EB711F" w:rsidRDefault="00374B96" w:rsidP="00EB711F">
      <w:pPr>
        <w:jc w:val="both"/>
        <w:rPr>
          <w:rFonts w:ascii="Arial Narrow" w:hAnsi="Arial Narrow"/>
          <w:sz w:val="24"/>
          <w:szCs w:val="24"/>
        </w:rPr>
      </w:pPr>
      <w:r w:rsidRPr="00EB711F">
        <w:rPr>
          <w:rFonts w:ascii="Arial Narrow" w:hAnsi="Arial Narrow"/>
          <w:sz w:val="24"/>
          <w:szCs w:val="24"/>
        </w:rPr>
        <w:t>Los investigadores han relevado una importante actu</w:t>
      </w:r>
      <w:r w:rsidR="00A25128" w:rsidRPr="00EB711F">
        <w:rPr>
          <w:rFonts w:ascii="Arial Narrow" w:hAnsi="Arial Narrow"/>
          <w:sz w:val="24"/>
          <w:szCs w:val="24"/>
        </w:rPr>
        <w:t>alización bibliográfica sobre los</w:t>
      </w:r>
      <w:r w:rsidRPr="00EB711F">
        <w:rPr>
          <w:rFonts w:ascii="Arial Narrow" w:hAnsi="Arial Narrow"/>
          <w:sz w:val="24"/>
          <w:szCs w:val="24"/>
        </w:rPr>
        <w:t xml:space="preserve"> tema</w:t>
      </w:r>
      <w:r w:rsidR="00A25128" w:rsidRPr="00EB711F">
        <w:rPr>
          <w:rFonts w:ascii="Arial Narrow" w:hAnsi="Arial Narrow"/>
          <w:sz w:val="24"/>
          <w:szCs w:val="24"/>
        </w:rPr>
        <w:t>s</w:t>
      </w:r>
      <w:r w:rsidRPr="00EB711F">
        <w:rPr>
          <w:rFonts w:ascii="Arial Narrow" w:hAnsi="Arial Narrow"/>
          <w:sz w:val="24"/>
          <w:szCs w:val="24"/>
        </w:rPr>
        <w:t xml:space="preserve"> de impulsividad, toma de decisiones y perfiles neuropsicológicos.</w:t>
      </w:r>
      <w:r w:rsidR="00A25128" w:rsidRPr="00EB711F">
        <w:rPr>
          <w:rFonts w:ascii="Arial Narrow" w:hAnsi="Arial Narrow"/>
          <w:sz w:val="24"/>
          <w:szCs w:val="24"/>
        </w:rPr>
        <w:t xml:space="preserve"> Dicha actualización en el estado del </w:t>
      </w:r>
      <w:r w:rsidR="00A25128" w:rsidRPr="00EB711F">
        <w:rPr>
          <w:rFonts w:ascii="Arial Narrow" w:hAnsi="Arial Narrow"/>
          <w:sz w:val="24"/>
          <w:szCs w:val="24"/>
        </w:rPr>
        <w:lastRenderedPageBreak/>
        <w:t>arte de la temática ha permitido orientar la investigación, redactar las publicaciones y realizar exposiciones en jornadas científicas.</w:t>
      </w:r>
    </w:p>
    <w:p w:rsidR="00374B96" w:rsidRDefault="00374B96" w:rsidP="00374B96">
      <w:pPr>
        <w:pStyle w:val="Prrafodelista"/>
        <w:jc w:val="both"/>
        <w:rPr>
          <w:rFonts w:ascii="Arial Narrow" w:hAnsi="Arial Narrow"/>
          <w:sz w:val="24"/>
          <w:szCs w:val="24"/>
        </w:rPr>
      </w:pPr>
    </w:p>
    <w:p w:rsidR="00EB711F" w:rsidRPr="00EB711F" w:rsidRDefault="00995828" w:rsidP="00EB711F">
      <w:pPr>
        <w:pStyle w:val="Prrafodelista"/>
        <w:numPr>
          <w:ilvl w:val="0"/>
          <w:numId w:val="29"/>
        </w:numPr>
        <w:jc w:val="both"/>
        <w:rPr>
          <w:rFonts w:ascii="Arial Narrow" w:hAnsi="Arial Narrow"/>
          <w:b/>
          <w:sz w:val="24"/>
          <w:szCs w:val="24"/>
        </w:rPr>
      </w:pPr>
      <w:r>
        <w:rPr>
          <w:rFonts w:ascii="Arial Narrow" w:hAnsi="Arial Narrow"/>
          <w:b/>
          <w:sz w:val="24"/>
          <w:szCs w:val="24"/>
        </w:rPr>
        <w:t>Adquisición de equipos</w:t>
      </w:r>
      <w:r w:rsidR="00EB711F">
        <w:rPr>
          <w:rFonts w:ascii="Arial Narrow" w:hAnsi="Arial Narrow"/>
          <w:b/>
          <w:sz w:val="24"/>
          <w:szCs w:val="24"/>
        </w:rPr>
        <w:t>.</w:t>
      </w:r>
    </w:p>
    <w:p w:rsidR="009279BB" w:rsidRPr="00EB711F" w:rsidRDefault="00374B96" w:rsidP="009279BB">
      <w:pPr>
        <w:jc w:val="both"/>
        <w:rPr>
          <w:rFonts w:ascii="Arial Narrow" w:hAnsi="Arial Narrow"/>
          <w:sz w:val="24"/>
          <w:szCs w:val="24"/>
        </w:rPr>
      </w:pPr>
      <w:r w:rsidRPr="00EB711F">
        <w:rPr>
          <w:rFonts w:ascii="Arial Narrow" w:hAnsi="Arial Narrow"/>
          <w:sz w:val="24"/>
          <w:szCs w:val="24"/>
        </w:rPr>
        <w:t>Se ha conseguido equipamiento para el trabajo de los evaluadores.</w:t>
      </w:r>
      <w:r w:rsidR="00A25128" w:rsidRPr="00EB711F">
        <w:rPr>
          <w:rFonts w:ascii="Arial Narrow" w:hAnsi="Arial Narrow"/>
          <w:sz w:val="24"/>
          <w:szCs w:val="24"/>
        </w:rPr>
        <w:t xml:space="preserve"> Dos notebooks, dos cañones proyectores, una impresora y la digitalización de un software para realizar la evaluación de los participantes.</w:t>
      </w:r>
      <w:r w:rsidR="00995828">
        <w:rPr>
          <w:rFonts w:ascii="Arial Narrow" w:hAnsi="Arial Narrow"/>
          <w:sz w:val="24"/>
          <w:szCs w:val="24"/>
        </w:rPr>
        <w:t xml:space="preserve"> </w:t>
      </w:r>
      <w:r w:rsidRPr="00EB711F">
        <w:rPr>
          <w:rFonts w:ascii="Arial Narrow" w:hAnsi="Arial Narrow"/>
          <w:sz w:val="24"/>
          <w:szCs w:val="24"/>
        </w:rPr>
        <w:t>Se ha armado una batería de test psicológicos y pruebas conductuales de laboratorio para medir los perfiles de los voluntarios participantes. Entre ellas se han informatizado varias de las pruebas</w:t>
      </w:r>
      <w:r w:rsidR="00A25128" w:rsidRPr="00EB711F">
        <w:rPr>
          <w:rFonts w:ascii="Arial Narrow" w:hAnsi="Arial Narrow"/>
          <w:sz w:val="24"/>
          <w:szCs w:val="24"/>
        </w:rPr>
        <w:t xml:space="preserve"> para realizar de forma más eficiente </w:t>
      </w:r>
      <w:r w:rsidR="009279BB">
        <w:rPr>
          <w:rFonts w:ascii="Arial Narrow" w:hAnsi="Arial Narrow"/>
          <w:sz w:val="24"/>
          <w:szCs w:val="24"/>
        </w:rPr>
        <w:t>los registros</w:t>
      </w:r>
      <w:r w:rsidR="00A25128" w:rsidRPr="00EB711F">
        <w:rPr>
          <w:rFonts w:ascii="Arial Narrow" w:hAnsi="Arial Narrow"/>
          <w:sz w:val="24"/>
          <w:szCs w:val="24"/>
        </w:rPr>
        <w:t xml:space="preserve"> y evitar errores en la corrección de autoinformes</w:t>
      </w:r>
      <w:r w:rsidRPr="00EB711F">
        <w:rPr>
          <w:rFonts w:ascii="Arial Narrow" w:hAnsi="Arial Narrow"/>
          <w:sz w:val="24"/>
          <w:szCs w:val="24"/>
        </w:rPr>
        <w:t xml:space="preserve">. </w:t>
      </w:r>
      <w:r w:rsidR="009279BB">
        <w:rPr>
          <w:rFonts w:ascii="Arial Narrow" w:hAnsi="Arial Narrow"/>
          <w:sz w:val="24"/>
          <w:szCs w:val="24"/>
        </w:rPr>
        <w:t>Debe tenerse en cuenta que la evaluación neuropsicológica y de toma de decisiones es una entrevista extensa de 40 minutos con cada participante.</w:t>
      </w:r>
    </w:p>
    <w:p w:rsidR="00374B96" w:rsidRDefault="00374B96" w:rsidP="00374B96">
      <w:pPr>
        <w:pStyle w:val="Prrafodelista"/>
        <w:jc w:val="both"/>
        <w:rPr>
          <w:rFonts w:ascii="Arial Narrow" w:hAnsi="Arial Narrow"/>
          <w:sz w:val="24"/>
          <w:szCs w:val="24"/>
        </w:rPr>
      </w:pPr>
    </w:p>
    <w:p w:rsidR="00EB711F" w:rsidRPr="00EB711F" w:rsidRDefault="00EB711F" w:rsidP="00EB711F">
      <w:pPr>
        <w:pStyle w:val="Prrafodelista"/>
        <w:numPr>
          <w:ilvl w:val="0"/>
          <w:numId w:val="29"/>
        </w:numPr>
        <w:jc w:val="both"/>
        <w:rPr>
          <w:rFonts w:ascii="Arial Narrow" w:hAnsi="Arial Narrow"/>
          <w:b/>
          <w:sz w:val="24"/>
          <w:szCs w:val="24"/>
        </w:rPr>
      </w:pPr>
      <w:r w:rsidRPr="00EB711F">
        <w:rPr>
          <w:rFonts w:ascii="Arial Narrow" w:hAnsi="Arial Narrow"/>
          <w:b/>
          <w:sz w:val="24"/>
          <w:szCs w:val="24"/>
        </w:rPr>
        <w:t>Muestra</w:t>
      </w:r>
    </w:p>
    <w:p w:rsidR="00374B96" w:rsidRPr="00EB711F" w:rsidRDefault="009279BB" w:rsidP="00EB711F">
      <w:pPr>
        <w:jc w:val="both"/>
        <w:rPr>
          <w:rFonts w:ascii="Arial Narrow" w:hAnsi="Arial Narrow"/>
          <w:sz w:val="24"/>
          <w:szCs w:val="24"/>
        </w:rPr>
      </w:pPr>
      <w:r w:rsidRPr="009279BB">
        <w:rPr>
          <w:rFonts w:ascii="Arial Narrow" w:hAnsi="Arial Narrow"/>
          <w:sz w:val="24"/>
          <w:szCs w:val="24"/>
        </w:rPr>
        <w:t>Se han realizado tratativas en el Colegio Militar de la Nación para evaluar una muestra de cadetes. Las fechas asignadas fueron sólo el 31 de julio y el 7 de agosto del 2018. Aunque el pedido ya fuese hecho durante el año 2017, no se nos ha permitido realizar  más evaluaciones que las restringidas a esos dos días. Esta limitación temporal y tan tardía durante el año retrasó el análisis y redacción de un artículo para comparar cadetes y civiles en sus perfiles. Este último análisis se está realizando en la actualidad con el formato de una publicación.</w:t>
      </w:r>
      <w:r w:rsidR="00961CB4">
        <w:rPr>
          <w:rFonts w:ascii="Arial Narrow" w:hAnsi="Arial Narrow"/>
          <w:sz w:val="24"/>
          <w:szCs w:val="24"/>
        </w:rPr>
        <w:t xml:space="preserve"> </w:t>
      </w:r>
      <w:r w:rsidR="00374B96" w:rsidRPr="00EB711F">
        <w:rPr>
          <w:rFonts w:ascii="Arial Narrow" w:hAnsi="Arial Narrow"/>
          <w:sz w:val="24"/>
          <w:szCs w:val="24"/>
        </w:rPr>
        <w:t>Los autores han contactado a la Universidad del Salvador (USAL) para buscar una muestra de civiles que pueda servir de comparación con la muestra de cadetes.</w:t>
      </w:r>
      <w:r w:rsidR="00A25128" w:rsidRPr="00EB711F">
        <w:rPr>
          <w:rFonts w:ascii="Arial Narrow" w:hAnsi="Arial Narrow"/>
          <w:sz w:val="24"/>
          <w:szCs w:val="24"/>
        </w:rPr>
        <w:t xml:space="preserve"> Entre </w:t>
      </w:r>
      <w:r w:rsidR="00EB711F" w:rsidRPr="00EB711F">
        <w:rPr>
          <w:rFonts w:ascii="Arial Narrow" w:hAnsi="Arial Narrow"/>
          <w:sz w:val="24"/>
          <w:szCs w:val="24"/>
        </w:rPr>
        <w:t>abril</w:t>
      </w:r>
      <w:r w:rsidR="00A25128" w:rsidRPr="00EB711F">
        <w:rPr>
          <w:rFonts w:ascii="Arial Narrow" w:hAnsi="Arial Narrow"/>
          <w:sz w:val="24"/>
          <w:szCs w:val="24"/>
        </w:rPr>
        <w:t xml:space="preserve"> y noviembre de 2018 se ha conseguido evaluar a 100 participantes de la población general. Los mismos han sido parientes, conocidos y amigos de estudiantes universitarios de la USAL. </w:t>
      </w:r>
      <w:r w:rsidR="00EB711F">
        <w:rPr>
          <w:rFonts w:ascii="Arial Narrow" w:hAnsi="Arial Narrow"/>
          <w:sz w:val="24"/>
          <w:szCs w:val="24"/>
        </w:rPr>
        <w:t xml:space="preserve">Se han buscado equiparlos por edad y género con lo que será la muestra de cadetes. </w:t>
      </w:r>
    </w:p>
    <w:p w:rsidR="00995828" w:rsidRDefault="00995828" w:rsidP="00EB711F">
      <w:pPr>
        <w:jc w:val="both"/>
        <w:rPr>
          <w:rFonts w:ascii="Arial Narrow" w:hAnsi="Arial Narrow"/>
          <w:sz w:val="24"/>
          <w:szCs w:val="24"/>
        </w:rPr>
      </w:pPr>
    </w:p>
    <w:p w:rsidR="00995828" w:rsidRDefault="00995828" w:rsidP="00995828">
      <w:pPr>
        <w:pStyle w:val="Prrafodelista"/>
        <w:numPr>
          <w:ilvl w:val="0"/>
          <w:numId w:val="29"/>
        </w:numPr>
        <w:jc w:val="both"/>
        <w:rPr>
          <w:rFonts w:ascii="Arial Narrow" w:hAnsi="Arial Narrow"/>
          <w:b/>
          <w:sz w:val="24"/>
          <w:szCs w:val="24"/>
        </w:rPr>
      </w:pPr>
      <w:r w:rsidRPr="00995828">
        <w:rPr>
          <w:rFonts w:ascii="Arial Narrow" w:hAnsi="Arial Narrow"/>
          <w:b/>
          <w:sz w:val="24"/>
          <w:szCs w:val="24"/>
        </w:rPr>
        <w:t>Instrumentos</w:t>
      </w:r>
      <w:r>
        <w:rPr>
          <w:rFonts w:ascii="Arial Narrow" w:hAnsi="Arial Narrow"/>
          <w:b/>
          <w:sz w:val="24"/>
          <w:szCs w:val="24"/>
        </w:rPr>
        <w:t>.</w:t>
      </w:r>
    </w:p>
    <w:p w:rsidR="00995828" w:rsidRPr="0067329C" w:rsidRDefault="00995828" w:rsidP="0067329C">
      <w:pPr>
        <w:pStyle w:val="Prrafodelista"/>
        <w:numPr>
          <w:ilvl w:val="1"/>
          <w:numId w:val="29"/>
        </w:numPr>
        <w:jc w:val="both"/>
        <w:rPr>
          <w:rFonts w:ascii="Arial Narrow" w:hAnsi="Arial Narrow"/>
          <w:i/>
          <w:sz w:val="24"/>
          <w:szCs w:val="24"/>
          <w:lang w:val="es-AR"/>
        </w:rPr>
      </w:pPr>
      <w:r w:rsidRPr="0067329C">
        <w:rPr>
          <w:rFonts w:ascii="Arial Narrow" w:hAnsi="Arial Narrow"/>
          <w:i/>
          <w:sz w:val="24"/>
          <w:szCs w:val="24"/>
          <w:lang w:val="es-AR"/>
        </w:rPr>
        <w:t>Medida de Impulsividad y personalidad</w:t>
      </w:r>
    </w:p>
    <w:p w:rsidR="00995828" w:rsidRPr="0067329C" w:rsidRDefault="00995828" w:rsidP="0067329C">
      <w:pPr>
        <w:jc w:val="both"/>
        <w:rPr>
          <w:rFonts w:ascii="Arial Narrow" w:hAnsi="Arial Narrow"/>
          <w:sz w:val="24"/>
          <w:szCs w:val="24"/>
        </w:rPr>
      </w:pPr>
      <w:r w:rsidRPr="0067329C">
        <w:rPr>
          <w:rFonts w:ascii="Arial Narrow" w:hAnsi="Arial Narrow"/>
          <w:sz w:val="24"/>
          <w:szCs w:val="24"/>
          <w:lang w:val="es-AR"/>
        </w:rPr>
        <w:t>Para medir los tres subtipos de Impulsividad se aplic</w:t>
      </w:r>
      <w:r w:rsidR="009279BB">
        <w:rPr>
          <w:rFonts w:ascii="Arial Narrow" w:hAnsi="Arial Narrow"/>
          <w:sz w:val="24"/>
          <w:szCs w:val="24"/>
          <w:lang w:val="es-AR"/>
        </w:rPr>
        <w:t>ó</w:t>
      </w:r>
      <w:r w:rsidRPr="0067329C">
        <w:rPr>
          <w:rFonts w:ascii="Arial Narrow" w:hAnsi="Arial Narrow"/>
          <w:sz w:val="24"/>
          <w:szCs w:val="24"/>
          <w:lang w:val="es-AR"/>
        </w:rPr>
        <w:t xml:space="preserve"> el </w:t>
      </w:r>
      <w:r w:rsidRPr="0067329C">
        <w:rPr>
          <w:rFonts w:ascii="Arial Narrow" w:hAnsi="Arial Narrow"/>
          <w:i/>
          <w:sz w:val="24"/>
          <w:szCs w:val="24"/>
          <w:lang w:val="es-AR"/>
        </w:rPr>
        <w:t>Cuestionario de Urgencia Compulsiva - Búsqueda de Sensaciones - Impulsividad por Imprevisión</w:t>
      </w:r>
      <w:r w:rsidRPr="0067329C">
        <w:rPr>
          <w:rFonts w:ascii="Arial Narrow" w:hAnsi="Arial Narrow"/>
          <w:sz w:val="24"/>
          <w:szCs w:val="24"/>
          <w:lang w:val="es-AR"/>
        </w:rPr>
        <w:t xml:space="preserve"> (</w:t>
      </w:r>
      <w:r w:rsidRPr="0067329C">
        <w:rPr>
          <w:rFonts w:ascii="Arial Narrow" w:hAnsi="Arial Narrow"/>
          <w:sz w:val="24"/>
          <w:szCs w:val="24"/>
        </w:rPr>
        <w:t>CUBI, Squillace &amp; Picón Janeiro, 2017, 2015). Para evaluar la personalidad se utiliz</w:t>
      </w:r>
      <w:r w:rsidR="009279BB">
        <w:rPr>
          <w:rFonts w:ascii="Arial Narrow" w:hAnsi="Arial Narrow"/>
          <w:sz w:val="24"/>
          <w:szCs w:val="24"/>
        </w:rPr>
        <w:t>ó</w:t>
      </w:r>
      <w:r w:rsidRPr="0067329C">
        <w:rPr>
          <w:rFonts w:ascii="Arial Narrow" w:hAnsi="Arial Narrow"/>
          <w:sz w:val="24"/>
          <w:szCs w:val="24"/>
        </w:rPr>
        <w:t xml:space="preserve"> e</w:t>
      </w:r>
      <w:r w:rsidRPr="0067329C">
        <w:rPr>
          <w:rFonts w:ascii="Arial Narrow" w:hAnsi="Arial Narrow"/>
          <w:sz w:val="24"/>
          <w:szCs w:val="24"/>
          <w:lang w:val="es-AR"/>
        </w:rPr>
        <w:t xml:space="preserve">l </w:t>
      </w:r>
      <w:r w:rsidRPr="0067329C">
        <w:rPr>
          <w:rFonts w:ascii="Arial Narrow" w:hAnsi="Arial Narrow"/>
          <w:i/>
          <w:sz w:val="24"/>
          <w:szCs w:val="24"/>
          <w:lang w:val="es-AR"/>
        </w:rPr>
        <w:t>Cuestionario de Personalidad de Eysenck revisado y abreviado</w:t>
      </w:r>
      <w:r w:rsidRPr="0067329C">
        <w:rPr>
          <w:rFonts w:ascii="Arial Narrow" w:hAnsi="Arial Narrow"/>
          <w:sz w:val="24"/>
          <w:szCs w:val="24"/>
          <w:lang w:val="es-AR"/>
        </w:rPr>
        <w:t xml:space="preserve"> (EPQ-RA, Eysenck Personality Questionary - revised and abbreviated; Eysenck &amp; Eysenck, 1994), adaptación local de Squillace, Picón Janeiro y Schmidt (2013). </w:t>
      </w:r>
    </w:p>
    <w:p w:rsidR="00995828" w:rsidRPr="0067329C" w:rsidRDefault="00995828" w:rsidP="0067329C">
      <w:pPr>
        <w:jc w:val="both"/>
        <w:rPr>
          <w:rFonts w:ascii="Arial Narrow" w:hAnsi="Arial Narrow"/>
          <w:sz w:val="24"/>
          <w:szCs w:val="24"/>
        </w:rPr>
      </w:pPr>
    </w:p>
    <w:p w:rsidR="00995828" w:rsidRPr="0067329C" w:rsidRDefault="00995828" w:rsidP="0067329C">
      <w:pPr>
        <w:pStyle w:val="Prrafodelista"/>
        <w:numPr>
          <w:ilvl w:val="1"/>
          <w:numId w:val="29"/>
        </w:numPr>
        <w:rPr>
          <w:rFonts w:ascii="Arial Narrow" w:hAnsi="Arial Narrow"/>
          <w:i/>
          <w:sz w:val="24"/>
          <w:szCs w:val="24"/>
        </w:rPr>
      </w:pPr>
      <w:r w:rsidRPr="0067329C">
        <w:rPr>
          <w:rFonts w:ascii="Arial Narrow" w:hAnsi="Arial Narrow"/>
          <w:i/>
          <w:sz w:val="24"/>
          <w:szCs w:val="24"/>
        </w:rPr>
        <w:t xml:space="preserve">Medida de Funcionamiento Ejecutivo-Atencional </w:t>
      </w:r>
    </w:p>
    <w:p w:rsidR="0067329C" w:rsidRDefault="00995828" w:rsidP="0067329C">
      <w:pPr>
        <w:jc w:val="both"/>
        <w:rPr>
          <w:rFonts w:ascii="Arial Narrow" w:hAnsi="Arial Narrow" w:cs="Arial"/>
          <w:sz w:val="24"/>
          <w:szCs w:val="24"/>
        </w:rPr>
      </w:pPr>
      <w:r w:rsidRPr="0067329C">
        <w:rPr>
          <w:rFonts w:ascii="Arial Narrow" w:hAnsi="Arial Narrow"/>
          <w:sz w:val="24"/>
          <w:szCs w:val="24"/>
        </w:rPr>
        <w:t>Para medir las diferentes facetas de la atención y de la impulsividad de tipo cognitivo se aplic</w:t>
      </w:r>
      <w:r w:rsidR="009279BB">
        <w:rPr>
          <w:rFonts w:ascii="Arial Narrow" w:hAnsi="Arial Narrow"/>
          <w:sz w:val="24"/>
          <w:szCs w:val="24"/>
        </w:rPr>
        <w:t>ó</w:t>
      </w:r>
      <w:r w:rsidRPr="0067329C">
        <w:rPr>
          <w:rFonts w:ascii="Arial Narrow" w:hAnsi="Arial Narrow"/>
          <w:sz w:val="24"/>
          <w:szCs w:val="24"/>
        </w:rPr>
        <w:t xml:space="preserve"> la prueba d2 (Brickenkamp, 2002). Para medir la velocidad de evocaci</w:t>
      </w:r>
      <w:r w:rsidR="009279BB">
        <w:rPr>
          <w:rFonts w:ascii="Arial Narrow" w:hAnsi="Arial Narrow"/>
          <w:sz w:val="24"/>
          <w:szCs w:val="24"/>
        </w:rPr>
        <w:t>ón de material verbal se utilizó</w:t>
      </w:r>
      <w:r w:rsidRPr="0067329C">
        <w:rPr>
          <w:rFonts w:ascii="Arial Narrow" w:hAnsi="Arial Narrow"/>
          <w:sz w:val="24"/>
          <w:szCs w:val="24"/>
        </w:rPr>
        <w:t xml:space="preserve"> la tarea de Fluencia verbal  semántica y fonológica (Butman et al., 2000; Goodglas, &amp; Kaplan, 1996). Para inferir el funcionamiento de la  fluencia no verbal se observ</w:t>
      </w:r>
      <w:r w:rsidR="009279BB">
        <w:rPr>
          <w:rFonts w:ascii="Arial Narrow" w:hAnsi="Arial Narrow"/>
          <w:sz w:val="24"/>
          <w:szCs w:val="24"/>
        </w:rPr>
        <w:t>ó</w:t>
      </w:r>
      <w:r w:rsidRPr="0067329C">
        <w:rPr>
          <w:rFonts w:ascii="Arial Narrow" w:hAnsi="Arial Narrow"/>
          <w:sz w:val="24"/>
          <w:szCs w:val="24"/>
        </w:rPr>
        <w:t xml:space="preserve"> el rendimiento en el test de los 5 puntos (Ruff, 1996).</w:t>
      </w:r>
      <w:r w:rsidR="0067329C" w:rsidRPr="0067329C">
        <w:rPr>
          <w:rFonts w:ascii="Arial Narrow" w:hAnsi="Arial Narrow"/>
          <w:sz w:val="24"/>
          <w:szCs w:val="24"/>
        </w:rPr>
        <w:t xml:space="preserve"> Con el objeto de medir la inhibición a las interferencias atencionales (atención selectiva) se aplicó el Stroop o test de colores y palabras (Golden, 1994). Para medir la velocidad de procesamiento y la alternancia atencional se utilizó el Trail Making Test partes A y B (AITB, 1944; Reitan, &amp; Wolson 1993; Margulis, Squillace Louhau, &amp; Ferreres, 2018</w:t>
      </w:r>
      <w:r w:rsidR="0067329C" w:rsidRPr="0067329C">
        <w:rPr>
          <w:rFonts w:ascii="Arial Narrow" w:hAnsi="Arial Narrow"/>
          <w:sz w:val="24"/>
          <w:szCs w:val="24"/>
          <w:lang w:val="es-AR"/>
        </w:rPr>
        <w:t xml:space="preserve">). </w:t>
      </w:r>
      <w:r w:rsidR="0067329C" w:rsidRPr="0067329C">
        <w:rPr>
          <w:rFonts w:ascii="Arial Narrow" w:hAnsi="Arial Narrow" w:cs="Arial"/>
          <w:sz w:val="24"/>
          <w:szCs w:val="24"/>
        </w:rPr>
        <w:t>Para la evaluación de la amplitud atencional y una estimación de la memoria de trabajo se aplicó una de las escalas del WAIS-III amplitud de dígitos directos e inversos (Wechsler, 2002)</w:t>
      </w:r>
      <w:r w:rsidR="00286FD7">
        <w:rPr>
          <w:rFonts w:ascii="Arial Narrow" w:hAnsi="Arial Narrow" w:cs="Arial"/>
          <w:sz w:val="24"/>
          <w:szCs w:val="24"/>
        </w:rPr>
        <w:t>.</w:t>
      </w:r>
    </w:p>
    <w:p w:rsidR="00286FD7" w:rsidRPr="0067329C" w:rsidRDefault="00286FD7" w:rsidP="0067329C">
      <w:pPr>
        <w:jc w:val="both"/>
        <w:rPr>
          <w:rFonts w:ascii="Arial Narrow" w:hAnsi="Arial Narrow" w:cs="Arial"/>
          <w:sz w:val="24"/>
          <w:szCs w:val="24"/>
        </w:rPr>
      </w:pPr>
    </w:p>
    <w:p w:rsidR="00995828" w:rsidRPr="0067329C" w:rsidRDefault="00995828" w:rsidP="0067329C">
      <w:pPr>
        <w:pStyle w:val="Prrafodelista"/>
        <w:numPr>
          <w:ilvl w:val="1"/>
          <w:numId w:val="29"/>
        </w:numPr>
        <w:jc w:val="both"/>
        <w:rPr>
          <w:rFonts w:ascii="Arial Narrow" w:hAnsi="Arial Narrow" w:cs="Arial"/>
          <w:i/>
          <w:sz w:val="24"/>
          <w:szCs w:val="24"/>
        </w:rPr>
      </w:pPr>
      <w:r w:rsidRPr="0067329C">
        <w:rPr>
          <w:rFonts w:ascii="Arial Narrow" w:hAnsi="Arial Narrow" w:cs="Arial"/>
          <w:i/>
          <w:sz w:val="24"/>
          <w:szCs w:val="24"/>
        </w:rPr>
        <w:t>Medida de Malestar Emocional</w:t>
      </w:r>
    </w:p>
    <w:p w:rsidR="0067329C" w:rsidRDefault="00995828" w:rsidP="0067329C">
      <w:pPr>
        <w:jc w:val="both"/>
        <w:rPr>
          <w:rFonts w:ascii="Arial Narrow" w:hAnsi="Arial Narrow" w:cs="Arial"/>
          <w:sz w:val="24"/>
          <w:szCs w:val="24"/>
          <w:lang w:val="fr-FR"/>
        </w:rPr>
      </w:pPr>
      <w:r w:rsidRPr="0067329C">
        <w:rPr>
          <w:rFonts w:ascii="Arial Narrow" w:hAnsi="Arial Narrow" w:cs="Arial"/>
          <w:sz w:val="24"/>
          <w:szCs w:val="24"/>
        </w:rPr>
        <w:lastRenderedPageBreak/>
        <w:t>Para evaluar niveles clínicos y subclíni</w:t>
      </w:r>
      <w:r w:rsidR="009279BB">
        <w:rPr>
          <w:rFonts w:ascii="Arial Narrow" w:hAnsi="Arial Narrow" w:cs="Arial"/>
          <w:sz w:val="24"/>
          <w:szCs w:val="24"/>
        </w:rPr>
        <w:t>cos de psicopatología  se aplicó</w:t>
      </w:r>
      <w:r w:rsidRPr="0067329C">
        <w:rPr>
          <w:rFonts w:ascii="Arial Narrow" w:hAnsi="Arial Narrow" w:cs="Arial"/>
          <w:sz w:val="24"/>
          <w:szCs w:val="24"/>
        </w:rPr>
        <w:t xml:space="preserve"> el cuestionario </w:t>
      </w:r>
      <w:r w:rsidRPr="0067329C">
        <w:rPr>
          <w:rFonts w:ascii="Arial Narrow" w:hAnsi="Arial Narrow" w:cs="Arial"/>
          <w:sz w:val="24"/>
          <w:szCs w:val="24"/>
          <w:lang w:val="es-AR"/>
        </w:rPr>
        <w:t xml:space="preserve">Symptom Checklist-90-Revised. </w:t>
      </w:r>
      <w:r w:rsidRPr="0067329C">
        <w:rPr>
          <w:rFonts w:ascii="Arial Narrow" w:hAnsi="Arial Narrow" w:cs="Arial"/>
          <w:sz w:val="24"/>
          <w:szCs w:val="24"/>
        </w:rPr>
        <w:t xml:space="preserve">(SCL-90, Derogatis, 1994; adaptación local </w:t>
      </w:r>
      <w:r w:rsidRPr="0067329C">
        <w:rPr>
          <w:rFonts w:ascii="Arial Narrow" w:hAnsi="Arial Narrow" w:cs="Arial"/>
          <w:sz w:val="24"/>
          <w:szCs w:val="24"/>
          <w:lang w:val="fr-FR"/>
        </w:rPr>
        <w:t>Casullo, Cruz, González, &amp; Maganto, 2003</w:t>
      </w:r>
    </w:p>
    <w:p w:rsidR="0067329C" w:rsidRPr="0067329C" w:rsidRDefault="0067329C" w:rsidP="0067329C">
      <w:pPr>
        <w:jc w:val="both"/>
        <w:rPr>
          <w:rFonts w:ascii="Arial Narrow" w:hAnsi="Arial Narrow" w:cs="Arial"/>
          <w:sz w:val="24"/>
          <w:szCs w:val="24"/>
          <w:lang w:val="fr-FR"/>
        </w:rPr>
      </w:pPr>
    </w:p>
    <w:p w:rsidR="00995828" w:rsidRPr="0067329C" w:rsidRDefault="00995828" w:rsidP="0067329C">
      <w:pPr>
        <w:pStyle w:val="Prrafodelista"/>
        <w:numPr>
          <w:ilvl w:val="1"/>
          <w:numId w:val="29"/>
        </w:numPr>
        <w:jc w:val="both"/>
        <w:rPr>
          <w:rFonts w:ascii="Arial Narrow" w:hAnsi="Arial Narrow"/>
          <w:i/>
          <w:sz w:val="24"/>
          <w:szCs w:val="24"/>
        </w:rPr>
      </w:pPr>
      <w:r w:rsidRPr="0067329C">
        <w:rPr>
          <w:rFonts w:ascii="Arial Narrow" w:hAnsi="Arial Narrow"/>
          <w:i/>
          <w:sz w:val="24"/>
          <w:szCs w:val="24"/>
        </w:rPr>
        <w:t>Medidas de Toma de Decisiones</w:t>
      </w:r>
    </w:p>
    <w:p w:rsidR="00374B96" w:rsidRPr="0067329C" w:rsidRDefault="00995828" w:rsidP="0067329C">
      <w:pPr>
        <w:autoSpaceDE w:val="0"/>
        <w:autoSpaceDN w:val="0"/>
        <w:adjustRightInd w:val="0"/>
        <w:jc w:val="both"/>
        <w:rPr>
          <w:rFonts w:ascii="Arial Narrow" w:hAnsi="Arial Narrow"/>
          <w:sz w:val="24"/>
          <w:szCs w:val="24"/>
        </w:rPr>
      </w:pPr>
      <w:r w:rsidRPr="0067329C">
        <w:rPr>
          <w:rFonts w:ascii="Arial Narrow" w:hAnsi="Arial Narrow"/>
          <w:sz w:val="24"/>
          <w:szCs w:val="24"/>
        </w:rPr>
        <w:t xml:space="preserve">Para evaluar la estrategia de toma de decisiones </w:t>
      </w:r>
      <w:r w:rsidR="009279BB">
        <w:rPr>
          <w:rFonts w:ascii="Arial Narrow" w:hAnsi="Arial Narrow"/>
          <w:sz w:val="24"/>
          <w:szCs w:val="24"/>
        </w:rPr>
        <w:t>riesgosas vs seguras se utilizó</w:t>
      </w:r>
      <w:r w:rsidRPr="0067329C">
        <w:rPr>
          <w:rFonts w:ascii="Arial Narrow" w:hAnsi="Arial Narrow"/>
          <w:sz w:val="24"/>
          <w:szCs w:val="24"/>
        </w:rPr>
        <w:t xml:space="preserve"> el </w:t>
      </w:r>
      <w:r w:rsidRPr="0067329C">
        <w:rPr>
          <w:rFonts w:ascii="Arial Narrow" w:hAnsi="Arial Narrow"/>
          <w:i/>
          <w:sz w:val="24"/>
          <w:szCs w:val="24"/>
        </w:rPr>
        <w:t xml:space="preserve">Dice of Task </w:t>
      </w:r>
      <w:r w:rsidRPr="0067329C">
        <w:rPr>
          <w:rFonts w:ascii="Arial Narrow" w:hAnsi="Arial Narrow"/>
          <w:sz w:val="24"/>
          <w:szCs w:val="24"/>
        </w:rPr>
        <w:t xml:space="preserve">(Brand et al., 2002). El </w:t>
      </w:r>
      <w:r w:rsidRPr="0067329C">
        <w:rPr>
          <w:rFonts w:ascii="Arial Narrow" w:hAnsi="Arial Narrow"/>
          <w:i/>
          <w:sz w:val="24"/>
          <w:szCs w:val="24"/>
        </w:rPr>
        <w:t>Bases for Urgent Decisions under Extreme Circumstances Inventory</w:t>
      </w:r>
      <w:r w:rsidRPr="0067329C">
        <w:rPr>
          <w:rFonts w:ascii="Arial Narrow" w:hAnsi="Arial Narrow"/>
          <w:sz w:val="24"/>
          <w:szCs w:val="24"/>
        </w:rPr>
        <w:t xml:space="preserve"> (BUDECI; Cosentino, Azzollini, D</w:t>
      </w:r>
      <w:r w:rsidR="0067329C">
        <w:rPr>
          <w:rFonts w:ascii="Arial Narrow" w:hAnsi="Arial Narrow"/>
          <w:sz w:val="24"/>
          <w:szCs w:val="24"/>
        </w:rPr>
        <w:t>epaula, &amp; Castillo, en prensa).</w:t>
      </w:r>
    </w:p>
    <w:p w:rsidR="0067329C" w:rsidRPr="0067329C" w:rsidRDefault="0067329C" w:rsidP="0067329C">
      <w:pPr>
        <w:autoSpaceDE w:val="0"/>
        <w:autoSpaceDN w:val="0"/>
        <w:adjustRightInd w:val="0"/>
        <w:spacing w:line="360" w:lineRule="auto"/>
        <w:ind w:left="360"/>
        <w:jc w:val="both"/>
        <w:rPr>
          <w:rFonts w:ascii="Arial Narrow" w:hAnsi="Arial Narrow"/>
          <w:sz w:val="24"/>
          <w:szCs w:val="24"/>
        </w:rPr>
      </w:pPr>
    </w:p>
    <w:p w:rsidR="00EB711F" w:rsidRDefault="00EB711F" w:rsidP="00995828">
      <w:pPr>
        <w:pStyle w:val="Prrafodelista"/>
        <w:numPr>
          <w:ilvl w:val="0"/>
          <w:numId w:val="29"/>
        </w:numPr>
        <w:jc w:val="both"/>
        <w:rPr>
          <w:rFonts w:ascii="Arial Narrow" w:hAnsi="Arial Narrow"/>
          <w:b/>
          <w:sz w:val="24"/>
          <w:szCs w:val="24"/>
        </w:rPr>
      </w:pPr>
      <w:r w:rsidRPr="00EB711F">
        <w:rPr>
          <w:rFonts w:ascii="Arial Narrow" w:hAnsi="Arial Narrow"/>
          <w:b/>
          <w:sz w:val="24"/>
          <w:szCs w:val="24"/>
        </w:rPr>
        <w:t>Procedimiento</w:t>
      </w:r>
      <w:r>
        <w:rPr>
          <w:rFonts w:ascii="Arial Narrow" w:hAnsi="Arial Narrow"/>
          <w:b/>
          <w:sz w:val="24"/>
          <w:szCs w:val="24"/>
        </w:rPr>
        <w:t>.</w:t>
      </w:r>
    </w:p>
    <w:p w:rsidR="00EB711F" w:rsidRDefault="00EB711F" w:rsidP="00EB711F">
      <w:pPr>
        <w:jc w:val="both"/>
        <w:rPr>
          <w:rFonts w:ascii="Arial Narrow" w:hAnsi="Arial Narrow"/>
          <w:sz w:val="24"/>
          <w:szCs w:val="24"/>
        </w:rPr>
      </w:pPr>
      <w:r w:rsidRPr="00EB711F">
        <w:rPr>
          <w:rFonts w:ascii="Arial Narrow" w:hAnsi="Arial Narrow"/>
          <w:sz w:val="24"/>
          <w:szCs w:val="24"/>
        </w:rPr>
        <w:t>El muestreo realizado fue de tipo no probabilístico por conveniencia (Montero, &amp; León, 2005).</w:t>
      </w:r>
      <w:r>
        <w:rPr>
          <w:rFonts w:ascii="Arial Narrow" w:hAnsi="Arial Narrow"/>
          <w:sz w:val="24"/>
          <w:szCs w:val="24"/>
        </w:rPr>
        <w:t xml:space="preserve"> Así se realizó la muestra de civiles y cadetes.</w:t>
      </w:r>
      <w:r w:rsidRPr="00EB711F">
        <w:rPr>
          <w:rFonts w:ascii="Arial Narrow" w:hAnsi="Arial Narrow"/>
          <w:sz w:val="24"/>
          <w:szCs w:val="24"/>
        </w:rPr>
        <w:t xml:space="preserve"> Los participantes </w:t>
      </w:r>
      <w:r>
        <w:rPr>
          <w:rFonts w:ascii="Arial Narrow" w:hAnsi="Arial Narrow"/>
          <w:sz w:val="24"/>
          <w:szCs w:val="24"/>
        </w:rPr>
        <w:t>debían cumplir los</w:t>
      </w:r>
      <w:r w:rsidRPr="00EB711F">
        <w:rPr>
          <w:rFonts w:ascii="Arial Narrow" w:hAnsi="Arial Narrow"/>
          <w:sz w:val="24"/>
          <w:szCs w:val="24"/>
        </w:rPr>
        <w:t xml:space="preserve"> siguientes criterios de inclusión: los individuos </w:t>
      </w:r>
      <w:r w:rsidR="00961CB4">
        <w:rPr>
          <w:rFonts w:ascii="Arial Narrow" w:hAnsi="Arial Narrow"/>
          <w:sz w:val="24"/>
          <w:szCs w:val="24"/>
        </w:rPr>
        <w:t xml:space="preserve">debían </w:t>
      </w:r>
      <w:r w:rsidRPr="00EB711F">
        <w:rPr>
          <w:rFonts w:ascii="Arial Narrow" w:hAnsi="Arial Narrow"/>
          <w:sz w:val="24"/>
          <w:szCs w:val="24"/>
        </w:rPr>
        <w:t>encontr</w:t>
      </w:r>
      <w:r w:rsidR="00961CB4">
        <w:rPr>
          <w:rFonts w:ascii="Arial Narrow" w:hAnsi="Arial Narrow"/>
          <w:sz w:val="24"/>
          <w:szCs w:val="24"/>
        </w:rPr>
        <w:t xml:space="preserve">arse </w:t>
      </w:r>
      <w:r w:rsidRPr="00EB711F">
        <w:rPr>
          <w:rFonts w:ascii="Arial Narrow" w:hAnsi="Arial Narrow"/>
          <w:sz w:val="24"/>
          <w:szCs w:val="24"/>
        </w:rPr>
        <w:t xml:space="preserve">en buenas condiciones para realizar la tarea al momento de la evaluación, excluyéndose aquellos con situaciones de fiebre, dolor, depresión o ansiedad evidentes. Se les pidió su participación voluntaria en la experiencia y se les garantizó la confidencialidad de los datos que suministraran. </w:t>
      </w:r>
    </w:p>
    <w:p w:rsidR="00A9388B" w:rsidRPr="00EB711F" w:rsidRDefault="00A9388B" w:rsidP="00EB711F">
      <w:pPr>
        <w:jc w:val="both"/>
        <w:rPr>
          <w:rFonts w:ascii="Arial Narrow" w:hAnsi="Arial Narrow"/>
          <w:sz w:val="24"/>
          <w:szCs w:val="24"/>
        </w:rPr>
      </w:pPr>
    </w:p>
    <w:p w:rsidR="00374B96" w:rsidRDefault="00EB711F" w:rsidP="00995828">
      <w:pPr>
        <w:pStyle w:val="Prrafodelista"/>
        <w:numPr>
          <w:ilvl w:val="0"/>
          <w:numId w:val="29"/>
        </w:numPr>
        <w:jc w:val="both"/>
        <w:rPr>
          <w:rFonts w:ascii="Arial Narrow" w:hAnsi="Arial Narrow"/>
          <w:b/>
          <w:sz w:val="24"/>
          <w:szCs w:val="24"/>
        </w:rPr>
      </w:pPr>
      <w:r>
        <w:rPr>
          <w:rFonts w:ascii="Arial Narrow" w:hAnsi="Arial Narrow"/>
          <w:b/>
          <w:sz w:val="24"/>
          <w:szCs w:val="24"/>
        </w:rPr>
        <w:t>Resultados.</w:t>
      </w:r>
      <w:r w:rsidRPr="00EB711F">
        <w:rPr>
          <w:rFonts w:ascii="Arial Narrow" w:hAnsi="Arial Narrow"/>
          <w:b/>
          <w:sz w:val="24"/>
          <w:szCs w:val="24"/>
        </w:rPr>
        <w:t xml:space="preserve"> </w:t>
      </w:r>
    </w:p>
    <w:p w:rsidR="0067329C" w:rsidRDefault="0067329C" w:rsidP="0067329C">
      <w:pPr>
        <w:jc w:val="both"/>
        <w:rPr>
          <w:rFonts w:ascii="Arial Narrow" w:hAnsi="Arial Narrow" w:cs="Arial"/>
          <w:sz w:val="22"/>
          <w:szCs w:val="22"/>
        </w:rPr>
      </w:pPr>
      <w:r>
        <w:rPr>
          <w:rFonts w:ascii="Arial Narrow" w:hAnsi="Arial Narrow"/>
          <w:sz w:val="24"/>
          <w:szCs w:val="24"/>
        </w:rPr>
        <w:t>Los análisis de datos realizados indican importantes asociaciones entre los tres subtipos de impulsividad y tres perfiles cognitivos distintos (</w:t>
      </w:r>
      <w:r w:rsidRPr="00F31BEB">
        <w:rPr>
          <w:rFonts w:ascii="Arial Narrow" w:hAnsi="Arial Narrow" w:cs="Arial"/>
          <w:sz w:val="22"/>
          <w:szCs w:val="22"/>
        </w:rPr>
        <w:t xml:space="preserve">Squillace Louhau, Picón Janeiro, Mazzei, Villar, </w:t>
      </w:r>
      <w:r>
        <w:rPr>
          <w:rFonts w:ascii="Arial Narrow" w:hAnsi="Arial Narrow" w:cs="Arial"/>
          <w:sz w:val="22"/>
          <w:szCs w:val="22"/>
        </w:rPr>
        <w:t>&amp;</w:t>
      </w:r>
      <w:r w:rsidRPr="00F31BEB">
        <w:rPr>
          <w:rFonts w:ascii="Arial Narrow" w:hAnsi="Arial Narrow" w:cs="Arial"/>
          <w:sz w:val="22"/>
          <w:szCs w:val="22"/>
        </w:rPr>
        <w:t xml:space="preserve"> Azzollini, </w:t>
      </w:r>
      <w:r>
        <w:rPr>
          <w:rFonts w:ascii="Arial Narrow" w:hAnsi="Arial Narrow" w:cs="Arial"/>
          <w:sz w:val="22"/>
          <w:szCs w:val="22"/>
        </w:rPr>
        <w:t>2019):</w:t>
      </w:r>
    </w:p>
    <w:p w:rsidR="0067329C" w:rsidRPr="00961CB4" w:rsidRDefault="00961CB4" w:rsidP="00961CB4">
      <w:pPr>
        <w:jc w:val="both"/>
        <w:rPr>
          <w:rFonts w:ascii="Arial Narrow" w:hAnsi="Arial Narrow"/>
          <w:sz w:val="24"/>
          <w:szCs w:val="24"/>
        </w:rPr>
      </w:pPr>
      <w:r>
        <w:rPr>
          <w:rFonts w:ascii="Arial Narrow" w:hAnsi="Arial Narrow"/>
          <w:sz w:val="24"/>
          <w:szCs w:val="24"/>
        </w:rPr>
        <w:t xml:space="preserve">1) </w:t>
      </w:r>
      <w:r w:rsidR="0067329C" w:rsidRPr="00961CB4">
        <w:rPr>
          <w:rFonts w:ascii="Arial Narrow" w:hAnsi="Arial Narrow"/>
          <w:sz w:val="24"/>
          <w:szCs w:val="24"/>
        </w:rPr>
        <w:t>Los sujetos con mayor impulsividad</w:t>
      </w:r>
      <w:r w:rsidR="00A9388B" w:rsidRPr="00961CB4">
        <w:rPr>
          <w:rFonts w:ascii="Arial Narrow" w:hAnsi="Arial Narrow"/>
          <w:sz w:val="24"/>
          <w:szCs w:val="24"/>
        </w:rPr>
        <w:t xml:space="preserve"> por urgencia compulsiva (UC) mostraron</w:t>
      </w:r>
      <w:r w:rsidR="0067329C" w:rsidRPr="00961CB4">
        <w:rPr>
          <w:rFonts w:ascii="Arial Narrow" w:hAnsi="Arial Narrow"/>
          <w:sz w:val="24"/>
          <w:szCs w:val="24"/>
        </w:rPr>
        <w:t xml:space="preserve"> un perfil disminuido tanto atencional como ejecutivo que les ocasion</w:t>
      </w:r>
      <w:r w:rsidR="00A9388B" w:rsidRPr="00961CB4">
        <w:rPr>
          <w:rFonts w:ascii="Arial Narrow" w:hAnsi="Arial Narrow"/>
          <w:sz w:val="24"/>
          <w:szCs w:val="24"/>
        </w:rPr>
        <w:t>ó</w:t>
      </w:r>
      <w:r w:rsidR="0067329C" w:rsidRPr="00961CB4">
        <w:rPr>
          <w:rFonts w:ascii="Arial Narrow" w:hAnsi="Arial Narrow"/>
          <w:sz w:val="24"/>
          <w:szCs w:val="24"/>
        </w:rPr>
        <w:t xml:space="preserve"> una mayor comisión de errores por desatención y dificultades de regulación de la conducta.</w:t>
      </w:r>
      <w:r w:rsidR="00A9388B" w:rsidRPr="00961CB4">
        <w:rPr>
          <w:rFonts w:ascii="Arial Narrow" w:hAnsi="Arial Narrow"/>
          <w:sz w:val="24"/>
          <w:szCs w:val="24"/>
        </w:rPr>
        <w:t xml:space="preserve"> 2) </w:t>
      </w:r>
      <w:r w:rsidR="0067329C" w:rsidRPr="00961CB4">
        <w:rPr>
          <w:rFonts w:ascii="Arial Narrow" w:hAnsi="Arial Narrow"/>
          <w:sz w:val="24"/>
          <w:szCs w:val="24"/>
        </w:rPr>
        <w:t>Los participantes con mayor impulsividad por imprevisión (II) muestra leves déficit en procesamiento de información no verbal.</w:t>
      </w:r>
      <w:r w:rsidR="00A9388B" w:rsidRPr="00961CB4">
        <w:rPr>
          <w:rFonts w:ascii="Arial Narrow" w:hAnsi="Arial Narrow"/>
          <w:sz w:val="24"/>
          <w:szCs w:val="24"/>
        </w:rPr>
        <w:t xml:space="preserve"> 3) Finalmente, l</w:t>
      </w:r>
      <w:r w:rsidR="0067329C" w:rsidRPr="00961CB4">
        <w:rPr>
          <w:rFonts w:ascii="Arial Narrow" w:hAnsi="Arial Narrow"/>
          <w:sz w:val="24"/>
          <w:szCs w:val="24"/>
        </w:rPr>
        <w:t>os individuos con una alta impulsividad por búsqueda de sensaciones (BS) muestran un mejor perfil ejecutivo-atencional y mayor velocidad de procesamiento de la información. Como contrapartida estos individuos son más sensibles a las señales de recompensa e  incurren en una mayor asunción de riesgos en el proceso de toma de decisiones. Los resultados son una mayor cantidad de decisiones desventajosas en este grupo.</w:t>
      </w:r>
    </w:p>
    <w:p w:rsidR="00961CB4" w:rsidRPr="007A6DF8" w:rsidRDefault="007A6DF8" w:rsidP="007A6DF8">
      <w:pPr>
        <w:jc w:val="both"/>
        <w:rPr>
          <w:rFonts w:ascii="Arial Narrow" w:hAnsi="Arial Narrow"/>
          <w:sz w:val="24"/>
          <w:szCs w:val="24"/>
        </w:rPr>
      </w:pPr>
      <w:r>
        <w:rPr>
          <w:rFonts w:ascii="Arial Narrow" w:hAnsi="Arial Narrow"/>
          <w:sz w:val="24"/>
          <w:szCs w:val="24"/>
        </w:rPr>
        <w:t>Producto de esta investig</w:t>
      </w:r>
      <w:r w:rsidR="00A050E0">
        <w:rPr>
          <w:rFonts w:ascii="Arial Narrow" w:hAnsi="Arial Narrow"/>
          <w:sz w:val="24"/>
          <w:szCs w:val="24"/>
        </w:rPr>
        <w:t>ación fueron la publicación de cinco</w:t>
      </w:r>
      <w:r>
        <w:rPr>
          <w:rFonts w:ascii="Arial Narrow" w:hAnsi="Arial Narrow"/>
          <w:sz w:val="24"/>
          <w:szCs w:val="24"/>
        </w:rPr>
        <w:t xml:space="preserve"> artículos con referato. Uno en inglés, tres en castellano</w:t>
      </w:r>
      <w:r w:rsidR="00A050E0">
        <w:rPr>
          <w:rFonts w:ascii="Arial Narrow" w:hAnsi="Arial Narrow"/>
          <w:sz w:val="24"/>
          <w:szCs w:val="24"/>
        </w:rPr>
        <w:t xml:space="preserve"> y uno quinto en redacción actual. De la misma manera, con los datos obtenidos se han realizado cuatro presentaciones en reuniones científicas.</w:t>
      </w:r>
      <w:r>
        <w:rPr>
          <w:rFonts w:ascii="Arial Narrow" w:hAnsi="Arial Narrow"/>
          <w:sz w:val="24"/>
          <w:szCs w:val="24"/>
        </w:rPr>
        <w:t xml:space="preserve">  </w:t>
      </w:r>
    </w:p>
    <w:p w:rsidR="0067329C" w:rsidRPr="0067329C" w:rsidRDefault="0067329C" w:rsidP="0067329C">
      <w:pPr>
        <w:jc w:val="both"/>
        <w:rPr>
          <w:rFonts w:ascii="Arial Narrow" w:hAnsi="Arial Narrow"/>
          <w:sz w:val="24"/>
          <w:szCs w:val="24"/>
        </w:rPr>
      </w:pPr>
    </w:p>
    <w:p w:rsidR="00EB711F" w:rsidRPr="00EB711F" w:rsidRDefault="00EB711F" w:rsidP="00995828">
      <w:pPr>
        <w:pStyle w:val="Prrafodelista"/>
        <w:numPr>
          <w:ilvl w:val="0"/>
          <w:numId w:val="29"/>
        </w:numPr>
        <w:jc w:val="both"/>
        <w:rPr>
          <w:rFonts w:ascii="Arial Narrow" w:hAnsi="Arial Narrow"/>
          <w:b/>
          <w:sz w:val="24"/>
          <w:szCs w:val="24"/>
        </w:rPr>
      </w:pPr>
      <w:r w:rsidRPr="00EB711F">
        <w:rPr>
          <w:rFonts w:ascii="Arial Narrow" w:hAnsi="Arial Narrow"/>
          <w:b/>
          <w:sz w:val="24"/>
          <w:szCs w:val="24"/>
        </w:rPr>
        <w:t>Conclusiones</w:t>
      </w:r>
    </w:p>
    <w:p w:rsidR="00374B96" w:rsidRDefault="00374B96" w:rsidP="00374B96">
      <w:pPr>
        <w:contextualSpacing/>
        <w:jc w:val="both"/>
        <w:rPr>
          <w:rFonts w:ascii="Arial Narrow" w:hAnsi="Arial Narrow"/>
          <w:sz w:val="24"/>
          <w:szCs w:val="24"/>
        </w:rPr>
      </w:pPr>
      <w:r w:rsidRPr="009279BB">
        <w:rPr>
          <w:rFonts w:ascii="Arial Narrow" w:hAnsi="Arial Narrow"/>
          <w:sz w:val="24"/>
          <w:szCs w:val="24"/>
        </w:rPr>
        <w:t>Las implicaciones de evaluar subtipos de impulsividad y no concebir a la misma como una sola entidad muestra tener importantes implicaciones teóricas y prácticas.</w:t>
      </w:r>
      <w:r w:rsidR="00383C27" w:rsidRPr="009279BB">
        <w:rPr>
          <w:rFonts w:ascii="Arial Narrow" w:hAnsi="Arial Narrow"/>
          <w:sz w:val="24"/>
          <w:szCs w:val="24"/>
        </w:rPr>
        <w:t xml:space="preserve"> La medición de la impulsividad</w:t>
      </w:r>
      <w:r w:rsidR="00383C27">
        <w:rPr>
          <w:rFonts w:ascii="Arial Narrow" w:hAnsi="Arial Narrow"/>
          <w:sz w:val="24"/>
          <w:szCs w:val="24"/>
        </w:rPr>
        <w:t xml:space="preserve"> como subtipos permite predecir el comportamiento del personal de las fuerzas. Esto puede implicar  diferencias en el proceso de toma de decisiones o en la atención que sean capaces de tomar según sus características preexistentes.</w:t>
      </w:r>
    </w:p>
    <w:p w:rsidR="00374B96" w:rsidRDefault="00374B96" w:rsidP="00374B96">
      <w:pPr>
        <w:contextualSpacing/>
        <w:jc w:val="both"/>
        <w:rPr>
          <w:rFonts w:ascii="Arial Narrow" w:hAnsi="Arial Narrow"/>
          <w:sz w:val="24"/>
          <w:szCs w:val="24"/>
        </w:rPr>
      </w:pPr>
    </w:p>
    <w:p w:rsidR="00374B96" w:rsidRDefault="00383C27" w:rsidP="00383C27">
      <w:pPr>
        <w:pStyle w:val="Prrafodelista"/>
        <w:numPr>
          <w:ilvl w:val="0"/>
          <w:numId w:val="29"/>
        </w:numPr>
        <w:jc w:val="both"/>
        <w:rPr>
          <w:rFonts w:ascii="Arial Narrow" w:hAnsi="Arial Narrow"/>
          <w:b/>
          <w:sz w:val="24"/>
          <w:szCs w:val="24"/>
        </w:rPr>
      </w:pPr>
      <w:r w:rsidRPr="00383C27">
        <w:rPr>
          <w:rFonts w:ascii="Arial Narrow" w:hAnsi="Arial Narrow"/>
          <w:b/>
          <w:sz w:val="24"/>
          <w:szCs w:val="24"/>
        </w:rPr>
        <w:t xml:space="preserve">Estudios futuros. </w:t>
      </w:r>
    </w:p>
    <w:p w:rsidR="00383C27" w:rsidRDefault="00383C27" w:rsidP="00383C27">
      <w:pPr>
        <w:jc w:val="both"/>
        <w:rPr>
          <w:rFonts w:ascii="Arial Narrow" w:hAnsi="Arial Narrow"/>
          <w:sz w:val="24"/>
          <w:szCs w:val="24"/>
        </w:rPr>
      </w:pPr>
      <w:r>
        <w:rPr>
          <w:rFonts w:ascii="Arial Narrow" w:hAnsi="Arial Narrow"/>
          <w:sz w:val="24"/>
          <w:szCs w:val="24"/>
        </w:rPr>
        <w:t>Con los datos obtenidos se comparará la diferencia entre los perfiles de cadetes y civiles para una futura investigación.</w:t>
      </w:r>
      <w:r w:rsidR="00A9388B">
        <w:rPr>
          <w:rFonts w:ascii="Arial Narrow" w:hAnsi="Arial Narrow"/>
          <w:sz w:val="24"/>
          <w:szCs w:val="24"/>
        </w:rPr>
        <w:t xml:space="preserve"> </w:t>
      </w:r>
      <w:r>
        <w:rPr>
          <w:rFonts w:ascii="Arial Narrow" w:hAnsi="Arial Narrow"/>
          <w:sz w:val="24"/>
          <w:szCs w:val="24"/>
        </w:rPr>
        <w:t>Se buscará proseguir futuras investigaciones indagando como los tres estilos impulsivos se diferencian en el proceso de toma de decisiones en la atención primaria (PAP).</w:t>
      </w:r>
    </w:p>
    <w:p w:rsidR="00383C27" w:rsidRDefault="00383C27" w:rsidP="00383C27">
      <w:pPr>
        <w:jc w:val="both"/>
        <w:rPr>
          <w:rFonts w:ascii="Arial Narrow" w:hAnsi="Arial Narrow"/>
          <w:sz w:val="24"/>
          <w:szCs w:val="24"/>
        </w:rPr>
      </w:pPr>
      <w:r>
        <w:rPr>
          <w:rFonts w:ascii="Arial Narrow" w:hAnsi="Arial Narrow"/>
          <w:sz w:val="24"/>
          <w:szCs w:val="24"/>
        </w:rPr>
        <w:lastRenderedPageBreak/>
        <w:t xml:space="preserve">También se trabajará las diferencias en la estimación del tiempo de los individuos con altos rasgos en los tres subtipos impulsivos. </w:t>
      </w:r>
    </w:p>
    <w:p w:rsidR="00383C27" w:rsidRPr="00383C27" w:rsidRDefault="00383C27" w:rsidP="00383C27">
      <w:pPr>
        <w:jc w:val="both"/>
        <w:rPr>
          <w:rFonts w:ascii="Arial Narrow" w:hAnsi="Arial Narrow"/>
          <w:sz w:val="24"/>
          <w:szCs w:val="24"/>
        </w:rPr>
      </w:pPr>
    </w:p>
    <w:p w:rsidR="005758E4" w:rsidRDefault="005758E4" w:rsidP="005758E4">
      <w:pPr>
        <w:contextualSpacing/>
        <w:jc w:val="both"/>
        <w:rPr>
          <w:rFonts w:ascii="Arial Narrow" w:hAnsi="Arial Narrow"/>
          <w:b/>
          <w:sz w:val="24"/>
          <w:szCs w:val="24"/>
        </w:rPr>
      </w:pPr>
    </w:p>
    <w:p w:rsidR="005D7B4F" w:rsidRPr="004D04AA" w:rsidRDefault="005D7B4F" w:rsidP="00995828">
      <w:pPr>
        <w:numPr>
          <w:ilvl w:val="0"/>
          <w:numId w:val="29"/>
        </w:numPr>
        <w:pBdr>
          <w:top w:val="single" w:sz="4" w:space="1" w:color="auto"/>
          <w:left w:val="single" w:sz="4" w:space="4" w:color="auto"/>
          <w:bottom w:val="single" w:sz="4" w:space="1" w:color="auto"/>
          <w:right w:val="single" w:sz="4" w:space="4" w:color="auto"/>
        </w:pBdr>
        <w:ind w:left="0" w:firstLine="0"/>
        <w:contextualSpacing/>
        <w:jc w:val="both"/>
        <w:rPr>
          <w:rFonts w:ascii="Arial Narrow" w:hAnsi="Arial Narrow"/>
          <w:b/>
          <w:sz w:val="24"/>
          <w:szCs w:val="24"/>
        </w:rPr>
      </w:pPr>
      <w:r w:rsidRPr="004D04AA">
        <w:rPr>
          <w:rFonts w:ascii="Arial Narrow" w:hAnsi="Arial Narrow"/>
          <w:b/>
          <w:sz w:val="24"/>
          <w:szCs w:val="24"/>
        </w:rPr>
        <w:t>CUADRO DE LOS RESULTADOS ESPERADOS DEL PROYECTO</w:t>
      </w:r>
    </w:p>
    <w:p w:rsidR="005D7B4F" w:rsidRDefault="005D7B4F" w:rsidP="005758E4">
      <w:pPr>
        <w:tabs>
          <w:tab w:val="left" w:pos="-720"/>
        </w:tabs>
        <w:suppressAutoHyphens/>
        <w:contextualSpacing/>
        <w:jc w:val="both"/>
        <w:rPr>
          <w:rFonts w:ascii="Arial Narrow" w:hAnsi="Arial Narrow"/>
          <w:spacing w:val="-2"/>
          <w:sz w:val="24"/>
          <w:szCs w:val="24"/>
        </w:rPr>
      </w:pPr>
    </w:p>
    <w:p w:rsidR="005D7B4F" w:rsidRDefault="005D7B4F" w:rsidP="005758E4">
      <w:pPr>
        <w:tabs>
          <w:tab w:val="left" w:pos="-720"/>
        </w:tabs>
        <w:suppressAutoHyphens/>
        <w:contextualSpacing/>
        <w:jc w:val="both"/>
        <w:rPr>
          <w:rFonts w:ascii="Arial Narrow" w:hAnsi="Arial Narrow"/>
          <w:spacing w:val="-2"/>
          <w:sz w:val="24"/>
          <w:szCs w:val="24"/>
        </w:rPr>
      </w:pPr>
      <w:r w:rsidRPr="004D04AA">
        <w:rPr>
          <w:rFonts w:ascii="Arial Narrow" w:hAnsi="Arial Narrow"/>
          <w:spacing w:val="-2"/>
          <w:sz w:val="24"/>
          <w:szCs w:val="24"/>
        </w:rPr>
        <w:t>Indicar en las columnas correspondientes el Objetivo específico y las Actividades relacionadas a las que se refiere el resultado obtenido. Si correspondiese, los indicadores de los resultados obtenidos deben coincidir con los empleados en la presentación del proyecto para cada actividad. Repetir el formato para cada objetivo.</w:t>
      </w:r>
    </w:p>
    <w:p w:rsidR="00846D1D" w:rsidRPr="004D04AA" w:rsidRDefault="00846D1D" w:rsidP="005758E4">
      <w:pPr>
        <w:tabs>
          <w:tab w:val="left" w:pos="-720"/>
        </w:tabs>
        <w:suppressAutoHyphens/>
        <w:contextualSpacing/>
        <w:jc w:val="both"/>
        <w:rPr>
          <w:rFonts w:ascii="Arial Narrow" w:hAnsi="Arial Narrow"/>
          <w:b/>
          <w:spacing w:val="-2"/>
          <w:sz w:val="24"/>
          <w:szCs w:val="24"/>
        </w:rPr>
      </w:pPr>
    </w:p>
    <w:tbl>
      <w:tblPr>
        <w:tblW w:w="9118" w:type="dxa"/>
        <w:jc w:val="center"/>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83"/>
        <w:gridCol w:w="1701"/>
        <w:gridCol w:w="2268"/>
        <w:gridCol w:w="3566"/>
      </w:tblGrid>
      <w:tr w:rsidR="005D7B4F" w:rsidRPr="004D04AA" w:rsidTr="00B735F0">
        <w:trPr>
          <w:cantSplit/>
          <w:jc w:val="center"/>
        </w:trPr>
        <w:tc>
          <w:tcPr>
            <w:tcW w:w="1583" w:type="dxa"/>
            <w:tcBorders>
              <w:bottom w:val="nil"/>
            </w:tcBorders>
          </w:tcPr>
          <w:p w:rsidR="005D7B4F" w:rsidRPr="004D04AA" w:rsidRDefault="005D7B4F" w:rsidP="00DC0006">
            <w:pPr>
              <w:tabs>
                <w:tab w:val="left" w:pos="-720"/>
              </w:tabs>
              <w:contextualSpacing/>
              <w:jc w:val="both"/>
              <w:rPr>
                <w:rFonts w:ascii="Arial Narrow" w:hAnsi="Arial Narrow"/>
                <w:b/>
                <w:spacing w:val="-2"/>
                <w:sz w:val="22"/>
                <w:szCs w:val="22"/>
              </w:rPr>
            </w:pPr>
          </w:p>
          <w:p w:rsidR="005D7B4F" w:rsidRPr="004D04AA" w:rsidRDefault="005D7B4F" w:rsidP="00DC0006">
            <w:pPr>
              <w:tabs>
                <w:tab w:val="left" w:pos="-720"/>
              </w:tabs>
              <w:contextualSpacing/>
              <w:jc w:val="both"/>
              <w:rPr>
                <w:rFonts w:ascii="Arial Narrow" w:hAnsi="Arial Narrow"/>
                <w:b/>
                <w:spacing w:val="-2"/>
                <w:sz w:val="22"/>
                <w:szCs w:val="22"/>
              </w:rPr>
            </w:pPr>
            <w:r w:rsidRPr="004D04AA">
              <w:rPr>
                <w:rFonts w:ascii="Arial Narrow" w:hAnsi="Arial Narrow"/>
                <w:b/>
                <w:spacing w:val="-2"/>
                <w:sz w:val="22"/>
                <w:szCs w:val="22"/>
              </w:rPr>
              <w:t>Objetivos específicos</w:t>
            </w:r>
          </w:p>
        </w:tc>
        <w:tc>
          <w:tcPr>
            <w:tcW w:w="1701" w:type="dxa"/>
          </w:tcPr>
          <w:p w:rsidR="005D7B4F" w:rsidRPr="004D04AA" w:rsidRDefault="005D7B4F" w:rsidP="00DC0006">
            <w:pPr>
              <w:tabs>
                <w:tab w:val="left" w:pos="-720"/>
              </w:tabs>
              <w:contextualSpacing/>
              <w:jc w:val="both"/>
              <w:rPr>
                <w:rFonts w:ascii="Arial Narrow" w:hAnsi="Arial Narrow"/>
                <w:b/>
                <w:spacing w:val="-2"/>
                <w:sz w:val="22"/>
                <w:szCs w:val="22"/>
              </w:rPr>
            </w:pPr>
          </w:p>
          <w:p w:rsidR="005D7B4F" w:rsidRPr="004D04AA" w:rsidRDefault="005D7B4F" w:rsidP="00DC0006">
            <w:pPr>
              <w:tabs>
                <w:tab w:val="left" w:pos="-720"/>
              </w:tabs>
              <w:contextualSpacing/>
              <w:jc w:val="both"/>
              <w:rPr>
                <w:rFonts w:ascii="Arial Narrow" w:hAnsi="Arial Narrow"/>
                <w:b/>
                <w:spacing w:val="-2"/>
                <w:sz w:val="22"/>
                <w:szCs w:val="22"/>
              </w:rPr>
            </w:pPr>
            <w:r w:rsidRPr="004D04AA">
              <w:rPr>
                <w:rFonts w:ascii="Arial Narrow" w:hAnsi="Arial Narrow"/>
                <w:b/>
                <w:spacing w:val="-2"/>
                <w:sz w:val="22"/>
                <w:szCs w:val="22"/>
              </w:rPr>
              <w:t>Actividades</w:t>
            </w:r>
          </w:p>
        </w:tc>
        <w:tc>
          <w:tcPr>
            <w:tcW w:w="2268" w:type="dxa"/>
          </w:tcPr>
          <w:p w:rsidR="005D7B4F" w:rsidRPr="004D04AA" w:rsidRDefault="005D7B4F" w:rsidP="00DC0006">
            <w:pPr>
              <w:tabs>
                <w:tab w:val="left" w:pos="-720"/>
              </w:tabs>
              <w:contextualSpacing/>
              <w:jc w:val="both"/>
              <w:rPr>
                <w:rFonts w:ascii="Arial Narrow" w:hAnsi="Arial Narrow"/>
                <w:b/>
                <w:spacing w:val="-2"/>
                <w:sz w:val="22"/>
                <w:szCs w:val="22"/>
              </w:rPr>
            </w:pPr>
          </w:p>
          <w:p w:rsidR="005D7B4F" w:rsidRPr="004D04AA" w:rsidRDefault="005D7B4F" w:rsidP="00DC0006">
            <w:pPr>
              <w:tabs>
                <w:tab w:val="left" w:pos="-720"/>
              </w:tabs>
              <w:contextualSpacing/>
              <w:jc w:val="both"/>
              <w:rPr>
                <w:rFonts w:ascii="Arial Narrow" w:hAnsi="Arial Narrow"/>
                <w:b/>
                <w:spacing w:val="-2"/>
                <w:sz w:val="22"/>
                <w:szCs w:val="22"/>
              </w:rPr>
            </w:pPr>
            <w:r w:rsidRPr="004D04AA">
              <w:rPr>
                <w:rFonts w:ascii="Arial Narrow" w:hAnsi="Arial Narrow"/>
                <w:b/>
                <w:spacing w:val="-2"/>
                <w:sz w:val="22"/>
                <w:szCs w:val="22"/>
              </w:rPr>
              <w:t xml:space="preserve">Resultado de actividad  </w:t>
            </w:r>
          </w:p>
        </w:tc>
        <w:tc>
          <w:tcPr>
            <w:tcW w:w="3566" w:type="dxa"/>
          </w:tcPr>
          <w:p w:rsidR="005D7B4F" w:rsidRPr="004D04AA" w:rsidRDefault="005D7B4F" w:rsidP="00DC0006">
            <w:pPr>
              <w:tabs>
                <w:tab w:val="left" w:pos="-720"/>
              </w:tabs>
              <w:contextualSpacing/>
              <w:jc w:val="both"/>
              <w:rPr>
                <w:rFonts w:ascii="Arial Narrow" w:hAnsi="Arial Narrow"/>
                <w:b/>
                <w:spacing w:val="-2"/>
                <w:sz w:val="22"/>
                <w:szCs w:val="22"/>
              </w:rPr>
            </w:pPr>
          </w:p>
          <w:p w:rsidR="005D7B4F" w:rsidRPr="004D04AA" w:rsidRDefault="005D7B4F" w:rsidP="00DC0006">
            <w:pPr>
              <w:tabs>
                <w:tab w:val="left" w:pos="-720"/>
              </w:tabs>
              <w:contextualSpacing/>
              <w:rPr>
                <w:rFonts w:ascii="Arial Narrow" w:hAnsi="Arial Narrow"/>
                <w:b/>
                <w:spacing w:val="-2"/>
                <w:sz w:val="22"/>
                <w:szCs w:val="22"/>
              </w:rPr>
            </w:pPr>
            <w:r w:rsidRPr="004D04AA">
              <w:rPr>
                <w:rFonts w:ascii="Arial Narrow" w:hAnsi="Arial Narrow"/>
                <w:b/>
                <w:spacing w:val="-2"/>
                <w:sz w:val="22"/>
                <w:szCs w:val="22"/>
              </w:rPr>
              <w:t>Indicadores (cuantitativos y/o cualitativos) de los resultados obtenidos</w:t>
            </w:r>
          </w:p>
        </w:tc>
      </w:tr>
      <w:tr w:rsidR="00AE73DA" w:rsidRPr="004D04AA" w:rsidTr="00520D5D">
        <w:trPr>
          <w:cantSplit/>
          <w:trHeight w:val="529"/>
          <w:jc w:val="center"/>
        </w:trPr>
        <w:tc>
          <w:tcPr>
            <w:tcW w:w="1583" w:type="dxa"/>
            <w:vMerge w:val="restart"/>
          </w:tcPr>
          <w:p w:rsidR="00AE73DA" w:rsidRPr="00374B96" w:rsidRDefault="00AE73DA" w:rsidP="00AE73DA">
            <w:pPr>
              <w:pStyle w:val="Piedepgina"/>
              <w:tabs>
                <w:tab w:val="clear" w:pos="4252"/>
                <w:tab w:val="clear" w:pos="8504"/>
                <w:tab w:val="left" w:pos="-720"/>
              </w:tabs>
              <w:contextualSpacing/>
              <w:rPr>
                <w:rFonts w:ascii="Arial Narrow" w:hAnsi="Arial Narrow"/>
                <w:b/>
                <w:spacing w:val="-2"/>
                <w:sz w:val="22"/>
                <w:szCs w:val="22"/>
              </w:rPr>
            </w:pPr>
            <w:r>
              <w:rPr>
                <w:rFonts w:ascii="Arial Narrow" w:hAnsi="Arial Narrow"/>
                <w:b/>
                <w:spacing w:val="-2"/>
                <w:sz w:val="22"/>
                <w:szCs w:val="22"/>
              </w:rPr>
              <w:t xml:space="preserve">1 </w:t>
            </w:r>
            <w:r>
              <w:rPr>
                <w:rFonts w:ascii="Arial Narrow" w:hAnsi="Arial Narrow"/>
                <w:spacing w:val="-2"/>
                <w:sz w:val="22"/>
                <w:szCs w:val="22"/>
              </w:rPr>
              <w:t>Preparación de la investigación</w:t>
            </w:r>
          </w:p>
        </w:tc>
        <w:tc>
          <w:tcPr>
            <w:tcW w:w="1701" w:type="dxa"/>
            <w:tcBorders>
              <w:bottom w:val="single" w:sz="4" w:space="0" w:color="auto"/>
            </w:tcBorders>
          </w:tcPr>
          <w:p w:rsidR="00AE73DA" w:rsidRPr="004D04AA" w:rsidRDefault="00AE73DA" w:rsidP="00374B96">
            <w:pPr>
              <w:pStyle w:val="Listanumerada1"/>
              <w:numPr>
                <w:ilvl w:val="1"/>
                <w:numId w:val="18"/>
              </w:numPr>
              <w:tabs>
                <w:tab w:val="clear" w:pos="0"/>
                <w:tab w:val="left" w:pos="-720"/>
              </w:tabs>
              <w:suppressAutoHyphens w:val="0"/>
              <w:autoSpaceDE/>
              <w:autoSpaceDN/>
              <w:contextualSpacing/>
              <w:jc w:val="both"/>
              <w:rPr>
                <w:rFonts w:ascii="Arial Narrow" w:hAnsi="Arial Narrow"/>
                <w:spacing w:val="-2"/>
                <w:sz w:val="22"/>
                <w:szCs w:val="22"/>
                <w:lang w:val="es-ES"/>
              </w:rPr>
            </w:pPr>
            <w:r>
              <w:rPr>
                <w:rFonts w:ascii="Arial Narrow" w:hAnsi="Arial Narrow"/>
                <w:spacing w:val="-2"/>
                <w:sz w:val="22"/>
                <w:szCs w:val="22"/>
                <w:lang w:val="es-ES"/>
              </w:rPr>
              <w:t>Actualización bibli</w:t>
            </w:r>
            <w:r w:rsidR="00816BB2">
              <w:rPr>
                <w:rFonts w:ascii="Arial Narrow" w:hAnsi="Arial Narrow"/>
                <w:spacing w:val="-2"/>
                <w:sz w:val="22"/>
                <w:szCs w:val="22"/>
                <w:lang w:val="es-ES"/>
              </w:rPr>
              <w:t>o</w:t>
            </w:r>
            <w:r>
              <w:rPr>
                <w:rFonts w:ascii="Arial Narrow" w:hAnsi="Arial Narrow"/>
                <w:spacing w:val="-2"/>
                <w:sz w:val="22"/>
                <w:szCs w:val="22"/>
                <w:lang w:val="es-ES"/>
              </w:rPr>
              <w:t>gráfica</w:t>
            </w:r>
          </w:p>
        </w:tc>
        <w:tc>
          <w:tcPr>
            <w:tcW w:w="2268" w:type="dxa"/>
            <w:tcBorders>
              <w:bottom w:val="single" w:sz="4" w:space="0" w:color="auto"/>
            </w:tcBorders>
          </w:tcPr>
          <w:p w:rsidR="00AE73DA" w:rsidRDefault="00C030D4" w:rsidP="00374B96">
            <w:pPr>
              <w:tabs>
                <w:tab w:val="left" w:pos="-720"/>
              </w:tabs>
              <w:contextualSpacing/>
              <w:jc w:val="both"/>
              <w:rPr>
                <w:rFonts w:ascii="Arial Narrow" w:hAnsi="Arial Narrow"/>
                <w:spacing w:val="-2"/>
                <w:sz w:val="22"/>
                <w:szCs w:val="22"/>
              </w:rPr>
            </w:pPr>
            <w:r>
              <w:rPr>
                <w:rFonts w:ascii="Arial Narrow" w:hAnsi="Arial Narrow"/>
                <w:spacing w:val="-2"/>
                <w:sz w:val="22"/>
                <w:szCs w:val="22"/>
              </w:rPr>
              <w:t>Se han adquirido papers y libros para la actualización del estado del arte de la temática tratada</w:t>
            </w:r>
          </w:p>
        </w:tc>
        <w:tc>
          <w:tcPr>
            <w:tcW w:w="3566" w:type="dxa"/>
            <w:tcBorders>
              <w:bottom w:val="single" w:sz="4" w:space="0" w:color="auto"/>
            </w:tcBorders>
          </w:tcPr>
          <w:p w:rsidR="00AE73DA" w:rsidRDefault="00C030D4" w:rsidP="00DC0006">
            <w:pPr>
              <w:tabs>
                <w:tab w:val="left" w:pos="-720"/>
              </w:tabs>
              <w:contextualSpacing/>
              <w:jc w:val="both"/>
              <w:rPr>
                <w:rFonts w:ascii="Arial Narrow" w:hAnsi="Arial Narrow"/>
                <w:spacing w:val="-2"/>
                <w:sz w:val="22"/>
                <w:szCs w:val="22"/>
              </w:rPr>
            </w:pPr>
            <w:r>
              <w:rPr>
                <w:rFonts w:ascii="Arial Narrow" w:hAnsi="Arial Narrow"/>
                <w:spacing w:val="-2"/>
                <w:sz w:val="22"/>
                <w:szCs w:val="22"/>
              </w:rPr>
              <w:t>Se han escrito g</w:t>
            </w:r>
            <w:r w:rsidR="00816BB2">
              <w:rPr>
                <w:rFonts w:ascii="Arial Narrow" w:hAnsi="Arial Narrow"/>
                <w:spacing w:val="-2"/>
                <w:sz w:val="22"/>
                <w:szCs w:val="22"/>
              </w:rPr>
              <w:t>ran parte de los papers a partir</w:t>
            </w:r>
            <w:r>
              <w:rPr>
                <w:rFonts w:ascii="Arial Narrow" w:hAnsi="Arial Narrow"/>
                <w:spacing w:val="-2"/>
                <w:sz w:val="22"/>
                <w:szCs w:val="22"/>
              </w:rPr>
              <w:t xml:space="preserve"> de la investigación bibli</w:t>
            </w:r>
            <w:r w:rsidR="00816BB2">
              <w:rPr>
                <w:rFonts w:ascii="Arial Narrow" w:hAnsi="Arial Narrow"/>
                <w:spacing w:val="-2"/>
                <w:sz w:val="22"/>
                <w:szCs w:val="22"/>
              </w:rPr>
              <w:t>o</w:t>
            </w:r>
            <w:r>
              <w:rPr>
                <w:rFonts w:ascii="Arial Narrow" w:hAnsi="Arial Narrow"/>
                <w:spacing w:val="-2"/>
                <w:sz w:val="22"/>
                <w:szCs w:val="22"/>
              </w:rPr>
              <w:t xml:space="preserve">gráfica realizada. Cada una de las introducciones teóricas de los artículos </w:t>
            </w:r>
            <w:r w:rsidR="00286FD7">
              <w:rPr>
                <w:rFonts w:ascii="Arial Narrow" w:hAnsi="Arial Narrow"/>
                <w:spacing w:val="-2"/>
                <w:sz w:val="22"/>
                <w:szCs w:val="22"/>
              </w:rPr>
              <w:t>(</w:t>
            </w:r>
            <w:r>
              <w:rPr>
                <w:rFonts w:ascii="Arial Narrow" w:hAnsi="Arial Narrow"/>
                <w:spacing w:val="-2"/>
                <w:sz w:val="22"/>
                <w:szCs w:val="22"/>
              </w:rPr>
              <w:t>publicados, en prensa y por terminar de ser escritos</w:t>
            </w:r>
            <w:r w:rsidR="00286FD7">
              <w:rPr>
                <w:rFonts w:ascii="Arial Narrow" w:hAnsi="Arial Narrow"/>
                <w:spacing w:val="-2"/>
                <w:sz w:val="22"/>
                <w:szCs w:val="22"/>
              </w:rPr>
              <w:t>)</w:t>
            </w:r>
            <w:r>
              <w:rPr>
                <w:rFonts w:ascii="Arial Narrow" w:hAnsi="Arial Narrow"/>
                <w:spacing w:val="-2"/>
                <w:sz w:val="22"/>
                <w:szCs w:val="22"/>
              </w:rPr>
              <w:t xml:space="preserve"> se </w:t>
            </w:r>
            <w:proofErr w:type="gramStart"/>
            <w:r>
              <w:rPr>
                <w:rFonts w:ascii="Arial Narrow" w:hAnsi="Arial Narrow"/>
                <w:spacing w:val="-2"/>
                <w:sz w:val="22"/>
                <w:szCs w:val="22"/>
              </w:rPr>
              <w:t>basan</w:t>
            </w:r>
            <w:proofErr w:type="gramEnd"/>
            <w:r>
              <w:rPr>
                <w:rFonts w:ascii="Arial Narrow" w:hAnsi="Arial Narrow"/>
                <w:spacing w:val="-2"/>
                <w:sz w:val="22"/>
                <w:szCs w:val="22"/>
              </w:rPr>
              <w:t xml:space="preserve"> en este paso.</w:t>
            </w:r>
          </w:p>
        </w:tc>
      </w:tr>
      <w:tr w:rsidR="00C030D4" w:rsidRPr="004D04AA" w:rsidTr="00B735F0">
        <w:trPr>
          <w:cantSplit/>
          <w:trHeight w:val="529"/>
          <w:jc w:val="center"/>
        </w:trPr>
        <w:tc>
          <w:tcPr>
            <w:tcW w:w="1583" w:type="dxa"/>
            <w:vMerge/>
            <w:tcBorders>
              <w:bottom w:val="single" w:sz="4" w:space="0" w:color="auto"/>
            </w:tcBorders>
          </w:tcPr>
          <w:p w:rsidR="00C030D4" w:rsidRDefault="00C030D4" w:rsidP="00374B96">
            <w:pPr>
              <w:pStyle w:val="Piedepgina"/>
              <w:tabs>
                <w:tab w:val="clear" w:pos="4252"/>
                <w:tab w:val="clear" w:pos="8504"/>
                <w:tab w:val="left" w:pos="-720"/>
              </w:tabs>
              <w:contextualSpacing/>
              <w:rPr>
                <w:rFonts w:ascii="Arial Narrow" w:hAnsi="Arial Narrow"/>
                <w:b/>
                <w:spacing w:val="-2"/>
                <w:sz w:val="22"/>
                <w:szCs w:val="22"/>
              </w:rPr>
            </w:pPr>
          </w:p>
        </w:tc>
        <w:tc>
          <w:tcPr>
            <w:tcW w:w="1701" w:type="dxa"/>
            <w:tcBorders>
              <w:bottom w:val="single" w:sz="4" w:space="0" w:color="auto"/>
            </w:tcBorders>
          </w:tcPr>
          <w:p w:rsidR="00C030D4" w:rsidRDefault="00C030D4" w:rsidP="00C030D4">
            <w:pPr>
              <w:pStyle w:val="Listanumerada1"/>
              <w:numPr>
                <w:ilvl w:val="1"/>
                <w:numId w:val="18"/>
              </w:numPr>
              <w:tabs>
                <w:tab w:val="clear" w:pos="0"/>
                <w:tab w:val="left" w:pos="-720"/>
              </w:tabs>
              <w:suppressAutoHyphens w:val="0"/>
              <w:autoSpaceDE/>
              <w:autoSpaceDN/>
              <w:contextualSpacing/>
              <w:jc w:val="both"/>
              <w:rPr>
                <w:rFonts w:ascii="Arial Narrow" w:hAnsi="Arial Narrow"/>
                <w:spacing w:val="-2"/>
                <w:sz w:val="22"/>
                <w:szCs w:val="22"/>
                <w:lang w:val="es-ES"/>
              </w:rPr>
            </w:pPr>
            <w:r>
              <w:rPr>
                <w:rFonts w:ascii="Arial Narrow" w:hAnsi="Arial Narrow"/>
                <w:spacing w:val="-2"/>
                <w:sz w:val="22"/>
                <w:szCs w:val="22"/>
                <w:lang w:val="es-ES"/>
              </w:rPr>
              <w:t>Adquisición de insumos y equipamiento</w:t>
            </w:r>
          </w:p>
        </w:tc>
        <w:tc>
          <w:tcPr>
            <w:tcW w:w="2268" w:type="dxa"/>
            <w:tcBorders>
              <w:bottom w:val="single" w:sz="4" w:space="0" w:color="auto"/>
            </w:tcBorders>
          </w:tcPr>
          <w:p w:rsidR="00C030D4" w:rsidRPr="00AE73DA" w:rsidRDefault="00C030D4" w:rsidP="00C030D4">
            <w:pPr>
              <w:tabs>
                <w:tab w:val="left" w:pos="-720"/>
              </w:tabs>
              <w:contextualSpacing/>
              <w:jc w:val="both"/>
              <w:rPr>
                <w:rFonts w:ascii="Arial Narrow" w:hAnsi="Arial Narrow"/>
                <w:spacing w:val="-2"/>
                <w:sz w:val="22"/>
                <w:szCs w:val="22"/>
              </w:rPr>
            </w:pPr>
            <w:r>
              <w:rPr>
                <w:rFonts w:ascii="Arial Narrow" w:hAnsi="Arial Narrow"/>
                <w:spacing w:val="-2"/>
                <w:sz w:val="22"/>
                <w:szCs w:val="22"/>
              </w:rPr>
              <w:t xml:space="preserve">Se han adquirido para la toma de datos durante el desarrollo de la investigación. </w:t>
            </w:r>
          </w:p>
        </w:tc>
        <w:tc>
          <w:tcPr>
            <w:tcW w:w="3566" w:type="dxa"/>
            <w:tcBorders>
              <w:bottom w:val="single" w:sz="4" w:space="0" w:color="auto"/>
            </w:tcBorders>
          </w:tcPr>
          <w:p w:rsidR="00C030D4" w:rsidRDefault="00C030D4" w:rsidP="00520D5D">
            <w:pPr>
              <w:tabs>
                <w:tab w:val="left" w:pos="-720"/>
              </w:tabs>
              <w:contextualSpacing/>
              <w:jc w:val="both"/>
              <w:rPr>
                <w:rFonts w:ascii="Arial Narrow" w:hAnsi="Arial Narrow"/>
                <w:spacing w:val="-2"/>
                <w:sz w:val="22"/>
                <w:szCs w:val="22"/>
              </w:rPr>
            </w:pPr>
            <w:r>
              <w:rPr>
                <w:rFonts w:ascii="Arial Narrow" w:hAnsi="Arial Narrow"/>
                <w:spacing w:val="-2"/>
                <w:sz w:val="22"/>
                <w:szCs w:val="22"/>
              </w:rPr>
              <w:t xml:space="preserve">Dos Notebook </w:t>
            </w:r>
          </w:p>
          <w:p w:rsidR="00C030D4" w:rsidRDefault="00C030D4" w:rsidP="00520D5D">
            <w:pPr>
              <w:tabs>
                <w:tab w:val="left" w:pos="-720"/>
              </w:tabs>
              <w:contextualSpacing/>
              <w:jc w:val="both"/>
              <w:rPr>
                <w:rFonts w:ascii="Arial Narrow" w:hAnsi="Arial Narrow"/>
                <w:spacing w:val="-2"/>
                <w:sz w:val="22"/>
                <w:szCs w:val="22"/>
              </w:rPr>
            </w:pPr>
            <w:r>
              <w:rPr>
                <w:rFonts w:ascii="Arial Narrow" w:hAnsi="Arial Narrow"/>
                <w:spacing w:val="-2"/>
                <w:sz w:val="22"/>
                <w:szCs w:val="22"/>
              </w:rPr>
              <w:t>Una Impresora</w:t>
            </w:r>
          </w:p>
          <w:p w:rsidR="00C030D4" w:rsidRDefault="00C030D4" w:rsidP="00520D5D">
            <w:pPr>
              <w:tabs>
                <w:tab w:val="left" w:pos="-720"/>
              </w:tabs>
              <w:contextualSpacing/>
              <w:jc w:val="both"/>
              <w:rPr>
                <w:rFonts w:ascii="Arial Narrow" w:hAnsi="Arial Narrow"/>
                <w:spacing w:val="-2"/>
                <w:sz w:val="22"/>
                <w:szCs w:val="22"/>
              </w:rPr>
            </w:pPr>
            <w:r>
              <w:rPr>
                <w:rFonts w:ascii="Arial Narrow" w:hAnsi="Arial Narrow"/>
                <w:spacing w:val="-2"/>
                <w:sz w:val="22"/>
                <w:szCs w:val="22"/>
              </w:rPr>
              <w:t>Dos Cañones proyectores</w:t>
            </w:r>
          </w:p>
          <w:p w:rsidR="00C030D4" w:rsidRDefault="00C030D4" w:rsidP="00520D5D">
            <w:pPr>
              <w:tabs>
                <w:tab w:val="left" w:pos="-720"/>
              </w:tabs>
              <w:contextualSpacing/>
              <w:jc w:val="both"/>
              <w:rPr>
                <w:rFonts w:ascii="Arial Narrow" w:hAnsi="Arial Narrow"/>
                <w:spacing w:val="-2"/>
                <w:sz w:val="22"/>
                <w:szCs w:val="22"/>
              </w:rPr>
            </w:pPr>
            <w:r>
              <w:rPr>
                <w:rFonts w:ascii="Arial Narrow" w:hAnsi="Arial Narrow"/>
                <w:spacing w:val="-2"/>
                <w:sz w:val="22"/>
                <w:szCs w:val="22"/>
              </w:rPr>
              <w:t xml:space="preserve">Dos </w:t>
            </w:r>
            <w:r w:rsidR="00816BB2">
              <w:rPr>
                <w:rFonts w:ascii="Arial Narrow" w:hAnsi="Arial Narrow"/>
                <w:spacing w:val="-2"/>
                <w:sz w:val="22"/>
                <w:szCs w:val="22"/>
              </w:rPr>
              <w:t xml:space="preserve">mochilas transportadoras para las </w:t>
            </w:r>
            <w:r>
              <w:rPr>
                <w:rFonts w:ascii="Arial Narrow" w:hAnsi="Arial Narrow"/>
                <w:spacing w:val="-2"/>
                <w:sz w:val="22"/>
                <w:szCs w:val="22"/>
              </w:rPr>
              <w:t>notebook</w:t>
            </w:r>
          </w:p>
          <w:p w:rsidR="00C030D4" w:rsidRPr="00AE73DA" w:rsidRDefault="00C030D4" w:rsidP="00C030D4">
            <w:pPr>
              <w:tabs>
                <w:tab w:val="left" w:pos="-720"/>
              </w:tabs>
              <w:contextualSpacing/>
              <w:jc w:val="both"/>
              <w:rPr>
                <w:rFonts w:ascii="Arial Narrow" w:hAnsi="Arial Narrow"/>
                <w:spacing w:val="-2"/>
                <w:sz w:val="22"/>
                <w:szCs w:val="22"/>
              </w:rPr>
            </w:pPr>
            <w:r>
              <w:rPr>
                <w:rFonts w:ascii="Arial Narrow" w:hAnsi="Arial Narrow"/>
                <w:spacing w:val="-2"/>
                <w:sz w:val="22"/>
                <w:szCs w:val="22"/>
              </w:rPr>
              <w:t>La informatización de cuatro de los test de autoinforme que se evalúan durante la toma de datos.</w:t>
            </w:r>
          </w:p>
        </w:tc>
      </w:tr>
      <w:tr w:rsidR="00AE73DA" w:rsidRPr="004D04AA" w:rsidTr="00B735F0">
        <w:trPr>
          <w:cantSplit/>
          <w:trHeight w:val="529"/>
          <w:jc w:val="center"/>
        </w:trPr>
        <w:tc>
          <w:tcPr>
            <w:tcW w:w="1583" w:type="dxa"/>
            <w:vMerge/>
            <w:tcBorders>
              <w:bottom w:val="single" w:sz="4" w:space="0" w:color="auto"/>
            </w:tcBorders>
          </w:tcPr>
          <w:p w:rsidR="00AE73DA" w:rsidRDefault="00AE73DA" w:rsidP="00374B96">
            <w:pPr>
              <w:pStyle w:val="Piedepgina"/>
              <w:tabs>
                <w:tab w:val="clear" w:pos="4252"/>
                <w:tab w:val="clear" w:pos="8504"/>
                <w:tab w:val="left" w:pos="-720"/>
              </w:tabs>
              <w:contextualSpacing/>
              <w:rPr>
                <w:rFonts w:ascii="Arial Narrow" w:hAnsi="Arial Narrow"/>
                <w:b/>
                <w:spacing w:val="-2"/>
                <w:sz w:val="22"/>
                <w:szCs w:val="22"/>
              </w:rPr>
            </w:pPr>
          </w:p>
        </w:tc>
        <w:tc>
          <w:tcPr>
            <w:tcW w:w="1701" w:type="dxa"/>
            <w:tcBorders>
              <w:bottom w:val="single" w:sz="4" w:space="0" w:color="auto"/>
            </w:tcBorders>
          </w:tcPr>
          <w:p w:rsidR="00AE73DA" w:rsidRPr="004D04AA" w:rsidRDefault="00C030D4" w:rsidP="00520D5D">
            <w:pPr>
              <w:pStyle w:val="Listanumerada1"/>
              <w:numPr>
                <w:ilvl w:val="0"/>
                <w:numId w:val="0"/>
              </w:numPr>
              <w:tabs>
                <w:tab w:val="clear" w:pos="0"/>
                <w:tab w:val="left" w:pos="-720"/>
              </w:tabs>
              <w:suppressAutoHyphens w:val="0"/>
              <w:autoSpaceDE/>
              <w:autoSpaceDN/>
              <w:contextualSpacing/>
              <w:jc w:val="both"/>
              <w:rPr>
                <w:rFonts w:ascii="Arial Narrow" w:hAnsi="Arial Narrow"/>
                <w:spacing w:val="-2"/>
                <w:sz w:val="22"/>
                <w:szCs w:val="22"/>
                <w:lang w:val="es-ES"/>
              </w:rPr>
            </w:pPr>
            <w:r>
              <w:rPr>
                <w:rFonts w:ascii="Arial Narrow" w:hAnsi="Arial Narrow"/>
                <w:spacing w:val="-2"/>
                <w:sz w:val="22"/>
                <w:szCs w:val="22"/>
                <w:lang w:val="es-ES"/>
              </w:rPr>
              <w:t>1.3.</w:t>
            </w:r>
            <w:r w:rsidR="00AE73DA">
              <w:rPr>
                <w:rFonts w:ascii="Arial Narrow" w:hAnsi="Arial Narrow"/>
                <w:spacing w:val="-2"/>
                <w:sz w:val="22"/>
                <w:szCs w:val="22"/>
                <w:lang w:val="es-ES"/>
              </w:rPr>
              <w:t xml:space="preserve"> Batería de test</w:t>
            </w:r>
          </w:p>
        </w:tc>
        <w:tc>
          <w:tcPr>
            <w:tcW w:w="2268" w:type="dxa"/>
            <w:tcBorders>
              <w:bottom w:val="single" w:sz="4" w:space="0" w:color="auto"/>
            </w:tcBorders>
          </w:tcPr>
          <w:p w:rsidR="00AE73DA" w:rsidRPr="00AE73DA" w:rsidRDefault="00AE73DA" w:rsidP="00520D5D">
            <w:pPr>
              <w:tabs>
                <w:tab w:val="left" w:pos="-720"/>
              </w:tabs>
              <w:contextualSpacing/>
              <w:jc w:val="both"/>
              <w:rPr>
                <w:rFonts w:ascii="Arial Narrow" w:hAnsi="Arial Narrow"/>
                <w:spacing w:val="-2"/>
                <w:sz w:val="22"/>
                <w:szCs w:val="22"/>
              </w:rPr>
            </w:pPr>
            <w:r w:rsidRPr="00AE73DA">
              <w:rPr>
                <w:rFonts w:ascii="Arial Narrow" w:hAnsi="Arial Narrow"/>
                <w:spacing w:val="-2"/>
                <w:sz w:val="22"/>
                <w:szCs w:val="22"/>
              </w:rPr>
              <w:t xml:space="preserve">Se han encontrado las últimas versiones de los instrumentos a utilizar. Se han informatizado los instrumentos de autoinforme </w:t>
            </w:r>
          </w:p>
        </w:tc>
        <w:tc>
          <w:tcPr>
            <w:tcW w:w="3566" w:type="dxa"/>
            <w:tcBorders>
              <w:bottom w:val="single" w:sz="4" w:space="0" w:color="auto"/>
            </w:tcBorders>
          </w:tcPr>
          <w:p w:rsidR="00AE73DA" w:rsidRPr="00AE73DA" w:rsidRDefault="00AE73DA" w:rsidP="00520D5D">
            <w:pPr>
              <w:tabs>
                <w:tab w:val="left" w:pos="-720"/>
              </w:tabs>
              <w:contextualSpacing/>
              <w:jc w:val="both"/>
              <w:rPr>
                <w:rFonts w:ascii="Arial Narrow" w:hAnsi="Arial Narrow"/>
                <w:spacing w:val="-2"/>
                <w:sz w:val="22"/>
                <w:szCs w:val="22"/>
              </w:rPr>
            </w:pPr>
            <w:r w:rsidRPr="00AE73DA">
              <w:rPr>
                <w:rFonts w:ascii="Arial Narrow" w:hAnsi="Arial Narrow"/>
                <w:spacing w:val="-2"/>
                <w:sz w:val="22"/>
                <w:szCs w:val="22"/>
              </w:rPr>
              <w:t>Se han publicado dos estudios de validez y confiabilidad del test que mide los tres subtipos de impulsividad</w:t>
            </w:r>
            <w:r w:rsidR="00F31BEB">
              <w:rPr>
                <w:rFonts w:ascii="Arial Narrow" w:hAnsi="Arial Narrow"/>
                <w:spacing w:val="-2"/>
                <w:sz w:val="22"/>
                <w:szCs w:val="22"/>
              </w:rPr>
              <w:t>. Dicho trabajo ha sido realizado</w:t>
            </w:r>
            <w:r w:rsidRPr="00AE73DA">
              <w:rPr>
                <w:rFonts w:ascii="Arial Narrow" w:hAnsi="Arial Narrow"/>
                <w:spacing w:val="-2"/>
                <w:sz w:val="22"/>
                <w:szCs w:val="22"/>
              </w:rPr>
              <w:t xml:space="preserve"> por autores de esta investigación. </w:t>
            </w:r>
            <w:r w:rsidR="00F31BEB">
              <w:rPr>
                <w:rFonts w:ascii="Arial Narrow" w:hAnsi="Arial Narrow"/>
                <w:spacing w:val="-2"/>
                <w:sz w:val="22"/>
                <w:szCs w:val="22"/>
              </w:rPr>
              <w:t>En los trabajos se de</w:t>
            </w:r>
            <w:r w:rsidRPr="00AE73DA">
              <w:rPr>
                <w:rFonts w:ascii="Arial Narrow" w:hAnsi="Arial Narrow"/>
                <w:spacing w:val="-2"/>
                <w:sz w:val="22"/>
                <w:szCs w:val="22"/>
              </w:rPr>
              <w:t>staca el apadrinamiento de la UNDEF sobre esta investigación.</w:t>
            </w:r>
          </w:p>
          <w:p w:rsidR="00AE73DA" w:rsidRPr="00AE73DA" w:rsidRDefault="00AE73DA" w:rsidP="00520D5D">
            <w:pPr>
              <w:tabs>
                <w:tab w:val="left" w:pos="-720"/>
              </w:tabs>
              <w:contextualSpacing/>
              <w:jc w:val="both"/>
              <w:rPr>
                <w:rFonts w:ascii="Arial Narrow" w:hAnsi="Arial Narrow"/>
                <w:spacing w:val="-2"/>
                <w:sz w:val="22"/>
                <w:szCs w:val="22"/>
              </w:rPr>
            </w:pPr>
          </w:p>
          <w:p w:rsidR="00AE73DA" w:rsidRPr="00AE73DA" w:rsidRDefault="00AE73DA" w:rsidP="00AE73DA">
            <w:pPr>
              <w:tabs>
                <w:tab w:val="left" w:pos="5103"/>
              </w:tabs>
              <w:spacing w:line="220" w:lineRule="atLeast"/>
              <w:jc w:val="both"/>
              <w:rPr>
                <w:rFonts w:ascii="Arial Narrow" w:hAnsi="Arial Narrow" w:cs="Arial"/>
                <w:sz w:val="22"/>
                <w:szCs w:val="22"/>
              </w:rPr>
            </w:pPr>
            <w:r w:rsidRPr="00AE73DA">
              <w:rPr>
                <w:rFonts w:ascii="Arial Narrow" w:hAnsi="Arial Narrow" w:cs="Arial"/>
                <w:sz w:val="22"/>
                <w:szCs w:val="22"/>
              </w:rPr>
              <w:t xml:space="preserve">Squillace Louhau, M. y Picón Janeiro. (2019). CUBI-18 un instrumento para medir tres subtipos de Impulsividad. </w:t>
            </w:r>
            <w:r w:rsidRPr="00AE73DA">
              <w:rPr>
                <w:rFonts w:ascii="Arial Narrow" w:hAnsi="Arial Narrow" w:cs="Arial"/>
                <w:i/>
                <w:sz w:val="22"/>
                <w:szCs w:val="22"/>
              </w:rPr>
              <w:t>Interdisciplinaria, 36</w:t>
            </w:r>
            <w:r w:rsidRPr="00AE73DA">
              <w:rPr>
                <w:rFonts w:ascii="Arial Narrow" w:hAnsi="Arial Narrow" w:cs="Arial"/>
                <w:sz w:val="22"/>
                <w:szCs w:val="22"/>
              </w:rPr>
              <w:t>(1) en prensa</w:t>
            </w:r>
            <w:r w:rsidR="00C030D4">
              <w:rPr>
                <w:rFonts w:ascii="Arial Narrow" w:hAnsi="Arial Narrow" w:cs="Arial"/>
                <w:sz w:val="22"/>
                <w:szCs w:val="22"/>
              </w:rPr>
              <w:t>.</w:t>
            </w:r>
          </w:p>
          <w:p w:rsidR="00AE73DA" w:rsidRPr="00AE73DA" w:rsidRDefault="00AE73DA" w:rsidP="00AE73DA">
            <w:pPr>
              <w:tabs>
                <w:tab w:val="left" w:pos="5103"/>
              </w:tabs>
              <w:spacing w:line="220" w:lineRule="atLeast"/>
              <w:jc w:val="both"/>
              <w:rPr>
                <w:rFonts w:ascii="Arial Narrow" w:hAnsi="Arial Narrow" w:cs="Arial"/>
                <w:sz w:val="22"/>
                <w:szCs w:val="22"/>
              </w:rPr>
            </w:pPr>
            <w:r w:rsidRPr="00AE73DA">
              <w:rPr>
                <w:rFonts w:ascii="Arial Narrow" w:hAnsi="Arial Narrow" w:cs="Arial"/>
                <w:sz w:val="22"/>
                <w:szCs w:val="22"/>
              </w:rPr>
              <w:t>ISSN: 1668-7027</w:t>
            </w:r>
          </w:p>
          <w:p w:rsidR="00AE73DA" w:rsidRPr="00AE73DA" w:rsidRDefault="00AE73DA" w:rsidP="00AE73DA">
            <w:pPr>
              <w:tabs>
                <w:tab w:val="left" w:pos="5103"/>
              </w:tabs>
              <w:spacing w:line="220" w:lineRule="atLeast"/>
              <w:jc w:val="both"/>
              <w:rPr>
                <w:rFonts w:ascii="Arial Narrow" w:hAnsi="Arial Narrow" w:cs="Arial"/>
                <w:sz w:val="22"/>
                <w:szCs w:val="22"/>
              </w:rPr>
            </w:pPr>
          </w:p>
          <w:p w:rsidR="00AE73DA" w:rsidRPr="00AE73DA" w:rsidRDefault="00AE73DA" w:rsidP="00AE73DA">
            <w:pPr>
              <w:tabs>
                <w:tab w:val="left" w:pos="5103"/>
              </w:tabs>
              <w:spacing w:line="220" w:lineRule="atLeast"/>
              <w:jc w:val="both"/>
              <w:rPr>
                <w:rFonts w:ascii="Arial Narrow" w:hAnsi="Arial Narrow" w:cs="Arial"/>
                <w:sz w:val="22"/>
                <w:szCs w:val="22"/>
              </w:rPr>
            </w:pPr>
            <w:r w:rsidRPr="00AE73DA">
              <w:rPr>
                <w:rFonts w:ascii="Arial Narrow" w:hAnsi="Arial Narrow" w:cs="Arial"/>
                <w:sz w:val="22"/>
                <w:szCs w:val="22"/>
              </w:rPr>
              <w:t xml:space="preserve">Squillace, M. y Picón Janeiro, J. (2017). La impulsividad es un constructo multifacético: validación del CUBI. </w:t>
            </w:r>
            <w:r w:rsidRPr="00AE73DA">
              <w:rPr>
                <w:rFonts w:ascii="Arial Narrow" w:hAnsi="Arial Narrow" w:cs="Arial"/>
                <w:i/>
                <w:sz w:val="22"/>
                <w:szCs w:val="22"/>
              </w:rPr>
              <w:t>Revista Evaluar, 17</w:t>
            </w:r>
            <w:r w:rsidRPr="00AE73DA">
              <w:rPr>
                <w:rFonts w:ascii="Arial Narrow" w:hAnsi="Arial Narrow" w:cs="Arial"/>
                <w:sz w:val="22"/>
                <w:szCs w:val="22"/>
              </w:rPr>
              <w:t>(1)</w:t>
            </w:r>
            <w:r w:rsidRPr="00AE73DA">
              <w:rPr>
                <w:rFonts w:ascii="Arial Narrow" w:hAnsi="Arial Narrow" w:cs="Arial"/>
                <w:i/>
                <w:sz w:val="22"/>
                <w:szCs w:val="22"/>
              </w:rPr>
              <w:t xml:space="preserve">, </w:t>
            </w:r>
            <w:r w:rsidRPr="00AE73DA">
              <w:rPr>
                <w:rFonts w:ascii="Arial Narrow" w:hAnsi="Arial Narrow" w:cs="Arial"/>
                <w:sz w:val="22"/>
                <w:szCs w:val="22"/>
              </w:rPr>
              <w:t xml:space="preserve">01-17. </w:t>
            </w:r>
          </w:p>
          <w:p w:rsidR="00AE73DA" w:rsidRPr="00AE73DA" w:rsidRDefault="00AE73DA" w:rsidP="00AE73DA">
            <w:pPr>
              <w:tabs>
                <w:tab w:val="left" w:pos="5103"/>
              </w:tabs>
              <w:spacing w:line="220" w:lineRule="atLeast"/>
              <w:jc w:val="both"/>
              <w:rPr>
                <w:rFonts w:ascii="Arial Narrow" w:hAnsi="Arial Narrow" w:cs="Arial"/>
                <w:sz w:val="22"/>
                <w:szCs w:val="22"/>
              </w:rPr>
            </w:pPr>
            <w:r w:rsidRPr="00AE73DA">
              <w:rPr>
                <w:rFonts w:ascii="Arial Narrow" w:hAnsi="Arial Narrow" w:cs="Arial"/>
                <w:sz w:val="22"/>
                <w:szCs w:val="22"/>
              </w:rPr>
              <w:t>ISSN: 1667-4545</w:t>
            </w:r>
          </w:p>
          <w:p w:rsidR="00AE73DA" w:rsidRPr="00AE73DA" w:rsidRDefault="00AE73DA" w:rsidP="00AE73DA">
            <w:pPr>
              <w:tabs>
                <w:tab w:val="left" w:pos="5103"/>
              </w:tabs>
              <w:spacing w:line="220" w:lineRule="atLeast"/>
              <w:jc w:val="both"/>
              <w:rPr>
                <w:rFonts w:ascii="Arial Narrow" w:hAnsi="Arial Narrow" w:cs="Arial"/>
                <w:sz w:val="22"/>
                <w:szCs w:val="22"/>
              </w:rPr>
            </w:pPr>
          </w:p>
          <w:p w:rsidR="00AE73DA" w:rsidRPr="00AE73DA" w:rsidRDefault="00AE73DA" w:rsidP="00AE73DA">
            <w:pPr>
              <w:tabs>
                <w:tab w:val="left" w:pos="-720"/>
              </w:tabs>
              <w:contextualSpacing/>
              <w:jc w:val="both"/>
              <w:rPr>
                <w:rFonts w:ascii="Arial Narrow" w:hAnsi="Arial Narrow"/>
                <w:spacing w:val="-2"/>
                <w:sz w:val="22"/>
                <w:szCs w:val="22"/>
              </w:rPr>
            </w:pPr>
            <w:r w:rsidRPr="00AE73DA">
              <w:rPr>
                <w:rFonts w:ascii="Arial Narrow" w:hAnsi="Arial Narrow" w:cs="Arial"/>
                <w:sz w:val="22"/>
                <w:szCs w:val="22"/>
              </w:rPr>
              <w:t>Se ha publicado un estudio de validez y confiabilidad, así como los baremos de una de las pruebas neuropsicológicas empleadas en esta investigación</w:t>
            </w:r>
            <w:r w:rsidR="00F31BEB">
              <w:rPr>
                <w:rFonts w:ascii="Arial Narrow" w:hAnsi="Arial Narrow" w:cs="Arial"/>
                <w:sz w:val="22"/>
                <w:szCs w:val="22"/>
              </w:rPr>
              <w:t>. El director del proyecto des</w:t>
            </w:r>
            <w:r w:rsidRPr="00AE73DA">
              <w:rPr>
                <w:rFonts w:ascii="Arial Narrow" w:hAnsi="Arial Narrow"/>
                <w:spacing w:val="-2"/>
                <w:sz w:val="22"/>
                <w:szCs w:val="22"/>
              </w:rPr>
              <w:t>taca el apadrinamiento de la UNDEF sobre esta investigación.</w:t>
            </w:r>
          </w:p>
          <w:p w:rsidR="00AE73DA" w:rsidRPr="00AE73DA" w:rsidRDefault="00AE73DA" w:rsidP="00AE73DA">
            <w:pPr>
              <w:tabs>
                <w:tab w:val="left" w:pos="5103"/>
              </w:tabs>
              <w:spacing w:line="220" w:lineRule="atLeast"/>
              <w:jc w:val="both"/>
              <w:rPr>
                <w:rFonts w:ascii="Arial Narrow" w:hAnsi="Arial Narrow" w:cs="Arial"/>
                <w:sz w:val="22"/>
                <w:szCs w:val="22"/>
              </w:rPr>
            </w:pPr>
          </w:p>
          <w:p w:rsidR="00C030D4" w:rsidRPr="00F31BEB" w:rsidRDefault="00C030D4" w:rsidP="00C030D4">
            <w:pPr>
              <w:jc w:val="both"/>
              <w:rPr>
                <w:rFonts w:ascii="Arial Narrow" w:hAnsi="Arial Narrow" w:cs="Arial"/>
                <w:sz w:val="22"/>
                <w:szCs w:val="22"/>
              </w:rPr>
            </w:pPr>
            <w:r w:rsidRPr="00F31BEB">
              <w:rPr>
                <w:rFonts w:ascii="Arial Narrow" w:hAnsi="Arial Narrow" w:cs="Arial"/>
                <w:sz w:val="22"/>
                <w:szCs w:val="22"/>
              </w:rPr>
              <w:t xml:space="preserve">Margulis, L. E., Squillace Louhau, M. y Ferreres, A. R. (2018). Baremo del Trail Making Test  para Capital Federal y Gran Buenos Aires. </w:t>
            </w:r>
            <w:r w:rsidRPr="00F31BEB">
              <w:rPr>
                <w:rFonts w:ascii="Arial Narrow" w:hAnsi="Arial Narrow" w:cs="Arial"/>
                <w:i/>
                <w:sz w:val="22"/>
                <w:szCs w:val="22"/>
              </w:rPr>
              <w:t>Revista Argentina de Ciencias del Comportamiento, 10</w:t>
            </w:r>
            <w:r w:rsidRPr="00F31BEB">
              <w:rPr>
                <w:rFonts w:ascii="Arial Narrow" w:hAnsi="Arial Narrow" w:cs="Arial"/>
                <w:sz w:val="22"/>
                <w:szCs w:val="22"/>
              </w:rPr>
              <w:t>(2), 58-67</w:t>
            </w:r>
          </w:p>
          <w:p w:rsidR="00AE73DA" w:rsidRPr="00C030D4" w:rsidRDefault="00C030D4" w:rsidP="00C030D4">
            <w:pPr>
              <w:jc w:val="both"/>
              <w:rPr>
                <w:rFonts w:ascii="Arial" w:hAnsi="Arial" w:cs="Arial"/>
              </w:rPr>
            </w:pPr>
            <w:r w:rsidRPr="00F31BEB">
              <w:rPr>
                <w:rFonts w:ascii="Arial Narrow" w:hAnsi="Arial Narrow" w:cs="Arial"/>
                <w:sz w:val="22"/>
                <w:szCs w:val="22"/>
              </w:rPr>
              <w:t>ISSN: 1852-4206</w:t>
            </w:r>
          </w:p>
        </w:tc>
      </w:tr>
      <w:tr w:rsidR="00AE73DA" w:rsidRPr="004D04AA" w:rsidTr="00B735F0">
        <w:trPr>
          <w:cantSplit/>
          <w:trHeight w:val="529"/>
          <w:jc w:val="center"/>
        </w:trPr>
        <w:tc>
          <w:tcPr>
            <w:tcW w:w="1583" w:type="dxa"/>
            <w:vMerge w:val="restart"/>
            <w:tcBorders>
              <w:bottom w:val="single" w:sz="4" w:space="0" w:color="auto"/>
            </w:tcBorders>
          </w:tcPr>
          <w:p w:rsidR="00AE73DA" w:rsidRPr="004D04AA" w:rsidRDefault="00520D5D" w:rsidP="00383C27">
            <w:pPr>
              <w:pStyle w:val="Piedepgina"/>
              <w:numPr>
                <w:ilvl w:val="0"/>
                <w:numId w:val="31"/>
              </w:numPr>
              <w:tabs>
                <w:tab w:val="clear" w:pos="4252"/>
                <w:tab w:val="clear" w:pos="8504"/>
                <w:tab w:val="left" w:pos="-720"/>
              </w:tabs>
              <w:contextualSpacing/>
              <w:rPr>
                <w:rFonts w:ascii="Arial Narrow" w:hAnsi="Arial Narrow"/>
                <w:spacing w:val="-2"/>
                <w:sz w:val="22"/>
                <w:szCs w:val="22"/>
              </w:rPr>
            </w:pPr>
            <w:r>
              <w:rPr>
                <w:rFonts w:ascii="Arial Narrow" w:hAnsi="Arial Narrow"/>
                <w:spacing w:val="-2"/>
                <w:sz w:val="22"/>
                <w:szCs w:val="22"/>
              </w:rPr>
              <w:t>Muestra</w:t>
            </w:r>
          </w:p>
        </w:tc>
        <w:tc>
          <w:tcPr>
            <w:tcW w:w="1701" w:type="dxa"/>
            <w:tcBorders>
              <w:bottom w:val="single" w:sz="4" w:space="0" w:color="auto"/>
            </w:tcBorders>
          </w:tcPr>
          <w:p w:rsidR="00AE73DA" w:rsidRPr="004D04AA" w:rsidRDefault="00383C27" w:rsidP="00383C27">
            <w:pPr>
              <w:pStyle w:val="Listanumerada1"/>
              <w:numPr>
                <w:ilvl w:val="0"/>
                <w:numId w:val="0"/>
              </w:numPr>
              <w:tabs>
                <w:tab w:val="clear" w:pos="0"/>
                <w:tab w:val="left" w:pos="-720"/>
              </w:tabs>
              <w:suppressAutoHyphens w:val="0"/>
              <w:autoSpaceDE/>
              <w:autoSpaceDN/>
              <w:ind w:left="360" w:hanging="360"/>
              <w:contextualSpacing/>
              <w:jc w:val="both"/>
              <w:rPr>
                <w:rFonts w:ascii="Arial Narrow" w:hAnsi="Arial Narrow"/>
                <w:spacing w:val="-2"/>
                <w:sz w:val="22"/>
                <w:szCs w:val="22"/>
                <w:lang w:val="es-ES"/>
              </w:rPr>
            </w:pPr>
            <w:r>
              <w:rPr>
                <w:rFonts w:ascii="Arial Narrow" w:hAnsi="Arial Narrow"/>
                <w:spacing w:val="-2"/>
                <w:sz w:val="22"/>
                <w:szCs w:val="22"/>
                <w:lang w:val="es-ES"/>
              </w:rPr>
              <w:t>2.1</w:t>
            </w:r>
            <w:proofErr w:type="gramStart"/>
            <w:r>
              <w:rPr>
                <w:rFonts w:ascii="Arial Narrow" w:hAnsi="Arial Narrow"/>
                <w:spacing w:val="-2"/>
                <w:sz w:val="22"/>
                <w:szCs w:val="22"/>
                <w:lang w:val="es-ES"/>
              </w:rPr>
              <w:t>.</w:t>
            </w:r>
            <w:r w:rsidR="00AE73DA">
              <w:rPr>
                <w:rFonts w:ascii="Arial Narrow" w:hAnsi="Arial Narrow"/>
                <w:spacing w:val="-2"/>
                <w:sz w:val="22"/>
                <w:szCs w:val="22"/>
                <w:lang w:val="es-ES"/>
              </w:rPr>
              <w:t>Muestra</w:t>
            </w:r>
            <w:proofErr w:type="gramEnd"/>
            <w:r w:rsidR="00AE73DA">
              <w:rPr>
                <w:rFonts w:ascii="Arial Narrow" w:hAnsi="Arial Narrow"/>
                <w:spacing w:val="-2"/>
                <w:sz w:val="22"/>
                <w:szCs w:val="22"/>
                <w:lang w:val="es-ES"/>
              </w:rPr>
              <w:t xml:space="preserve"> de civiles </w:t>
            </w:r>
            <w:r w:rsidR="00C030D4">
              <w:rPr>
                <w:rFonts w:ascii="Arial Narrow" w:hAnsi="Arial Narrow"/>
                <w:spacing w:val="-2"/>
                <w:sz w:val="22"/>
                <w:szCs w:val="22"/>
                <w:lang w:val="es-ES"/>
              </w:rPr>
              <w:t>de la población general.</w:t>
            </w:r>
          </w:p>
        </w:tc>
        <w:tc>
          <w:tcPr>
            <w:tcW w:w="2268" w:type="dxa"/>
            <w:tcBorders>
              <w:bottom w:val="single" w:sz="4" w:space="0" w:color="auto"/>
            </w:tcBorders>
          </w:tcPr>
          <w:p w:rsidR="00AE73DA" w:rsidRPr="004D04AA" w:rsidRDefault="00AE73DA" w:rsidP="00520D5D">
            <w:pPr>
              <w:tabs>
                <w:tab w:val="left" w:pos="-720"/>
              </w:tabs>
              <w:contextualSpacing/>
              <w:jc w:val="both"/>
              <w:rPr>
                <w:rFonts w:ascii="Arial Narrow" w:hAnsi="Arial Narrow"/>
                <w:spacing w:val="-2"/>
                <w:sz w:val="22"/>
                <w:szCs w:val="22"/>
              </w:rPr>
            </w:pPr>
            <w:r>
              <w:rPr>
                <w:rFonts w:ascii="Arial Narrow" w:hAnsi="Arial Narrow"/>
                <w:spacing w:val="-2"/>
                <w:sz w:val="22"/>
                <w:szCs w:val="22"/>
              </w:rPr>
              <w:t xml:space="preserve">Se ha avanzado en la recolección de datos </w:t>
            </w:r>
            <w:r w:rsidR="00520D5D">
              <w:rPr>
                <w:rFonts w:ascii="Arial Narrow" w:hAnsi="Arial Narrow"/>
                <w:spacing w:val="-2"/>
                <w:sz w:val="22"/>
                <w:szCs w:val="22"/>
              </w:rPr>
              <w:t xml:space="preserve">en </w:t>
            </w:r>
            <w:r>
              <w:rPr>
                <w:rFonts w:ascii="Arial Narrow" w:hAnsi="Arial Narrow"/>
                <w:spacing w:val="-2"/>
                <w:sz w:val="22"/>
                <w:szCs w:val="22"/>
              </w:rPr>
              <w:t>sujetos de la población general. Los mismos tienen edades y género equivalente a los cadetes</w:t>
            </w:r>
          </w:p>
        </w:tc>
        <w:tc>
          <w:tcPr>
            <w:tcW w:w="3566" w:type="dxa"/>
            <w:tcBorders>
              <w:bottom w:val="single" w:sz="4" w:space="0" w:color="auto"/>
            </w:tcBorders>
          </w:tcPr>
          <w:p w:rsidR="00AE73DA" w:rsidRDefault="004E15FE" w:rsidP="00DC0006">
            <w:pPr>
              <w:tabs>
                <w:tab w:val="left" w:pos="-720"/>
              </w:tabs>
              <w:contextualSpacing/>
              <w:jc w:val="both"/>
              <w:rPr>
                <w:rFonts w:ascii="Arial Narrow" w:hAnsi="Arial Narrow"/>
                <w:spacing w:val="-2"/>
                <w:sz w:val="22"/>
                <w:szCs w:val="22"/>
              </w:rPr>
            </w:pPr>
            <w:r>
              <w:rPr>
                <w:rFonts w:ascii="Arial Narrow" w:hAnsi="Arial Narrow"/>
                <w:spacing w:val="-2"/>
                <w:sz w:val="22"/>
                <w:szCs w:val="22"/>
              </w:rPr>
              <w:t>Se ha logrado evaluar a 10</w:t>
            </w:r>
            <w:r w:rsidR="00520D5D">
              <w:rPr>
                <w:rFonts w:ascii="Arial Narrow" w:hAnsi="Arial Narrow"/>
                <w:spacing w:val="-2"/>
                <w:sz w:val="22"/>
                <w:szCs w:val="22"/>
              </w:rPr>
              <w:t>0 sujetos de la población general</w:t>
            </w:r>
            <w:r w:rsidR="00AE73DA">
              <w:rPr>
                <w:rFonts w:ascii="Arial Narrow" w:hAnsi="Arial Narrow"/>
                <w:spacing w:val="-2"/>
                <w:sz w:val="22"/>
                <w:szCs w:val="22"/>
              </w:rPr>
              <w:t>.</w:t>
            </w:r>
          </w:p>
          <w:p w:rsidR="00AE73DA" w:rsidRPr="004D04AA" w:rsidRDefault="00AE73DA" w:rsidP="00DC0006">
            <w:pPr>
              <w:tabs>
                <w:tab w:val="left" w:pos="-720"/>
              </w:tabs>
              <w:contextualSpacing/>
              <w:jc w:val="both"/>
              <w:rPr>
                <w:rFonts w:ascii="Arial Narrow" w:hAnsi="Arial Narrow"/>
                <w:spacing w:val="-2"/>
                <w:sz w:val="22"/>
                <w:szCs w:val="22"/>
              </w:rPr>
            </w:pPr>
          </w:p>
        </w:tc>
      </w:tr>
      <w:tr w:rsidR="00AE73DA" w:rsidRPr="004D04AA" w:rsidTr="00B735F0">
        <w:trPr>
          <w:cantSplit/>
          <w:trHeight w:val="502"/>
          <w:jc w:val="center"/>
        </w:trPr>
        <w:tc>
          <w:tcPr>
            <w:tcW w:w="1583" w:type="dxa"/>
            <w:vMerge/>
            <w:tcBorders>
              <w:top w:val="single" w:sz="18" w:space="0" w:color="auto"/>
              <w:bottom w:val="single" w:sz="4" w:space="0" w:color="auto"/>
            </w:tcBorders>
          </w:tcPr>
          <w:p w:rsidR="00AE73DA" w:rsidRPr="004D04AA" w:rsidRDefault="00AE73DA" w:rsidP="00DC0006">
            <w:pPr>
              <w:tabs>
                <w:tab w:val="left" w:pos="-720"/>
              </w:tabs>
              <w:contextualSpacing/>
              <w:jc w:val="both"/>
              <w:rPr>
                <w:rFonts w:ascii="Arial Narrow" w:hAnsi="Arial Narrow"/>
                <w:spacing w:val="-2"/>
                <w:sz w:val="22"/>
                <w:szCs w:val="22"/>
              </w:rPr>
            </w:pPr>
          </w:p>
        </w:tc>
        <w:tc>
          <w:tcPr>
            <w:tcW w:w="1701" w:type="dxa"/>
            <w:tcBorders>
              <w:bottom w:val="single" w:sz="4" w:space="0" w:color="auto"/>
            </w:tcBorders>
          </w:tcPr>
          <w:p w:rsidR="00AE73DA" w:rsidRPr="004D04AA" w:rsidRDefault="00AE73DA" w:rsidP="00DC0006">
            <w:pPr>
              <w:pStyle w:val="Listanumerada1"/>
              <w:numPr>
                <w:ilvl w:val="0"/>
                <w:numId w:val="0"/>
              </w:numPr>
              <w:tabs>
                <w:tab w:val="clear" w:pos="0"/>
                <w:tab w:val="left" w:pos="-720"/>
              </w:tabs>
              <w:suppressAutoHyphens w:val="0"/>
              <w:autoSpaceDE/>
              <w:autoSpaceDN/>
              <w:contextualSpacing/>
              <w:jc w:val="both"/>
              <w:rPr>
                <w:rFonts w:ascii="Arial Narrow" w:hAnsi="Arial Narrow"/>
                <w:spacing w:val="-2"/>
                <w:sz w:val="22"/>
                <w:szCs w:val="22"/>
                <w:lang w:val="es-ES"/>
              </w:rPr>
            </w:pPr>
          </w:p>
          <w:p w:rsidR="00AE73DA" w:rsidRPr="004D04AA" w:rsidRDefault="00AE73DA" w:rsidP="00C030D4">
            <w:pPr>
              <w:pStyle w:val="Listanumerada1"/>
              <w:numPr>
                <w:ilvl w:val="1"/>
                <w:numId w:val="14"/>
              </w:numPr>
              <w:tabs>
                <w:tab w:val="clear" w:pos="0"/>
                <w:tab w:val="left" w:pos="-720"/>
              </w:tabs>
              <w:suppressAutoHyphens w:val="0"/>
              <w:autoSpaceDE/>
              <w:autoSpaceDN/>
              <w:contextualSpacing/>
              <w:jc w:val="both"/>
              <w:rPr>
                <w:rFonts w:ascii="Arial Narrow" w:hAnsi="Arial Narrow"/>
                <w:spacing w:val="-2"/>
                <w:sz w:val="22"/>
                <w:szCs w:val="22"/>
                <w:lang w:val="es-ES"/>
              </w:rPr>
            </w:pPr>
            <w:r>
              <w:rPr>
                <w:rFonts w:ascii="Arial Narrow" w:hAnsi="Arial Narrow"/>
                <w:spacing w:val="-2"/>
                <w:sz w:val="22"/>
                <w:szCs w:val="22"/>
                <w:lang w:val="es-ES"/>
              </w:rPr>
              <w:t xml:space="preserve">Muestra de </w:t>
            </w:r>
            <w:r w:rsidR="00C030D4">
              <w:rPr>
                <w:rFonts w:ascii="Arial Narrow" w:hAnsi="Arial Narrow"/>
                <w:spacing w:val="-2"/>
                <w:sz w:val="22"/>
                <w:szCs w:val="22"/>
                <w:lang w:val="es-ES"/>
              </w:rPr>
              <w:t>cadetes del Colegio Militar de la Nación</w:t>
            </w:r>
          </w:p>
        </w:tc>
        <w:tc>
          <w:tcPr>
            <w:tcW w:w="2268" w:type="dxa"/>
            <w:tcBorders>
              <w:bottom w:val="single" w:sz="4" w:space="0" w:color="auto"/>
            </w:tcBorders>
          </w:tcPr>
          <w:p w:rsidR="00AE73DA" w:rsidRPr="004D04AA" w:rsidRDefault="00C030D4" w:rsidP="00DC0006">
            <w:pPr>
              <w:tabs>
                <w:tab w:val="left" w:pos="-720"/>
              </w:tabs>
              <w:contextualSpacing/>
              <w:jc w:val="both"/>
              <w:rPr>
                <w:rFonts w:ascii="Arial Narrow" w:hAnsi="Arial Narrow"/>
                <w:spacing w:val="-2"/>
                <w:sz w:val="22"/>
                <w:szCs w:val="22"/>
              </w:rPr>
            </w:pPr>
            <w:r>
              <w:rPr>
                <w:rFonts w:ascii="Arial Narrow" w:hAnsi="Arial Narrow"/>
                <w:spacing w:val="-2"/>
                <w:sz w:val="22"/>
                <w:szCs w:val="22"/>
              </w:rPr>
              <w:t>Se consiguieron dos fechas a fines de julio y principio de agosto de 2018 para realizar la toma de datos en población de cadetes</w:t>
            </w:r>
          </w:p>
        </w:tc>
        <w:tc>
          <w:tcPr>
            <w:tcW w:w="3566" w:type="dxa"/>
            <w:tcBorders>
              <w:bottom w:val="single" w:sz="4" w:space="0" w:color="auto"/>
            </w:tcBorders>
          </w:tcPr>
          <w:p w:rsidR="00520D5D" w:rsidRDefault="00520D5D" w:rsidP="00520D5D">
            <w:pPr>
              <w:tabs>
                <w:tab w:val="left" w:pos="-720"/>
              </w:tabs>
              <w:contextualSpacing/>
              <w:jc w:val="both"/>
              <w:rPr>
                <w:rFonts w:ascii="Arial Narrow" w:hAnsi="Arial Narrow"/>
                <w:spacing w:val="-2"/>
                <w:sz w:val="22"/>
                <w:szCs w:val="22"/>
              </w:rPr>
            </w:pPr>
            <w:r>
              <w:rPr>
                <w:rFonts w:ascii="Arial Narrow" w:hAnsi="Arial Narrow"/>
                <w:spacing w:val="-2"/>
                <w:sz w:val="22"/>
                <w:szCs w:val="22"/>
              </w:rPr>
              <w:t>Se ha logrado evaluar a 40 cadetes del Colegio Militar de la Nación.</w:t>
            </w:r>
          </w:p>
          <w:p w:rsidR="00AE73DA" w:rsidRPr="004D04AA" w:rsidRDefault="00AE73DA" w:rsidP="00DC0006">
            <w:pPr>
              <w:tabs>
                <w:tab w:val="left" w:pos="-720"/>
              </w:tabs>
              <w:contextualSpacing/>
              <w:jc w:val="both"/>
              <w:rPr>
                <w:rFonts w:ascii="Arial Narrow" w:hAnsi="Arial Narrow"/>
                <w:spacing w:val="-2"/>
                <w:sz w:val="22"/>
                <w:szCs w:val="22"/>
              </w:rPr>
            </w:pPr>
          </w:p>
        </w:tc>
      </w:tr>
      <w:tr w:rsidR="00520D5D" w:rsidRPr="004D04AA" w:rsidTr="00B735F0">
        <w:trPr>
          <w:cantSplit/>
          <w:trHeight w:val="555"/>
          <w:jc w:val="center"/>
        </w:trPr>
        <w:tc>
          <w:tcPr>
            <w:tcW w:w="1583" w:type="dxa"/>
            <w:vMerge w:val="restart"/>
            <w:tcBorders>
              <w:top w:val="single" w:sz="4" w:space="0" w:color="auto"/>
            </w:tcBorders>
          </w:tcPr>
          <w:p w:rsidR="00520D5D" w:rsidRPr="004D04AA" w:rsidRDefault="00520D5D" w:rsidP="00374B96">
            <w:pPr>
              <w:tabs>
                <w:tab w:val="left" w:pos="-720"/>
              </w:tabs>
              <w:contextualSpacing/>
              <w:jc w:val="both"/>
              <w:rPr>
                <w:rFonts w:ascii="Arial Narrow" w:hAnsi="Arial Narrow"/>
                <w:spacing w:val="-2"/>
                <w:sz w:val="22"/>
                <w:szCs w:val="22"/>
              </w:rPr>
            </w:pPr>
            <w:r>
              <w:rPr>
                <w:rFonts w:ascii="Arial Narrow" w:hAnsi="Arial Narrow"/>
                <w:b/>
                <w:spacing w:val="-2"/>
                <w:sz w:val="22"/>
                <w:szCs w:val="22"/>
              </w:rPr>
              <w:t>3</w:t>
            </w:r>
            <w:r>
              <w:rPr>
                <w:rFonts w:ascii="Arial Narrow" w:hAnsi="Arial Narrow"/>
                <w:spacing w:val="-2"/>
                <w:sz w:val="22"/>
                <w:szCs w:val="22"/>
              </w:rPr>
              <w:t xml:space="preserve"> Determinar el perfil personológico, neurocognitivo y </w:t>
            </w:r>
            <w:r>
              <w:rPr>
                <w:rFonts w:ascii="Arial Narrow" w:hAnsi="Arial Narrow"/>
                <w:spacing w:val="-2"/>
                <w:sz w:val="22"/>
                <w:szCs w:val="22"/>
              </w:rPr>
              <w:lastRenderedPageBreak/>
              <w:t>de toma de decisiones en</w:t>
            </w:r>
            <w:r w:rsidR="00FC5478">
              <w:rPr>
                <w:rFonts w:ascii="Arial Narrow" w:hAnsi="Arial Narrow"/>
                <w:spacing w:val="-2"/>
                <w:sz w:val="22"/>
                <w:szCs w:val="22"/>
              </w:rPr>
              <w:t xml:space="preserve"> civiles y en</w:t>
            </w:r>
            <w:r>
              <w:rPr>
                <w:rFonts w:ascii="Arial Narrow" w:hAnsi="Arial Narrow"/>
                <w:spacing w:val="-2"/>
                <w:sz w:val="22"/>
                <w:szCs w:val="22"/>
              </w:rPr>
              <w:t xml:space="preserve"> cadetes del Colegio Militar.</w:t>
            </w:r>
          </w:p>
        </w:tc>
        <w:tc>
          <w:tcPr>
            <w:tcW w:w="1701" w:type="dxa"/>
            <w:tcBorders>
              <w:top w:val="single" w:sz="4" w:space="0" w:color="auto"/>
              <w:bottom w:val="single" w:sz="4" w:space="0" w:color="auto"/>
              <w:right w:val="single" w:sz="4" w:space="0" w:color="auto"/>
            </w:tcBorders>
          </w:tcPr>
          <w:p w:rsidR="00520D5D" w:rsidRPr="004D04AA" w:rsidRDefault="00520D5D" w:rsidP="00DC0006">
            <w:pPr>
              <w:tabs>
                <w:tab w:val="left" w:pos="-720"/>
              </w:tabs>
              <w:contextualSpacing/>
              <w:jc w:val="both"/>
              <w:rPr>
                <w:rFonts w:ascii="Arial Narrow" w:hAnsi="Arial Narrow"/>
                <w:spacing w:val="-2"/>
                <w:sz w:val="22"/>
                <w:szCs w:val="22"/>
              </w:rPr>
            </w:pPr>
          </w:p>
          <w:p w:rsidR="00520D5D" w:rsidRPr="004D04AA" w:rsidRDefault="00383C27" w:rsidP="00DC0006">
            <w:pPr>
              <w:tabs>
                <w:tab w:val="left" w:pos="-720"/>
              </w:tabs>
              <w:contextualSpacing/>
              <w:jc w:val="both"/>
              <w:rPr>
                <w:rFonts w:ascii="Arial Narrow" w:hAnsi="Arial Narrow"/>
                <w:spacing w:val="-2"/>
                <w:sz w:val="22"/>
                <w:szCs w:val="22"/>
              </w:rPr>
            </w:pPr>
            <w:r>
              <w:rPr>
                <w:rFonts w:ascii="Arial Narrow" w:hAnsi="Arial Narrow"/>
                <w:spacing w:val="-2"/>
                <w:sz w:val="22"/>
                <w:szCs w:val="22"/>
              </w:rPr>
              <w:t>3.1</w:t>
            </w:r>
            <w:r w:rsidR="00520D5D" w:rsidRPr="004D04AA">
              <w:rPr>
                <w:rFonts w:ascii="Arial Narrow" w:hAnsi="Arial Narrow"/>
                <w:spacing w:val="-2"/>
                <w:sz w:val="22"/>
                <w:szCs w:val="22"/>
              </w:rPr>
              <w:t>.</w:t>
            </w:r>
            <w:r w:rsidR="00520D5D">
              <w:rPr>
                <w:rFonts w:ascii="Arial Narrow" w:hAnsi="Arial Narrow"/>
                <w:spacing w:val="-2"/>
                <w:sz w:val="22"/>
                <w:szCs w:val="22"/>
              </w:rPr>
              <w:t xml:space="preserve"> Civiles</w:t>
            </w:r>
          </w:p>
        </w:tc>
        <w:tc>
          <w:tcPr>
            <w:tcW w:w="2268" w:type="dxa"/>
            <w:tcBorders>
              <w:top w:val="single" w:sz="4" w:space="0" w:color="auto"/>
              <w:left w:val="single" w:sz="4" w:space="0" w:color="auto"/>
              <w:bottom w:val="single" w:sz="4" w:space="0" w:color="auto"/>
              <w:right w:val="single" w:sz="4" w:space="0" w:color="auto"/>
            </w:tcBorders>
          </w:tcPr>
          <w:p w:rsidR="00520D5D" w:rsidRPr="004D04AA" w:rsidRDefault="00520D5D" w:rsidP="00DC0006">
            <w:pPr>
              <w:tabs>
                <w:tab w:val="left" w:pos="-720"/>
              </w:tabs>
              <w:contextualSpacing/>
              <w:jc w:val="both"/>
              <w:rPr>
                <w:rFonts w:ascii="Arial Narrow" w:hAnsi="Arial Narrow"/>
                <w:spacing w:val="-2"/>
                <w:sz w:val="22"/>
                <w:szCs w:val="22"/>
              </w:rPr>
            </w:pPr>
          </w:p>
        </w:tc>
        <w:tc>
          <w:tcPr>
            <w:tcW w:w="3566" w:type="dxa"/>
            <w:tcBorders>
              <w:top w:val="single" w:sz="4" w:space="0" w:color="auto"/>
              <w:left w:val="single" w:sz="4" w:space="0" w:color="auto"/>
              <w:bottom w:val="single" w:sz="4" w:space="0" w:color="auto"/>
              <w:right w:val="single" w:sz="4" w:space="0" w:color="auto"/>
            </w:tcBorders>
          </w:tcPr>
          <w:p w:rsidR="00520D5D" w:rsidRDefault="00520D5D" w:rsidP="00520D5D">
            <w:pPr>
              <w:tabs>
                <w:tab w:val="left" w:pos="-720"/>
              </w:tabs>
              <w:contextualSpacing/>
              <w:jc w:val="both"/>
              <w:rPr>
                <w:rFonts w:ascii="Arial Narrow" w:hAnsi="Arial Narrow"/>
                <w:spacing w:val="-2"/>
                <w:sz w:val="22"/>
                <w:szCs w:val="22"/>
              </w:rPr>
            </w:pPr>
            <w:r>
              <w:rPr>
                <w:rFonts w:ascii="Arial Narrow" w:hAnsi="Arial Narrow"/>
                <w:spacing w:val="-2"/>
                <w:sz w:val="22"/>
                <w:szCs w:val="22"/>
              </w:rPr>
              <w:t>Se han encontrado perfiles diferenciales para los tres subtipos de impulsividad evaluados.</w:t>
            </w:r>
          </w:p>
          <w:p w:rsidR="00520D5D" w:rsidRPr="004D04AA" w:rsidRDefault="00520D5D" w:rsidP="00DC0006">
            <w:pPr>
              <w:tabs>
                <w:tab w:val="left" w:pos="-720"/>
              </w:tabs>
              <w:contextualSpacing/>
              <w:jc w:val="both"/>
              <w:rPr>
                <w:rFonts w:ascii="Arial Narrow" w:hAnsi="Arial Narrow"/>
                <w:spacing w:val="-2"/>
                <w:sz w:val="22"/>
                <w:szCs w:val="22"/>
              </w:rPr>
            </w:pPr>
          </w:p>
        </w:tc>
      </w:tr>
      <w:tr w:rsidR="00520D5D" w:rsidRPr="004D04AA" w:rsidTr="00520D5D">
        <w:trPr>
          <w:cantSplit/>
          <w:trHeight w:val="555"/>
          <w:jc w:val="center"/>
        </w:trPr>
        <w:tc>
          <w:tcPr>
            <w:tcW w:w="1583" w:type="dxa"/>
            <w:vMerge/>
          </w:tcPr>
          <w:p w:rsidR="00520D5D" w:rsidRPr="004D04AA" w:rsidRDefault="00520D5D" w:rsidP="00DC0006">
            <w:pPr>
              <w:tabs>
                <w:tab w:val="left" w:pos="-720"/>
              </w:tabs>
              <w:contextualSpacing/>
              <w:jc w:val="both"/>
              <w:rPr>
                <w:rFonts w:ascii="Arial Narrow" w:hAnsi="Arial Narrow"/>
                <w:spacing w:val="-2"/>
                <w:sz w:val="22"/>
                <w:szCs w:val="22"/>
              </w:rPr>
            </w:pPr>
          </w:p>
        </w:tc>
        <w:tc>
          <w:tcPr>
            <w:tcW w:w="1701" w:type="dxa"/>
            <w:tcBorders>
              <w:top w:val="single" w:sz="4" w:space="0" w:color="auto"/>
              <w:bottom w:val="single" w:sz="4" w:space="0" w:color="auto"/>
              <w:right w:val="single" w:sz="4" w:space="0" w:color="auto"/>
            </w:tcBorders>
          </w:tcPr>
          <w:p w:rsidR="00520D5D" w:rsidRPr="004D04AA" w:rsidRDefault="00520D5D" w:rsidP="00DC0006">
            <w:pPr>
              <w:pStyle w:val="Listanumerada1"/>
              <w:numPr>
                <w:ilvl w:val="0"/>
                <w:numId w:val="0"/>
              </w:numPr>
              <w:tabs>
                <w:tab w:val="clear" w:pos="0"/>
                <w:tab w:val="left" w:pos="-720"/>
              </w:tabs>
              <w:suppressAutoHyphens w:val="0"/>
              <w:autoSpaceDE/>
              <w:autoSpaceDN/>
              <w:contextualSpacing/>
              <w:jc w:val="both"/>
              <w:rPr>
                <w:rFonts w:ascii="Arial Narrow" w:hAnsi="Arial Narrow"/>
                <w:spacing w:val="-2"/>
                <w:sz w:val="22"/>
                <w:szCs w:val="22"/>
              </w:rPr>
            </w:pPr>
          </w:p>
          <w:p w:rsidR="00520D5D" w:rsidRPr="004D04AA" w:rsidRDefault="00383C27" w:rsidP="00383C27">
            <w:pPr>
              <w:pStyle w:val="Listanumerada1"/>
              <w:numPr>
                <w:ilvl w:val="0"/>
                <w:numId w:val="0"/>
              </w:numPr>
              <w:tabs>
                <w:tab w:val="clear" w:pos="0"/>
                <w:tab w:val="left" w:pos="-720"/>
              </w:tabs>
              <w:suppressAutoHyphens w:val="0"/>
              <w:autoSpaceDE/>
              <w:autoSpaceDN/>
              <w:contextualSpacing/>
              <w:jc w:val="both"/>
              <w:rPr>
                <w:rFonts w:ascii="Arial Narrow" w:hAnsi="Arial Narrow"/>
                <w:spacing w:val="-2"/>
                <w:sz w:val="22"/>
                <w:szCs w:val="22"/>
              </w:rPr>
            </w:pPr>
            <w:r>
              <w:rPr>
                <w:rFonts w:ascii="Arial Narrow" w:hAnsi="Arial Narrow"/>
                <w:spacing w:val="-2"/>
                <w:sz w:val="22"/>
                <w:szCs w:val="22"/>
              </w:rPr>
              <w:t>3.2.</w:t>
            </w:r>
            <w:r w:rsidR="00520D5D">
              <w:rPr>
                <w:rFonts w:ascii="Arial Narrow" w:hAnsi="Arial Narrow"/>
                <w:spacing w:val="-2"/>
                <w:sz w:val="22"/>
                <w:szCs w:val="22"/>
              </w:rPr>
              <w:t xml:space="preserve"> Cadetes</w:t>
            </w:r>
          </w:p>
        </w:tc>
        <w:tc>
          <w:tcPr>
            <w:tcW w:w="2268" w:type="dxa"/>
            <w:tcBorders>
              <w:top w:val="single" w:sz="4" w:space="0" w:color="auto"/>
              <w:left w:val="single" w:sz="4" w:space="0" w:color="auto"/>
              <w:bottom w:val="single" w:sz="4" w:space="0" w:color="auto"/>
              <w:right w:val="single" w:sz="4" w:space="0" w:color="auto"/>
            </w:tcBorders>
          </w:tcPr>
          <w:p w:rsidR="00520D5D" w:rsidRPr="004D04AA" w:rsidRDefault="00520D5D" w:rsidP="00DC0006">
            <w:pPr>
              <w:tabs>
                <w:tab w:val="left" w:pos="-720"/>
              </w:tabs>
              <w:contextualSpacing/>
              <w:jc w:val="both"/>
              <w:rPr>
                <w:rFonts w:ascii="Arial Narrow" w:hAnsi="Arial Narrow"/>
                <w:spacing w:val="-2"/>
                <w:sz w:val="22"/>
                <w:szCs w:val="22"/>
              </w:rPr>
            </w:pPr>
          </w:p>
        </w:tc>
        <w:tc>
          <w:tcPr>
            <w:tcW w:w="3566" w:type="dxa"/>
            <w:tcBorders>
              <w:top w:val="single" w:sz="4" w:space="0" w:color="auto"/>
              <w:left w:val="single" w:sz="4" w:space="0" w:color="auto"/>
              <w:bottom w:val="single" w:sz="4" w:space="0" w:color="auto"/>
              <w:right w:val="single" w:sz="4" w:space="0" w:color="auto"/>
            </w:tcBorders>
          </w:tcPr>
          <w:p w:rsidR="00520D5D" w:rsidRPr="004D04AA" w:rsidRDefault="00520D5D" w:rsidP="00DC0006">
            <w:pPr>
              <w:tabs>
                <w:tab w:val="left" w:pos="-720"/>
              </w:tabs>
              <w:contextualSpacing/>
              <w:jc w:val="both"/>
              <w:rPr>
                <w:rFonts w:ascii="Arial Narrow" w:hAnsi="Arial Narrow"/>
                <w:spacing w:val="-2"/>
                <w:sz w:val="22"/>
                <w:szCs w:val="22"/>
              </w:rPr>
            </w:pPr>
            <w:r>
              <w:rPr>
                <w:rFonts w:ascii="Arial Narrow" w:hAnsi="Arial Narrow"/>
                <w:spacing w:val="-2"/>
                <w:sz w:val="22"/>
                <w:szCs w:val="22"/>
              </w:rPr>
              <w:t>Se han encontrado perfiles diferenciales para los tres subtipos de impulsividad evaluados</w:t>
            </w:r>
          </w:p>
        </w:tc>
      </w:tr>
      <w:tr w:rsidR="00520D5D" w:rsidRPr="004D04AA" w:rsidTr="00520D5D">
        <w:trPr>
          <w:cantSplit/>
          <w:trHeight w:val="555"/>
          <w:jc w:val="center"/>
        </w:trPr>
        <w:tc>
          <w:tcPr>
            <w:tcW w:w="1583" w:type="dxa"/>
            <w:vMerge/>
          </w:tcPr>
          <w:p w:rsidR="00520D5D" w:rsidRPr="004D04AA" w:rsidRDefault="00520D5D" w:rsidP="00DC0006">
            <w:pPr>
              <w:tabs>
                <w:tab w:val="left" w:pos="-720"/>
              </w:tabs>
              <w:contextualSpacing/>
              <w:jc w:val="both"/>
              <w:rPr>
                <w:rFonts w:ascii="Arial Narrow" w:hAnsi="Arial Narrow"/>
                <w:spacing w:val="-2"/>
                <w:sz w:val="22"/>
                <w:szCs w:val="22"/>
              </w:rPr>
            </w:pPr>
          </w:p>
        </w:tc>
        <w:tc>
          <w:tcPr>
            <w:tcW w:w="1701" w:type="dxa"/>
            <w:tcBorders>
              <w:top w:val="single" w:sz="4" w:space="0" w:color="auto"/>
              <w:bottom w:val="single" w:sz="4" w:space="0" w:color="auto"/>
              <w:right w:val="single" w:sz="4" w:space="0" w:color="auto"/>
            </w:tcBorders>
          </w:tcPr>
          <w:p w:rsidR="00520D5D" w:rsidRPr="004D04AA" w:rsidRDefault="00383C27" w:rsidP="00DC0006">
            <w:pPr>
              <w:pStyle w:val="Listanumerada1"/>
              <w:numPr>
                <w:ilvl w:val="0"/>
                <w:numId w:val="0"/>
              </w:numPr>
              <w:tabs>
                <w:tab w:val="clear" w:pos="0"/>
                <w:tab w:val="left" w:pos="-720"/>
              </w:tabs>
              <w:suppressAutoHyphens w:val="0"/>
              <w:autoSpaceDE/>
              <w:autoSpaceDN/>
              <w:contextualSpacing/>
              <w:jc w:val="both"/>
              <w:rPr>
                <w:rFonts w:ascii="Arial Narrow" w:hAnsi="Arial Narrow"/>
                <w:spacing w:val="-2"/>
                <w:sz w:val="22"/>
                <w:szCs w:val="22"/>
              </w:rPr>
            </w:pPr>
            <w:r>
              <w:rPr>
                <w:rFonts w:ascii="Arial Narrow" w:hAnsi="Arial Narrow"/>
                <w:spacing w:val="-2"/>
                <w:sz w:val="22"/>
                <w:szCs w:val="22"/>
              </w:rPr>
              <w:t>3</w:t>
            </w:r>
            <w:r w:rsidR="00520D5D">
              <w:rPr>
                <w:rFonts w:ascii="Arial Narrow" w:hAnsi="Arial Narrow"/>
                <w:spacing w:val="-2"/>
                <w:sz w:val="22"/>
                <w:szCs w:val="22"/>
              </w:rPr>
              <w:t>.3. Comparación Civiles y Cadetes</w:t>
            </w:r>
          </w:p>
        </w:tc>
        <w:tc>
          <w:tcPr>
            <w:tcW w:w="2268" w:type="dxa"/>
            <w:tcBorders>
              <w:top w:val="single" w:sz="4" w:space="0" w:color="auto"/>
              <w:left w:val="single" w:sz="4" w:space="0" w:color="auto"/>
              <w:bottom w:val="single" w:sz="4" w:space="0" w:color="auto"/>
              <w:right w:val="single" w:sz="4" w:space="0" w:color="auto"/>
            </w:tcBorders>
          </w:tcPr>
          <w:p w:rsidR="00520D5D" w:rsidRPr="004D04AA" w:rsidRDefault="00520D5D" w:rsidP="00DC0006">
            <w:pPr>
              <w:tabs>
                <w:tab w:val="left" w:pos="-720"/>
              </w:tabs>
              <w:contextualSpacing/>
              <w:jc w:val="both"/>
              <w:rPr>
                <w:rFonts w:ascii="Arial Narrow" w:hAnsi="Arial Narrow"/>
                <w:spacing w:val="-2"/>
                <w:sz w:val="22"/>
                <w:szCs w:val="22"/>
              </w:rPr>
            </w:pPr>
          </w:p>
        </w:tc>
        <w:tc>
          <w:tcPr>
            <w:tcW w:w="3566" w:type="dxa"/>
            <w:tcBorders>
              <w:top w:val="single" w:sz="4" w:space="0" w:color="auto"/>
              <w:left w:val="single" w:sz="4" w:space="0" w:color="auto"/>
              <w:bottom w:val="single" w:sz="4" w:space="0" w:color="auto"/>
              <w:right w:val="single" w:sz="4" w:space="0" w:color="auto"/>
            </w:tcBorders>
          </w:tcPr>
          <w:p w:rsidR="00520D5D" w:rsidRDefault="00846D1D" w:rsidP="00DC0006">
            <w:pPr>
              <w:tabs>
                <w:tab w:val="left" w:pos="-720"/>
              </w:tabs>
              <w:contextualSpacing/>
              <w:jc w:val="both"/>
              <w:rPr>
                <w:rFonts w:ascii="Arial Narrow" w:hAnsi="Arial Narrow"/>
                <w:spacing w:val="-2"/>
                <w:sz w:val="22"/>
                <w:szCs w:val="22"/>
              </w:rPr>
            </w:pPr>
            <w:r>
              <w:rPr>
                <w:rFonts w:ascii="Arial Narrow" w:hAnsi="Arial Narrow"/>
                <w:spacing w:val="-2"/>
                <w:sz w:val="22"/>
                <w:szCs w:val="22"/>
              </w:rPr>
              <w:t>En proceso de redacción.</w:t>
            </w:r>
          </w:p>
        </w:tc>
      </w:tr>
      <w:tr w:rsidR="00520D5D" w:rsidRPr="004D04AA" w:rsidTr="00520D5D">
        <w:trPr>
          <w:cantSplit/>
          <w:trHeight w:val="555"/>
          <w:jc w:val="center"/>
        </w:trPr>
        <w:tc>
          <w:tcPr>
            <w:tcW w:w="1583" w:type="dxa"/>
            <w:vMerge w:val="restart"/>
          </w:tcPr>
          <w:p w:rsidR="00520D5D" w:rsidRPr="004D04AA" w:rsidRDefault="00520D5D" w:rsidP="00DC0006">
            <w:pPr>
              <w:tabs>
                <w:tab w:val="left" w:pos="-720"/>
              </w:tabs>
              <w:contextualSpacing/>
              <w:jc w:val="both"/>
              <w:rPr>
                <w:rFonts w:ascii="Arial Narrow" w:hAnsi="Arial Narrow"/>
                <w:spacing w:val="-2"/>
                <w:sz w:val="22"/>
                <w:szCs w:val="22"/>
              </w:rPr>
            </w:pPr>
            <w:r>
              <w:rPr>
                <w:rFonts w:ascii="Arial Narrow" w:hAnsi="Arial Narrow"/>
                <w:spacing w:val="-2"/>
                <w:sz w:val="22"/>
                <w:szCs w:val="22"/>
              </w:rPr>
              <w:t>4 Publicación y comunicación de los hallazgos de la investigación</w:t>
            </w:r>
          </w:p>
        </w:tc>
        <w:tc>
          <w:tcPr>
            <w:tcW w:w="1701" w:type="dxa"/>
            <w:tcBorders>
              <w:top w:val="single" w:sz="4" w:space="0" w:color="auto"/>
              <w:bottom w:val="single" w:sz="4" w:space="0" w:color="auto"/>
              <w:right w:val="single" w:sz="4" w:space="0" w:color="auto"/>
            </w:tcBorders>
          </w:tcPr>
          <w:p w:rsidR="00520D5D" w:rsidRDefault="00520D5D" w:rsidP="00383C27">
            <w:pPr>
              <w:pStyle w:val="Listanumerada1"/>
              <w:numPr>
                <w:ilvl w:val="1"/>
                <w:numId w:val="32"/>
              </w:numPr>
              <w:tabs>
                <w:tab w:val="clear" w:pos="0"/>
                <w:tab w:val="left" w:pos="-720"/>
              </w:tabs>
              <w:suppressAutoHyphens w:val="0"/>
              <w:autoSpaceDE/>
              <w:autoSpaceDN/>
              <w:contextualSpacing/>
              <w:jc w:val="both"/>
              <w:rPr>
                <w:rFonts w:ascii="Arial Narrow" w:hAnsi="Arial Narrow"/>
                <w:spacing w:val="-2"/>
                <w:sz w:val="22"/>
                <w:szCs w:val="22"/>
              </w:rPr>
            </w:pPr>
            <w:r>
              <w:rPr>
                <w:rFonts w:ascii="Arial Narrow" w:hAnsi="Arial Narrow"/>
                <w:spacing w:val="-2"/>
                <w:sz w:val="22"/>
                <w:szCs w:val="22"/>
              </w:rPr>
              <w:t>Congresos</w:t>
            </w:r>
          </w:p>
        </w:tc>
        <w:tc>
          <w:tcPr>
            <w:tcW w:w="2268" w:type="dxa"/>
            <w:tcBorders>
              <w:top w:val="single" w:sz="4" w:space="0" w:color="auto"/>
              <w:left w:val="single" w:sz="4" w:space="0" w:color="auto"/>
              <w:bottom w:val="single" w:sz="4" w:space="0" w:color="auto"/>
              <w:right w:val="single" w:sz="4" w:space="0" w:color="auto"/>
            </w:tcBorders>
          </w:tcPr>
          <w:p w:rsidR="00C63462" w:rsidRDefault="00C63462" w:rsidP="00C63462">
            <w:pPr>
              <w:tabs>
                <w:tab w:val="left" w:pos="-720"/>
              </w:tabs>
              <w:contextualSpacing/>
              <w:jc w:val="both"/>
              <w:rPr>
                <w:rFonts w:ascii="Arial Narrow" w:hAnsi="Arial Narrow"/>
                <w:spacing w:val="-2"/>
                <w:sz w:val="22"/>
                <w:szCs w:val="22"/>
              </w:rPr>
            </w:pPr>
            <w:r>
              <w:rPr>
                <w:rFonts w:ascii="Arial Narrow" w:hAnsi="Arial Narrow"/>
                <w:spacing w:val="-2"/>
                <w:sz w:val="22"/>
                <w:szCs w:val="22"/>
              </w:rPr>
              <w:t>Se realizaron, nombrando a la UNDEF como universidad patrocinante de la investigación, cuatro presentaciones en jornadas científicas.</w:t>
            </w:r>
          </w:p>
          <w:p w:rsidR="00C63462" w:rsidRDefault="00C63462" w:rsidP="00C63462">
            <w:pPr>
              <w:tabs>
                <w:tab w:val="left" w:pos="-720"/>
              </w:tabs>
              <w:contextualSpacing/>
              <w:jc w:val="both"/>
              <w:rPr>
                <w:rFonts w:ascii="Arial Narrow" w:hAnsi="Arial Narrow"/>
                <w:spacing w:val="-2"/>
                <w:sz w:val="22"/>
                <w:szCs w:val="22"/>
              </w:rPr>
            </w:pPr>
          </w:p>
          <w:p w:rsidR="00C63462" w:rsidRDefault="00C63462" w:rsidP="00C63462">
            <w:pPr>
              <w:tabs>
                <w:tab w:val="left" w:pos="-720"/>
              </w:tabs>
              <w:contextualSpacing/>
              <w:jc w:val="both"/>
              <w:rPr>
                <w:rFonts w:ascii="Arial Narrow" w:hAnsi="Arial Narrow"/>
                <w:spacing w:val="-2"/>
                <w:sz w:val="22"/>
                <w:szCs w:val="22"/>
              </w:rPr>
            </w:pPr>
            <w:r>
              <w:rPr>
                <w:rFonts w:ascii="Arial Narrow" w:hAnsi="Arial Narrow"/>
                <w:spacing w:val="-2"/>
                <w:sz w:val="22"/>
                <w:szCs w:val="22"/>
              </w:rPr>
              <w:t>Una en el extranjero</w:t>
            </w:r>
          </w:p>
          <w:p w:rsidR="00C63462" w:rsidRDefault="00C63462" w:rsidP="00C63462">
            <w:pPr>
              <w:tabs>
                <w:tab w:val="left" w:pos="-720"/>
              </w:tabs>
              <w:contextualSpacing/>
              <w:jc w:val="both"/>
              <w:rPr>
                <w:rFonts w:ascii="Arial Narrow" w:hAnsi="Arial Narrow"/>
                <w:spacing w:val="-2"/>
                <w:sz w:val="22"/>
                <w:szCs w:val="22"/>
              </w:rPr>
            </w:pPr>
          </w:p>
          <w:p w:rsidR="00520D5D" w:rsidRPr="004D04AA" w:rsidRDefault="00C63462" w:rsidP="00C63462">
            <w:pPr>
              <w:tabs>
                <w:tab w:val="left" w:pos="-720"/>
              </w:tabs>
              <w:contextualSpacing/>
              <w:jc w:val="both"/>
              <w:rPr>
                <w:rFonts w:ascii="Arial Narrow" w:hAnsi="Arial Narrow"/>
                <w:spacing w:val="-2"/>
                <w:sz w:val="22"/>
                <w:szCs w:val="22"/>
              </w:rPr>
            </w:pPr>
            <w:r>
              <w:rPr>
                <w:rFonts w:ascii="Arial Narrow" w:hAnsi="Arial Narrow"/>
                <w:spacing w:val="-2"/>
                <w:sz w:val="22"/>
                <w:szCs w:val="22"/>
              </w:rPr>
              <w:t xml:space="preserve">Tres dentro del país en eventos internacionales. </w:t>
            </w:r>
          </w:p>
        </w:tc>
        <w:tc>
          <w:tcPr>
            <w:tcW w:w="3566" w:type="dxa"/>
            <w:tcBorders>
              <w:top w:val="single" w:sz="4" w:space="0" w:color="auto"/>
              <w:left w:val="single" w:sz="4" w:space="0" w:color="auto"/>
              <w:bottom w:val="single" w:sz="4" w:space="0" w:color="auto"/>
              <w:right w:val="single" w:sz="4" w:space="0" w:color="auto"/>
            </w:tcBorders>
          </w:tcPr>
          <w:p w:rsidR="00846D1D" w:rsidRDefault="00C63462" w:rsidP="00846D1D">
            <w:pPr>
              <w:autoSpaceDE w:val="0"/>
              <w:autoSpaceDN w:val="0"/>
              <w:adjustRightInd w:val="0"/>
              <w:jc w:val="both"/>
              <w:rPr>
                <w:rFonts w:ascii="Arial" w:hAnsi="Arial" w:cs="Arial"/>
                <w:i/>
                <w:color w:val="000000"/>
              </w:rPr>
            </w:pPr>
            <w:r w:rsidRPr="00F31BEB">
              <w:rPr>
                <w:rFonts w:ascii="Arial Narrow" w:hAnsi="Arial Narrow" w:cs="Arial"/>
                <w:i/>
                <w:color w:val="000000"/>
                <w:sz w:val="22"/>
                <w:szCs w:val="22"/>
              </w:rPr>
              <w:t>5to Congreso Internacional de Psiquiatría Clínica y Psicofarmacología</w:t>
            </w:r>
            <w:r w:rsidR="00846D1D">
              <w:rPr>
                <w:rFonts w:ascii="Arial Narrow" w:hAnsi="Arial Narrow" w:cs="Arial"/>
                <w:i/>
                <w:color w:val="000000"/>
                <w:sz w:val="22"/>
                <w:szCs w:val="22"/>
              </w:rPr>
              <w:t xml:space="preserve">. </w:t>
            </w:r>
            <w:r w:rsidR="00846D1D">
              <w:rPr>
                <w:rFonts w:ascii="Arial" w:hAnsi="Arial" w:cs="Arial"/>
                <w:i/>
                <w:color w:val="000000"/>
              </w:rPr>
              <w:t>Del 31de octubre al 3 de noviembre de 2018.</w:t>
            </w:r>
          </w:p>
          <w:p w:rsidR="00C63462" w:rsidRPr="00F31BEB" w:rsidRDefault="00C63462" w:rsidP="00C63462">
            <w:pPr>
              <w:autoSpaceDE w:val="0"/>
              <w:autoSpaceDN w:val="0"/>
              <w:adjustRightInd w:val="0"/>
              <w:jc w:val="both"/>
              <w:rPr>
                <w:rFonts w:ascii="Arial Narrow" w:hAnsi="Arial Narrow" w:cs="Arial"/>
                <w:i/>
                <w:color w:val="000000"/>
                <w:sz w:val="22"/>
                <w:szCs w:val="22"/>
              </w:rPr>
            </w:pPr>
            <w:r w:rsidRPr="00846D1D">
              <w:rPr>
                <w:rFonts w:ascii="Arial Narrow" w:hAnsi="Arial Narrow" w:cs="Arial"/>
                <w:color w:val="000000"/>
                <w:sz w:val="22"/>
                <w:szCs w:val="22"/>
                <w:u w:val="single"/>
              </w:rPr>
              <w:t>Trabajo</w:t>
            </w:r>
            <w:r w:rsidRPr="00F31BEB">
              <w:rPr>
                <w:rFonts w:ascii="Arial Narrow" w:hAnsi="Arial Narrow" w:cs="Arial"/>
                <w:color w:val="000000"/>
                <w:sz w:val="22"/>
                <w:szCs w:val="22"/>
              </w:rPr>
              <w:t xml:space="preserve">: Squillace Louhau, M., DePaula, P., y Picón Janeiro, J. C. (2018). </w:t>
            </w:r>
            <w:r w:rsidRPr="00F31BEB">
              <w:rPr>
                <w:rFonts w:ascii="Arial Narrow" w:hAnsi="Arial Narrow" w:cs="Arial"/>
                <w:i/>
                <w:color w:val="000000"/>
                <w:sz w:val="22"/>
                <w:szCs w:val="22"/>
              </w:rPr>
              <w:t xml:space="preserve">Impulsividad y funciones ejecutivas. </w:t>
            </w:r>
          </w:p>
          <w:p w:rsidR="00C63462" w:rsidRPr="00F31BEB" w:rsidRDefault="00C63462" w:rsidP="00C63462">
            <w:pPr>
              <w:autoSpaceDE w:val="0"/>
              <w:autoSpaceDN w:val="0"/>
              <w:adjustRightInd w:val="0"/>
              <w:jc w:val="both"/>
              <w:rPr>
                <w:rFonts w:ascii="Arial Narrow" w:hAnsi="Arial Narrow" w:cs="Arial"/>
                <w:i/>
                <w:color w:val="000000"/>
                <w:sz w:val="22"/>
                <w:szCs w:val="22"/>
              </w:rPr>
            </w:pPr>
          </w:p>
          <w:p w:rsidR="00C63462" w:rsidRPr="00846D1D" w:rsidRDefault="002A1CF8" w:rsidP="00C63462">
            <w:pPr>
              <w:jc w:val="both"/>
              <w:rPr>
                <w:rStyle w:val="nfasis"/>
                <w:rFonts w:ascii="Arial Narrow" w:hAnsi="Arial Narrow"/>
                <w:sz w:val="22"/>
                <w:szCs w:val="22"/>
              </w:rPr>
            </w:pPr>
            <w:hyperlink r:id="rId10" w:tgtFrame="_blank" w:history="1">
              <w:r w:rsidR="00C63462" w:rsidRPr="00F31BEB">
                <w:rPr>
                  <w:rStyle w:val="nfasis"/>
                  <w:rFonts w:ascii="Arial Narrow" w:hAnsi="Arial Narrow"/>
                  <w:sz w:val="22"/>
                  <w:szCs w:val="22"/>
                </w:rPr>
                <w:t>X  Congreso Internacional de Investigaciones y Práctica Profesional en Psicología de la Facultad de Psicología de la Universidad de Buenos Aires, XXV Jornadas de Investigación y XIV Encuentro de Investigaciones en Psicología del MERCOSUR</w:t>
              </w:r>
            </w:hyperlink>
            <w:r w:rsidR="00846D1D">
              <w:t xml:space="preserve">. </w:t>
            </w:r>
            <w:r w:rsidR="00846D1D" w:rsidRPr="00846D1D">
              <w:rPr>
                <w:rFonts w:ascii="Arial Narrow" w:hAnsi="Arial Narrow"/>
              </w:rPr>
              <w:t xml:space="preserve">28 </w:t>
            </w:r>
            <w:r w:rsidR="00846D1D" w:rsidRPr="00846D1D">
              <w:rPr>
                <w:rFonts w:ascii="Arial Narrow" w:hAnsi="Arial Narrow"/>
                <w:sz w:val="22"/>
                <w:szCs w:val="22"/>
              </w:rPr>
              <w:t>de noviembre a 1 de diciembre de 2018</w:t>
            </w:r>
          </w:p>
          <w:p w:rsidR="00C63462" w:rsidRPr="00F31BEB" w:rsidRDefault="00C63462" w:rsidP="00C63462">
            <w:pPr>
              <w:autoSpaceDE w:val="0"/>
              <w:autoSpaceDN w:val="0"/>
              <w:adjustRightInd w:val="0"/>
              <w:jc w:val="both"/>
              <w:rPr>
                <w:rFonts w:ascii="Arial Narrow" w:hAnsi="Arial Narrow" w:cs="Arial"/>
                <w:i/>
                <w:color w:val="000000"/>
                <w:sz w:val="22"/>
                <w:szCs w:val="22"/>
              </w:rPr>
            </w:pPr>
            <w:r w:rsidRPr="00F31BEB">
              <w:rPr>
                <w:rFonts w:ascii="Arial Narrow" w:hAnsi="Arial Narrow" w:cs="Arial"/>
                <w:sz w:val="22"/>
                <w:szCs w:val="22"/>
                <w:u w:val="single"/>
              </w:rPr>
              <w:t>Trabajo</w:t>
            </w:r>
            <w:r w:rsidRPr="00F31BEB">
              <w:rPr>
                <w:rFonts w:ascii="Arial Narrow" w:hAnsi="Arial Narrow" w:cs="Arial"/>
                <w:sz w:val="22"/>
                <w:szCs w:val="22"/>
              </w:rPr>
              <w:t>: Cosentino, A. C.,</w:t>
            </w:r>
            <w:r w:rsidRPr="00F31BEB">
              <w:rPr>
                <w:rFonts w:ascii="Arial Narrow" w:hAnsi="Arial Narrow" w:cs="Arial"/>
                <w:color w:val="000000"/>
                <w:sz w:val="22"/>
                <w:szCs w:val="22"/>
              </w:rPr>
              <w:t xml:space="preserve"> Becerra, L., Squillace, M., Castillo, S., y Azzollini, S. C. (2018). </w:t>
            </w:r>
            <w:r w:rsidRPr="00F31BEB">
              <w:rPr>
                <w:rFonts w:ascii="Arial Narrow" w:hAnsi="Arial Narrow" w:cs="Arial"/>
                <w:i/>
                <w:color w:val="000000"/>
                <w:sz w:val="22"/>
                <w:szCs w:val="22"/>
              </w:rPr>
              <w:t>Efectividad en primera ayuda psicológica de rescatistas de víctimas de desastres: variables psicológicas asociadas.</w:t>
            </w:r>
          </w:p>
          <w:p w:rsidR="00C63462" w:rsidRPr="00F31BEB" w:rsidRDefault="00C63462" w:rsidP="00C63462">
            <w:pPr>
              <w:autoSpaceDE w:val="0"/>
              <w:autoSpaceDN w:val="0"/>
              <w:adjustRightInd w:val="0"/>
              <w:jc w:val="both"/>
              <w:rPr>
                <w:rFonts w:ascii="Arial Narrow" w:hAnsi="Arial Narrow" w:cs="Arial"/>
                <w:i/>
                <w:color w:val="000000"/>
                <w:sz w:val="22"/>
                <w:szCs w:val="22"/>
              </w:rPr>
            </w:pPr>
          </w:p>
          <w:p w:rsidR="00C63462" w:rsidRPr="0028387B" w:rsidRDefault="00C63462" w:rsidP="00C63462">
            <w:pPr>
              <w:autoSpaceDE w:val="0"/>
              <w:autoSpaceDN w:val="0"/>
              <w:adjustRightInd w:val="0"/>
              <w:jc w:val="both"/>
              <w:rPr>
                <w:rFonts w:ascii="Arial Narrow" w:hAnsi="Arial Narrow" w:cs="Arial"/>
                <w:color w:val="000000"/>
                <w:sz w:val="22"/>
                <w:szCs w:val="22"/>
              </w:rPr>
            </w:pPr>
            <w:r w:rsidRPr="00F31BEB">
              <w:rPr>
                <w:rFonts w:ascii="Arial Narrow" w:hAnsi="Arial Narrow" w:cs="Arial"/>
                <w:i/>
                <w:color w:val="000000"/>
                <w:sz w:val="22"/>
                <w:szCs w:val="22"/>
              </w:rPr>
              <w:t>IX Congreso Internacional de Psicología y Educación, Logroño España, Universidad de la Rioja.</w:t>
            </w:r>
            <w:r w:rsidR="0028387B">
              <w:rPr>
                <w:rFonts w:ascii="Arial Narrow" w:hAnsi="Arial Narrow" w:cs="Arial"/>
                <w:i/>
                <w:color w:val="000000"/>
                <w:sz w:val="22"/>
                <w:szCs w:val="22"/>
              </w:rPr>
              <w:t xml:space="preserve"> </w:t>
            </w:r>
            <w:r w:rsidR="0028387B">
              <w:rPr>
                <w:rFonts w:ascii="Arial Narrow" w:hAnsi="Arial Narrow" w:cs="Arial"/>
                <w:color w:val="000000"/>
                <w:sz w:val="22"/>
                <w:szCs w:val="22"/>
              </w:rPr>
              <w:t>Del 21 al 23 de junio de 2018.</w:t>
            </w:r>
          </w:p>
          <w:p w:rsidR="00C63462" w:rsidRPr="00F31BEB" w:rsidRDefault="00C63462" w:rsidP="00C63462">
            <w:pPr>
              <w:autoSpaceDE w:val="0"/>
              <w:autoSpaceDN w:val="0"/>
              <w:adjustRightInd w:val="0"/>
              <w:jc w:val="both"/>
              <w:rPr>
                <w:rFonts w:ascii="Arial Narrow" w:hAnsi="Arial Narrow" w:cs="Arial"/>
                <w:color w:val="000000"/>
                <w:sz w:val="22"/>
                <w:szCs w:val="22"/>
              </w:rPr>
            </w:pPr>
            <w:r w:rsidRPr="00F31BEB">
              <w:rPr>
                <w:rFonts w:ascii="Arial Narrow" w:hAnsi="Arial Narrow" w:cs="Arial"/>
                <w:color w:val="000000"/>
                <w:sz w:val="22"/>
                <w:szCs w:val="22"/>
                <w:u w:val="single"/>
              </w:rPr>
              <w:t>Trabajo:</w:t>
            </w:r>
            <w:r w:rsidRPr="00F31BEB">
              <w:rPr>
                <w:rFonts w:ascii="Arial Narrow" w:hAnsi="Arial Narrow" w:cs="Arial"/>
                <w:color w:val="000000"/>
                <w:sz w:val="22"/>
                <w:szCs w:val="22"/>
              </w:rPr>
              <w:t xml:space="preserve"> Bail Pupko, V., Becerra, L., Azzollini, S. C., DePaula, P. Cosentino, A. C., Simkin, H. A., Squillace, M. y Castillo, S. (2018). Eficacia de voluntarios en el entrenamiento en Primera Ayuda Psicológica (PAP) y su relación con la empatía y las estrategias de afrontamiento.</w:t>
            </w:r>
          </w:p>
          <w:p w:rsidR="00C63462" w:rsidRPr="00F31BEB" w:rsidRDefault="00C63462" w:rsidP="00C63462">
            <w:pPr>
              <w:autoSpaceDE w:val="0"/>
              <w:autoSpaceDN w:val="0"/>
              <w:adjustRightInd w:val="0"/>
              <w:jc w:val="both"/>
              <w:rPr>
                <w:rFonts w:ascii="Arial Narrow" w:hAnsi="Arial Narrow" w:cs="Arial"/>
                <w:i/>
                <w:color w:val="000000"/>
                <w:sz w:val="22"/>
                <w:szCs w:val="22"/>
              </w:rPr>
            </w:pPr>
          </w:p>
          <w:p w:rsidR="00846D1D" w:rsidRPr="00846D1D" w:rsidRDefault="00C63462" w:rsidP="00846D1D">
            <w:pPr>
              <w:autoSpaceDE w:val="0"/>
              <w:autoSpaceDN w:val="0"/>
              <w:adjustRightInd w:val="0"/>
              <w:jc w:val="both"/>
              <w:rPr>
                <w:rFonts w:ascii="Arial Narrow" w:hAnsi="Arial Narrow" w:cs="Arial"/>
                <w:color w:val="000000"/>
                <w:sz w:val="22"/>
                <w:szCs w:val="22"/>
              </w:rPr>
            </w:pPr>
            <w:r w:rsidRPr="00F31BEB">
              <w:rPr>
                <w:rFonts w:ascii="Arial Narrow" w:hAnsi="Arial Narrow" w:cs="Arial"/>
                <w:i/>
                <w:color w:val="000000"/>
                <w:sz w:val="22"/>
                <w:szCs w:val="22"/>
              </w:rPr>
              <w:t>Primeras Jornadas Científico Tecnológicas de la Universidad de la Defensa Nacional</w:t>
            </w:r>
            <w:r w:rsidR="00846D1D">
              <w:rPr>
                <w:rFonts w:ascii="Arial Narrow" w:hAnsi="Arial Narrow" w:cs="Arial"/>
                <w:i/>
                <w:color w:val="000000"/>
                <w:sz w:val="22"/>
                <w:szCs w:val="22"/>
              </w:rPr>
              <w:t xml:space="preserve">. </w:t>
            </w:r>
            <w:r w:rsidR="00846D1D" w:rsidRPr="00846D1D">
              <w:rPr>
                <w:rFonts w:ascii="Arial Narrow" w:hAnsi="Arial Narrow" w:cs="Arial"/>
                <w:color w:val="000000"/>
                <w:sz w:val="22"/>
                <w:szCs w:val="22"/>
              </w:rPr>
              <w:t>27 y 28 de junio de 2018.</w:t>
            </w:r>
          </w:p>
          <w:p w:rsidR="00C63462" w:rsidRPr="00F31BEB" w:rsidRDefault="00846D1D" w:rsidP="00C63462">
            <w:pPr>
              <w:autoSpaceDE w:val="0"/>
              <w:autoSpaceDN w:val="0"/>
              <w:adjustRightInd w:val="0"/>
              <w:jc w:val="both"/>
              <w:rPr>
                <w:rFonts w:ascii="Arial Narrow" w:hAnsi="Arial Narrow" w:cs="Arial"/>
                <w:color w:val="000000"/>
                <w:sz w:val="22"/>
                <w:szCs w:val="22"/>
              </w:rPr>
            </w:pPr>
            <w:r>
              <w:rPr>
                <w:rFonts w:ascii="Arial Narrow" w:hAnsi="Arial Narrow" w:cs="Arial"/>
                <w:color w:val="000000"/>
                <w:sz w:val="22"/>
                <w:szCs w:val="22"/>
                <w:u w:val="single"/>
              </w:rPr>
              <w:t>Poster</w:t>
            </w:r>
            <w:r w:rsidR="00C63462" w:rsidRPr="00F31BEB">
              <w:rPr>
                <w:rFonts w:ascii="Arial Narrow" w:hAnsi="Arial Narrow" w:cs="Arial"/>
                <w:color w:val="000000"/>
                <w:sz w:val="22"/>
                <w:szCs w:val="22"/>
                <w:u w:val="single"/>
              </w:rPr>
              <w:t>:</w:t>
            </w:r>
            <w:r w:rsidR="00C63462" w:rsidRPr="00F31BEB">
              <w:rPr>
                <w:rFonts w:ascii="Arial Narrow" w:hAnsi="Arial Narrow" w:cs="Arial"/>
                <w:color w:val="000000"/>
                <w:sz w:val="22"/>
                <w:szCs w:val="22"/>
              </w:rPr>
              <w:t xml:space="preserve"> DePaula, P. y Squillace Louhau, M. (2018). Toma de decisiones e impulsividad en una muestra de cadetes de la Universidad de la Defensa Nacional.</w:t>
            </w:r>
          </w:p>
          <w:p w:rsidR="00520D5D" w:rsidRDefault="00520D5D" w:rsidP="00DC0006">
            <w:pPr>
              <w:tabs>
                <w:tab w:val="left" w:pos="-720"/>
              </w:tabs>
              <w:contextualSpacing/>
              <w:jc w:val="both"/>
              <w:rPr>
                <w:rFonts w:ascii="Arial Narrow" w:hAnsi="Arial Narrow"/>
                <w:spacing w:val="-2"/>
                <w:sz w:val="22"/>
                <w:szCs w:val="22"/>
              </w:rPr>
            </w:pPr>
          </w:p>
        </w:tc>
      </w:tr>
      <w:tr w:rsidR="00520D5D" w:rsidRPr="004D04AA" w:rsidTr="00B735F0">
        <w:trPr>
          <w:cantSplit/>
          <w:trHeight w:val="555"/>
          <w:jc w:val="center"/>
        </w:trPr>
        <w:tc>
          <w:tcPr>
            <w:tcW w:w="1583" w:type="dxa"/>
            <w:vMerge/>
            <w:tcBorders>
              <w:bottom w:val="single" w:sz="4" w:space="0" w:color="auto"/>
            </w:tcBorders>
          </w:tcPr>
          <w:p w:rsidR="00520D5D" w:rsidRDefault="00520D5D" w:rsidP="00DC0006">
            <w:pPr>
              <w:tabs>
                <w:tab w:val="left" w:pos="-720"/>
              </w:tabs>
              <w:contextualSpacing/>
              <w:jc w:val="both"/>
              <w:rPr>
                <w:rFonts w:ascii="Arial Narrow" w:hAnsi="Arial Narrow"/>
                <w:spacing w:val="-2"/>
                <w:sz w:val="22"/>
                <w:szCs w:val="22"/>
              </w:rPr>
            </w:pPr>
          </w:p>
        </w:tc>
        <w:tc>
          <w:tcPr>
            <w:tcW w:w="1701" w:type="dxa"/>
            <w:tcBorders>
              <w:top w:val="single" w:sz="4" w:space="0" w:color="auto"/>
              <w:bottom w:val="single" w:sz="4" w:space="0" w:color="auto"/>
              <w:right w:val="single" w:sz="4" w:space="0" w:color="auto"/>
            </w:tcBorders>
          </w:tcPr>
          <w:p w:rsidR="00520D5D" w:rsidRDefault="00383C27" w:rsidP="00383C27">
            <w:pPr>
              <w:pStyle w:val="Listanumerada1"/>
              <w:numPr>
                <w:ilvl w:val="0"/>
                <w:numId w:val="0"/>
              </w:numPr>
              <w:tabs>
                <w:tab w:val="clear" w:pos="0"/>
                <w:tab w:val="left" w:pos="-720"/>
              </w:tabs>
              <w:suppressAutoHyphens w:val="0"/>
              <w:autoSpaceDE/>
              <w:autoSpaceDN/>
              <w:ind w:left="360" w:hanging="360"/>
              <w:contextualSpacing/>
              <w:jc w:val="both"/>
              <w:rPr>
                <w:rFonts w:ascii="Arial Narrow" w:hAnsi="Arial Narrow"/>
                <w:spacing w:val="-2"/>
                <w:sz w:val="22"/>
                <w:szCs w:val="22"/>
              </w:rPr>
            </w:pPr>
            <w:r>
              <w:rPr>
                <w:rFonts w:ascii="Arial Narrow" w:hAnsi="Arial Narrow"/>
                <w:spacing w:val="-2"/>
                <w:sz w:val="22"/>
                <w:szCs w:val="22"/>
              </w:rPr>
              <w:t>4.2.</w:t>
            </w:r>
            <w:r w:rsidR="00520D5D">
              <w:rPr>
                <w:rFonts w:ascii="Arial Narrow" w:hAnsi="Arial Narrow"/>
                <w:spacing w:val="-2"/>
                <w:sz w:val="22"/>
                <w:szCs w:val="22"/>
              </w:rPr>
              <w:t>Publicaciones</w:t>
            </w:r>
          </w:p>
        </w:tc>
        <w:tc>
          <w:tcPr>
            <w:tcW w:w="2268" w:type="dxa"/>
            <w:tcBorders>
              <w:top w:val="single" w:sz="4" w:space="0" w:color="auto"/>
              <w:left w:val="single" w:sz="4" w:space="0" w:color="auto"/>
              <w:bottom w:val="single" w:sz="4" w:space="0" w:color="auto"/>
              <w:right w:val="single" w:sz="4" w:space="0" w:color="auto"/>
            </w:tcBorders>
          </w:tcPr>
          <w:p w:rsidR="00B15899" w:rsidRDefault="00B15899" w:rsidP="00DC0006">
            <w:pPr>
              <w:tabs>
                <w:tab w:val="left" w:pos="-720"/>
              </w:tabs>
              <w:contextualSpacing/>
              <w:jc w:val="both"/>
              <w:rPr>
                <w:rFonts w:ascii="Arial Narrow" w:hAnsi="Arial Narrow"/>
                <w:spacing w:val="-2"/>
                <w:sz w:val="22"/>
                <w:szCs w:val="22"/>
              </w:rPr>
            </w:pPr>
            <w:r>
              <w:rPr>
                <w:rFonts w:ascii="Arial Narrow" w:hAnsi="Arial Narrow"/>
                <w:spacing w:val="-2"/>
                <w:sz w:val="22"/>
                <w:szCs w:val="22"/>
              </w:rPr>
              <w:t>Nombrando a la UNDEF como universidad patrocinante de la investigación se han realizado:</w:t>
            </w:r>
          </w:p>
          <w:p w:rsidR="00B15899" w:rsidRDefault="00B15899" w:rsidP="00DC0006">
            <w:pPr>
              <w:tabs>
                <w:tab w:val="left" w:pos="-720"/>
              </w:tabs>
              <w:contextualSpacing/>
              <w:jc w:val="both"/>
              <w:rPr>
                <w:rFonts w:ascii="Arial Narrow" w:hAnsi="Arial Narrow"/>
                <w:spacing w:val="-2"/>
                <w:sz w:val="22"/>
                <w:szCs w:val="22"/>
              </w:rPr>
            </w:pPr>
          </w:p>
          <w:p w:rsidR="00B15899" w:rsidRDefault="00B15899" w:rsidP="00DC0006">
            <w:pPr>
              <w:tabs>
                <w:tab w:val="left" w:pos="-720"/>
              </w:tabs>
              <w:contextualSpacing/>
              <w:jc w:val="both"/>
              <w:rPr>
                <w:rFonts w:ascii="Arial Narrow" w:hAnsi="Arial Narrow"/>
                <w:spacing w:val="-2"/>
                <w:sz w:val="22"/>
                <w:szCs w:val="22"/>
              </w:rPr>
            </w:pPr>
            <w:r>
              <w:rPr>
                <w:rFonts w:ascii="Arial Narrow" w:hAnsi="Arial Narrow"/>
                <w:spacing w:val="-2"/>
                <w:sz w:val="22"/>
                <w:szCs w:val="22"/>
              </w:rPr>
              <w:t>Una publicación con referato en inglés</w:t>
            </w:r>
            <w:r w:rsidR="00383C27">
              <w:rPr>
                <w:rFonts w:ascii="Arial Narrow" w:hAnsi="Arial Narrow"/>
                <w:spacing w:val="-2"/>
                <w:sz w:val="22"/>
                <w:szCs w:val="22"/>
              </w:rPr>
              <w:t>. Se encuentra</w:t>
            </w:r>
            <w:r>
              <w:rPr>
                <w:rFonts w:ascii="Arial Narrow" w:hAnsi="Arial Narrow"/>
                <w:spacing w:val="-2"/>
                <w:sz w:val="22"/>
                <w:szCs w:val="22"/>
              </w:rPr>
              <w:t xml:space="preserve"> en prensa.</w:t>
            </w:r>
          </w:p>
          <w:p w:rsidR="00B15899" w:rsidRDefault="00B15899" w:rsidP="00DC0006">
            <w:pPr>
              <w:tabs>
                <w:tab w:val="left" w:pos="-720"/>
              </w:tabs>
              <w:contextualSpacing/>
              <w:jc w:val="both"/>
              <w:rPr>
                <w:rFonts w:ascii="Arial Narrow" w:hAnsi="Arial Narrow"/>
                <w:spacing w:val="-2"/>
                <w:sz w:val="22"/>
                <w:szCs w:val="22"/>
              </w:rPr>
            </w:pPr>
          </w:p>
          <w:p w:rsidR="00520D5D" w:rsidRDefault="00B15899" w:rsidP="00DC0006">
            <w:pPr>
              <w:tabs>
                <w:tab w:val="left" w:pos="-720"/>
              </w:tabs>
              <w:contextualSpacing/>
              <w:jc w:val="both"/>
              <w:rPr>
                <w:rFonts w:ascii="Arial Narrow" w:hAnsi="Arial Narrow"/>
                <w:spacing w:val="-2"/>
                <w:sz w:val="22"/>
                <w:szCs w:val="22"/>
              </w:rPr>
            </w:pPr>
            <w:r>
              <w:rPr>
                <w:rFonts w:ascii="Arial Narrow" w:hAnsi="Arial Narrow"/>
                <w:spacing w:val="-2"/>
                <w:sz w:val="22"/>
                <w:szCs w:val="22"/>
              </w:rPr>
              <w:t>Tres publicaciones con referato en castellano dos publicadas y una en prensa.</w:t>
            </w:r>
          </w:p>
          <w:p w:rsidR="00B15899" w:rsidRDefault="00B15899" w:rsidP="00DC0006">
            <w:pPr>
              <w:tabs>
                <w:tab w:val="left" w:pos="-720"/>
              </w:tabs>
              <w:contextualSpacing/>
              <w:jc w:val="both"/>
              <w:rPr>
                <w:rFonts w:ascii="Arial Narrow" w:hAnsi="Arial Narrow"/>
                <w:spacing w:val="-2"/>
                <w:sz w:val="22"/>
                <w:szCs w:val="22"/>
              </w:rPr>
            </w:pPr>
          </w:p>
          <w:p w:rsidR="00B15899" w:rsidRPr="004D04AA" w:rsidRDefault="00B15899" w:rsidP="00DC0006">
            <w:pPr>
              <w:tabs>
                <w:tab w:val="left" w:pos="-720"/>
              </w:tabs>
              <w:contextualSpacing/>
              <w:jc w:val="both"/>
              <w:rPr>
                <w:rFonts w:ascii="Arial Narrow" w:hAnsi="Arial Narrow"/>
                <w:spacing w:val="-2"/>
                <w:sz w:val="22"/>
                <w:szCs w:val="22"/>
              </w:rPr>
            </w:pPr>
            <w:r>
              <w:rPr>
                <w:rFonts w:ascii="Arial Narrow" w:hAnsi="Arial Narrow"/>
                <w:spacing w:val="-2"/>
                <w:sz w:val="22"/>
                <w:szCs w:val="22"/>
              </w:rPr>
              <w:t>Se encuentra en este momento el equipo de investigación redactando un quinto artículo en inglés con la comparación de civiles y cadetes.</w:t>
            </w:r>
          </w:p>
        </w:tc>
        <w:tc>
          <w:tcPr>
            <w:tcW w:w="3566" w:type="dxa"/>
            <w:tcBorders>
              <w:top w:val="single" w:sz="4" w:space="0" w:color="auto"/>
              <w:left w:val="single" w:sz="4" w:space="0" w:color="auto"/>
              <w:bottom w:val="single" w:sz="4" w:space="0" w:color="auto"/>
              <w:right w:val="single" w:sz="4" w:space="0" w:color="auto"/>
            </w:tcBorders>
          </w:tcPr>
          <w:p w:rsidR="00B15899" w:rsidRPr="00F31BEB" w:rsidRDefault="00B15899" w:rsidP="00B15899">
            <w:pPr>
              <w:tabs>
                <w:tab w:val="left" w:pos="5103"/>
              </w:tabs>
              <w:spacing w:line="220" w:lineRule="atLeast"/>
              <w:jc w:val="both"/>
              <w:rPr>
                <w:rFonts w:ascii="Arial Narrow" w:hAnsi="Arial Narrow" w:cs="Arial"/>
                <w:sz w:val="22"/>
                <w:szCs w:val="22"/>
              </w:rPr>
            </w:pPr>
            <w:r w:rsidRPr="00F31BEB">
              <w:rPr>
                <w:rFonts w:ascii="Arial Narrow" w:hAnsi="Arial Narrow" w:cs="Arial"/>
                <w:sz w:val="22"/>
                <w:szCs w:val="22"/>
              </w:rPr>
              <w:t xml:space="preserve">Squillace Louhau, M., Picón Janeiro, J., Mazzei, N., Villar, A., y Azzollini, S. (2019). Neuropsychological profiles of three subtypes of impulsivity. </w:t>
            </w:r>
            <w:r w:rsidRPr="00F31BEB">
              <w:rPr>
                <w:rFonts w:ascii="Arial Narrow" w:hAnsi="Arial Narrow" w:cs="Arial"/>
                <w:i/>
                <w:sz w:val="22"/>
                <w:szCs w:val="22"/>
              </w:rPr>
              <w:t>International Journal of Psychological Research,</w:t>
            </w:r>
            <w:r w:rsidRPr="00F31BEB">
              <w:rPr>
                <w:rFonts w:ascii="Arial Narrow" w:hAnsi="Arial Narrow" w:cs="Arial"/>
                <w:sz w:val="22"/>
                <w:szCs w:val="22"/>
              </w:rPr>
              <w:t xml:space="preserve"> en prensa.</w:t>
            </w:r>
          </w:p>
          <w:p w:rsidR="00B15899" w:rsidRPr="00F31BEB" w:rsidRDefault="00B15899" w:rsidP="00B15899">
            <w:pPr>
              <w:tabs>
                <w:tab w:val="left" w:pos="5103"/>
              </w:tabs>
              <w:spacing w:line="220" w:lineRule="atLeast"/>
              <w:jc w:val="both"/>
              <w:rPr>
                <w:rFonts w:ascii="Arial Narrow" w:hAnsi="Arial Narrow" w:cs="Arial"/>
                <w:sz w:val="22"/>
                <w:szCs w:val="22"/>
              </w:rPr>
            </w:pPr>
          </w:p>
          <w:p w:rsidR="00B15899" w:rsidRPr="00F31BEB" w:rsidRDefault="00B15899" w:rsidP="00B15899">
            <w:pPr>
              <w:tabs>
                <w:tab w:val="left" w:pos="5103"/>
              </w:tabs>
              <w:spacing w:line="220" w:lineRule="atLeast"/>
              <w:jc w:val="both"/>
              <w:rPr>
                <w:rFonts w:ascii="Arial Narrow" w:hAnsi="Arial Narrow" w:cs="Arial"/>
                <w:sz w:val="22"/>
                <w:szCs w:val="22"/>
              </w:rPr>
            </w:pPr>
            <w:r w:rsidRPr="00F31BEB">
              <w:rPr>
                <w:rFonts w:ascii="Arial Narrow" w:hAnsi="Arial Narrow" w:cs="Arial"/>
                <w:sz w:val="22"/>
                <w:szCs w:val="22"/>
              </w:rPr>
              <w:t xml:space="preserve">Squillace Louhau, M. y Picón Janeiro. (2019). CUBI-18 un instrumento para medir tres subtipos de Impulsividad. </w:t>
            </w:r>
            <w:r w:rsidRPr="00F31BEB">
              <w:rPr>
                <w:rFonts w:ascii="Arial Narrow" w:hAnsi="Arial Narrow" w:cs="Arial"/>
                <w:i/>
                <w:sz w:val="22"/>
                <w:szCs w:val="22"/>
              </w:rPr>
              <w:t>Interdisciplinaria, 36</w:t>
            </w:r>
            <w:r w:rsidRPr="00F31BEB">
              <w:rPr>
                <w:rFonts w:ascii="Arial Narrow" w:hAnsi="Arial Narrow" w:cs="Arial"/>
                <w:sz w:val="22"/>
                <w:szCs w:val="22"/>
              </w:rPr>
              <w:t>(1) en prensa</w:t>
            </w:r>
          </w:p>
          <w:p w:rsidR="00B15899" w:rsidRPr="00F31BEB" w:rsidRDefault="00B15899" w:rsidP="00B15899">
            <w:pPr>
              <w:tabs>
                <w:tab w:val="left" w:pos="5103"/>
              </w:tabs>
              <w:spacing w:line="220" w:lineRule="atLeast"/>
              <w:jc w:val="both"/>
              <w:rPr>
                <w:rFonts w:ascii="Arial Narrow" w:hAnsi="Arial Narrow" w:cs="Arial"/>
                <w:sz w:val="22"/>
                <w:szCs w:val="22"/>
              </w:rPr>
            </w:pPr>
            <w:r w:rsidRPr="00F31BEB">
              <w:rPr>
                <w:rFonts w:ascii="Arial Narrow" w:hAnsi="Arial Narrow" w:cs="Arial"/>
                <w:sz w:val="22"/>
                <w:szCs w:val="22"/>
              </w:rPr>
              <w:t>ISSN: 1668-7027</w:t>
            </w:r>
          </w:p>
          <w:p w:rsidR="00B15899" w:rsidRPr="00F31BEB" w:rsidRDefault="00B15899" w:rsidP="00B15899">
            <w:pPr>
              <w:tabs>
                <w:tab w:val="left" w:pos="5103"/>
              </w:tabs>
              <w:spacing w:line="220" w:lineRule="atLeast"/>
              <w:jc w:val="both"/>
              <w:rPr>
                <w:rFonts w:ascii="Arial Narrow" w:hAnsi="Arial Narrow" w:cs="Arial"/>
                <w:sz w:val="22"/>
                <w:szCs w:val="22"/>
              </w:rPr>
            </w:pPr>
          </w:p>
          <w:p w:rsidR="00B15899" w:rsidRPr="00F31BEB" w:rsidRDefault="00B15899" w:rsidP="00B15899">
            <w:pPr>
              <w:jc w:val="both"/>
              <w:rPr>
                <w:rFonts w:ascii="Arial Narrow" w:hAnsi="Arial Narrow" w:cs="Arial"/>
                <w:sz w:val="22"/>
                <w:szCs w:val="22"/>
              </w:rPr>
            </w:pPr>
            <w:r w:rsidRPr="00F31BEB">
              <w:rPr>
                <w:rFonts w:ascii="Arial Narrow" w:hAnsi="Arial Narrow" w:cs="Arial"/>
                <w:sz w:val="22"/>
                <w:szCs w:val="22"/>
              </w:rPr>
              <w:t xml:space="preserve">Margulis, L. E., Squillace Louhau, M. y Ferreres, A. R. (2018). Baremo del Trail Making Test  para Capital Federal y Gran Buenos Aires. </w:t>
            </w:r>
            <w:r w:rsidRPr="00F31BEB">
              <w:rPr>
                <w:rFonts w:ascii="Arial Narrow" w:hAnsi="Arial Narrow" w:cs="Arial"/>
                <w:i/>
                <w:sz w:val="22"/>
                <w:szCs w:val="22"/>
              </w:rPr>
              <w:t>Revista Argentina de Ciencias del Comportamiento, 10</w:t>
            </w:r>
            <w:r w:rsidRPr="00F31BEB">
              <w:rPr>
                <w:rFonts w:ascii="Arial Narrow" w:hAnsi="Arial Narrow" w:cs="Arial"/>
                <w:sz w:val="22"/>
                <w:szCs w:val="22"/>
              </w:rPr>
              <w:t>(2), 58-67</w:t>
            </w:r>
          </w:p>
          <w:p w:rsidR="00B15899" w:rsidRPr="00F31BEB" w:rsidRDefault="00B15899" w:rsidP="00B15899">
            <w:pPr>
              <w:jc w:val="both"/>
              <w:rPr>
                <w:rFonts w:ascii="Arial Narrow" w:hAnsi="Arial Narrow" w:cs="Arial"/>
                <w:sz w:val="22"/>
                <w:szCs w:val="22"/>
              </w:rPr>
            </w:pPr>
            <w:r w:rsidRPr="00F31BEB">
              <w:rPr>
                <w:rFonts w:ascii="Arial Narrow" w:hAnsi="Arial Narrow" w:cs="Arial"/>
                <w:sz w:val="22"/>
                <w:szCs w:val="22"/>
              </w:rPr>
              <w:t>ISSN: 1852-4206</w:t>
            </w:r>
          </w:p>
          <w:p w:rsidR="00B15899" w:rsidRPr="00F31BEB" w:rsidRDefault="00B15899" w:rsidP="00B15899">
            <w:pPr>
              <w:tabs>
                <w:tab w:val="left" w:pos="5103"/>
              </w:tabs>
              <w:spacing w:line="220" w:lineRule="atLeast"/>
              <w:jc w:val="both"/>
              <w:rPr>
                <w:rFonts w:ascii="Arial Narrow" w:hAnsi="Arial Narrow" w:cs="Arial"/>
                <w:sz w:val="22"/>
                <w:szCs w:val="22"/>
              </w:rPr>
            </w:pPr>
          </w:p>
          <w:p w:rsidR="00B15899" w:rsidRPr="00F31BEB" w:rsidRDefault="00B15899" w:rsidP="00B15899">
            <w:pPr>
              <w:tabs>
                <w:tab w:val="left" w:pos="5103"/>
              </w:tabs>
              <w:spacing w:line="220" w:lineRule="atLeast"/>
              <w:jc w:val="both"/>
              <w:rPr>
                <w:rFonts w:ascii="Arial Narrow" w:hAnsi="Arial Narrow" w:cs="Arial"/>
                <w:sz w:val="22"/>
                <w:szCs w:val="22"/>
              </w:rPr>
            </w:pPr>
            <w:r w:rsidRPr="00F31BEB">
              <w:rPr>
                <w:rFonts w:ascii="Arial Narrow" w:hAnsi="Arial Narrow" w:cs="Arial"/>
                <w:sz w:val="22"/>
                <w:szCs w:val="22"/>
              </w:rPr>
              <w:t xml:space="preserve">Squillace, M. y Picón Janeiro, J. (2017). La impulsividad es un constructo multifacético: validación del CUBI. </w:t>
            </w:r>
            <w:r w:rsidRPr="00F31BEB">
              <w:rPr>
                <w:rFonts w:ascii="Arial Narrow" w:hAnsi="Arial Narrow" w:cs="Arial"/>
                <w:i/>
                <w:sz w:val="22"/>
                <w:szCs w:val="22"/>
              </w:rPr>
              <w:t>Revista Evaluar, 17</w:t>
            </w:r>
            <w:r w:rsidRPr="00F31BEB">
              <w:rPr>
                <w:rFonts w:ascii="Arial Narrow" w:hAnsi="Arial Narrow" w:cs="Arial"/>
                <w:sz w:val="22"/>
                <w:szCs w:val="22"/>
              </w:rPr>
              <w:t>(1)</w:t>
            </w:r>
            <w:r w:rsidRPr="00F31BEB">
              <w:rPr>
                <w:rFonts w:ascii="Arial Narrow" w:hAnsi="Arial Narrow" w:cs="Arial"/>
                <w:i/>
                <w:sz w:val="22"/>
                <w:szCs w:val="22"/>
              </w:rPr>
              <w:t xml:space="preserve">, </w:t>
            </w:r>
            <w:r w:rsidRPr="00F31BEB">
              <w:rPr>
                <w:rFonts w:ascii="Arial Narrow" w:hAnsi="Arial Narrow" w:cs="Arial"/>
                <w:sz w:val="22"/>
                <w:szCs w:val="22"/>
              </w:rPr>
              <w:t xml:space="preserve">01-17. </w:t>
            </w:r>
          </w:p>
          <w:p w:rsidR="00520D5D" w:rsidRPr="00F31BEB" w:rsidRDefault="00B15899" w:rsidP="00F31BEB">
            <w:pPr>
              <w:tabs>
                <w:tab w:val="left" w:pos="5103"/>
              </w:tabs>
              <w:spacing w:line="220" w:lineRule="atLeast"/>
              <w:jc w:val="both"/>
              <w:rPr>
                <w:rFonts w:ascii="Arial Narrow" w:hAnsi="Arial Narrow" w:cs="Arial"/>
                <w:sz w:val="22"/>
                <w:szCs w:val="22"/>
              </w:rPr>
            </w:pPr>
            <w:r w:rsidRPr="00F31BEB">
              <w:rPr>
                <w:rFonts w:ascii="Arial Narrow" w:hAnsi="Arial Narrow" w:cs="Arial"/>
                <w:sz w:val="22"/>
                <w:szCs w:val="22"/>
              </w:rPr>
              <w:t>ISSN: 1667-4545</w:t>
            </w:r>
          </w:p>
        </w:tc>
      </w:tr>
    </w:tbl>
    <w:p w:rsidR="005D7B4F" w:rsidRDefault="005D7B4F" w:rsidP="00DC0006">
      <w:pPr>
        <w:contextualSpacing/>
        <w:jc w:val="both"/>
        <w:rPr>
          <w:rFonts w:ascii="Arial Narrow" w:hAnsi="Arial Narrow"/>
          <w:sz w:val="24"/>
          <w:szCs w:val="24"/>
        </w:rPr>
      </w:pPr>
    </w:p>
    <w:p w:rsidR="00454C94" w:rsidRPr="004D04AA" w:rsidRDefault="00454C94" w:rsidP="005758E4">
      <w:pPr>
        <w:contextualSpacing/>
        <w:jc w:val="both"/>
        <w:rPr>
          <w:rFonts w:ascii="Arial Narrow" w:hAnsi="Arial Narrow"/>
          <w:sz w:val="24"/>
          <w:szCs w:val="24"/>
        </w:rPr>
      </w:pPr>
    </w:p>
    <w:p w:rsidR="005D7B4F" w:rsidRDefault="005D7B4F" w:rsidP="00995828">
      <w:pPr>
        <w:numPr>
          <w:ilvl w:val="0"/>
          <w:numId w:val="29"/>
        </w:numPr>
        <w:pBdr>
          <w:top w:val="single" w:sz="4" w:space="1" w:color="auto"/>
          <w:left w:val="single" w:sz="4" w:space="4" w:color="auto"/>
          <w:bottom w:val="single" w:sz="4" w:space="1" w:color="auto"/>
          <w:right w:val="single" w:sz="4" w:space="4" w:color="auto"/>
        </w:pBdr>
        <w:ind w:left="0" w:firstLine="0"/>
        <w:contextualSpacing/>
        <w:jc w:val="both"/>
        <w:rPr>
          <w:rFonts w:ascii="Arial Narrow" w:hAnsi="Arial Narrow"/>
          <w:b/>
          <w:sz w:val="24"/>
          <w:szCs w:val="24"/>
        </w:rPr>
      </w:pPr>
      <w:r w:rsidRPr="004D04AA">
        <w:rPr>
          <w:rFonts w:ascii="Arial Narrow" w:hAnsi="Arial Narrow"/>
          <w:b/>
          <w:sz w:val="24"/>
          <w:szCs w:val="24"/>
        </w:rPr>
        <w:t>CUADRO DE AVANCE CRONOLÓGICO DEL PROYECTO</w:t>
      </w:r>
    </w:p>
    <w:p w:rsidR="005758E4" w:rsidRDefault="005758E4" w:rsidP="005758E4">
      <w:pPr>
        <w:contextualSpacing/>
        <w:jc w:val="both"/>
        <w:rPr>
          <w:rFonts w:ascii="Arial Narrow" w:hAnsi="Arial Narrow"/>
          <w:b/>
          <w:sz w:val="24"/>
          <w:szCs w:val="24"/>
        </w:rPr>
      </w:pPr>
    </w:p>
    <w:p w:rsidR="00454C94" w:rsidRDefault="00454C94" w:rsidP="005758E4">
      <w:pPr>
        <w:contextualSpacing/>
        <w:jc w:val="both"/>
        <w:rPr>
          <w:rFonts w:ascii="Arial Narrow" w:hAnsi="Arial Narrow"/>
          <w:b/>
          <w:sz w:val="24"/>
          <w:szCs w:val="24"/>
        </w:rPr>
      </w:pPr>
    </w:p>
    <w:tbl>
      <w:tblPr>
        <w:tblStyle w:val="Tablaconcuadrcula"/>
        <w:tblW w:w="9073" w:type="dxa"/>
        <w:tblInd w:w="-34" w:type="dxa"/>
        <w:tblLayout w:type="fixed"/>
        <w:tblLook w:val="04A0" w:firstRow="1" w:lastRow="0" w:firstColumn="1" w:lastColumn="0" w:noHBand="0" w:noVBand="1"/>
      </w:tblPr>
      <w:tblGrid>
        <w:gridCol w:w="2144"/>
        <w:gridCol w:w="2818"/>
        <w:gridCol w:w="850"/>
        <w:gridCol w:w="993"/>
        <w:gridCol w:w="835"/>
        <w:gridCol w:w="1433"/>
      </w:tblGrid>
      <w:tr w:rsidR="00454C94" w:rsidRPr="00454C94" w:rsidTr="00E966B3">
        <w:trPr>
          <w:trHeight w:val="135"/>
        </w:trPr>
        <w:tc>
          <w:tcPr>
            <w:tcW w:w="2144" w:type="dxa"/>
            <w:vMerge w:val="restart"/>
          </w:tcPr>
          <w:p w:rsidR="00454C94" w:rsidRPr="00454C94" w:rsidRDefault="00454C94" w:rsidP="00E966B3">
            <w:pPr>
              <w:contextualSpacing/>
              <w:jc w:val="center"/>
              <w:rPr>
                <w:rFonts w:ascii="Arial Narrow" w:hAnsi="Arial Narrow"/>
                <w:b/>
                <w:sz w:val="22"/>
                <w:szCs w:val="22"/>
              </w:rPr>
            </w:pPr>
            <w:r w:rsidRPr="00454C94">
              <w:rPr>
                <w:rFonts w:ascii="Arial Narrow" w:hAnsi="Arial Narrow"/>
                <w:b/>
                <w:sz w:val="22"/>
                <w:szCs w:val="22"/>
              </w:rPr>
              <w:t>Objetivos</w:t>
            </w:r>
          </w:p>
        </w:tc>
        <w:tc>
          <w:tcPr>
            <w:tcW w:w="2818" w:type="dxa"/>
            <w:vMerge w:val="restart"/>
          </w:tcPr>
          <w:p w:rsidR="00454C94" w:rsidRPr="00454C94" w:rsidRDefault="00454C94" w:rsidP="00E966B3">
            <w:pPr>
              <w:contextualSpacing/>
              <w:jc w:val="center"/>
              <w:rPr>
                <w:rFonts w:ascii="Arial Narrow" w:hAnsi="Arial Narrow"/>
                <w:b/>
                <w:sz w:val="22"/>
                <w:szCs w:val="22"/>
              </w:rPr>
            </w:pPr>
            <w:r w:rsidRPr="00454C94">
              <w:rPr>
                <w:rFonts w:ascii="Arial Narrow" w:hAnsi="Arial Narrow"/>
                <w:b/>
                <w:sz w:val="22"/>
                <w:szCs w:val="22"/>
              </w:rPr>
              <w:t>Actividades</w:t>
            </w:r>
          </w:p>
        </w:tc>
        <w:tc>
          <w:tcPr>
            <w:tcW w:w="1843" w:type="dxa"/>
            <w:gridSpan w:val="2"/>
          </w:tcPr>
          <w:p w:rsidR="00454C94" w:rsidRPr="00454C94" w:rsidRDefault="00454C94" w:rsidP="00E966B3">
            <w:pPr>
              <w:contextualSpacing/>
              <w:jc w:val="center"/>
              <w:rPr>
                <w:rFonts w:ascii="Arial Narrow" w:hAnsi="Arial Narrow"/>
                <w:b/>
                <w:sz w:val="22"/>
                <w:szCs w:val="22"/>
              </w:rPr>
            </w:pPr>
            <w:r w:rsidRPr="00454C94">
              <w:rPr>
                <w:rFonts w:ascii="Arial Narrow" w:hAnsi="Arial Narrow"/>
                <w:b/>
                <w:sz w:val="22"/>
                <w:szCs w:val="22"/>
              </w:rPr>
              <w:t>Fecha Programada</w:t>
            </w:r>
          </w:p>
        </w:tc>
        <w:tc>
          <w:tcPr>
            <w:tcW w:w="2268" w:type="dxa"/>
            <w:gridSpan w:val="2"/>
          </w:tcPr>
          <w:p w:rsidR="00454C94" w:rsidRPr="00454C94" w:rsidRDefault="00454C94" w:rsidP="00E966B3">
            <w:pPr>
              <w:contextualSpacing/>
              <w:jc w:val="center"/>
              <w:rPr>
                <w:rFonts w:ascii="Arial Narrow" w:hAnsi="Arial Narrow"/>
                <w:b/>
                <w:sz w:val="22"/>
                <w:szCs w:val="22"/>
              </w:rPr>
            </w:pPr>
            <w:r w:rsidRPr="00454C94">
              <w:rPr>
                <w:rFonts w:ascii="Arial Narrow" w:hAnsi="Arial Narrow"/>
                <w:b/>
                <w:sz w:val="22"/>
                <w:szCs w:val="22"/>
              </w:rPr>
              <w:t>Fecha efectiva</w:t>
            </w:r>
          </w:p>
        </w:tc>
      </w:tr>
      <w:tr w:rsidR="00454C94" w:rsidRPr="00454C94" w:rsidTr="00E966B3">
        <w:trPr>
          <w:trHeight w:val="135"/>
        </w:trPr>
        <w:tc>
          <w:tcPr>
            <w:tcW w:w="2144" w:type="dxa"/>
            <w:vMerge/>
          </w:tcPr>
          <w:p w:rsidR="00454C94" w:rsidRPr="00454C94" w:rsidRDefault="00454C94" w:rsidP="005758E4">
            <w:pPr>
              <w:contextualSpacing/>
              <w:jc w:val="both"/>
              <w:rPr>
                <w:rFonts w:ascii="Arial Narrow" w:hAnsi="Arial Narrow"/>
                <w:b/>
                <w:sz w:val="22"/>
                <w:szCs w:val="22"/>
              </w:rPr>
            </w:pPr>
          </w:p>
        </w:tc>
        <w:tc>
          <w:tcPr>
            <w:tcW w:w="2818" w:type="dxa"/>
            <w:vMerge/>
          </w:tcPr>
          <w:p w:rsidR="00454C94" w:rsidRPr="00454C94" w:rsidRDefault="00454C94" w:rsidP="005758E4">
            <w:pPr>
              <w:contextualSpacing/>
              <w:jc w:val="both"/>
              <w:rPr>
                <w:rFonts w:ascii="Arial Narrow" w:hAnsi="Arial Narrow"/>
                <w:b/>
                <w:sz w:val="22"/>
                <w:szCs w:val="22"/>
              </w:rPr>
            </w:pPr>
          </w:p>
        </w:tc>
        <w:tc>
          <w:tcPr>
            <w:tcW w:w="850" w:type="dxa"/>
          </w:tcPr>
          <w:p w:rsidR="00454C94" w:rsidRPr="00454C94" w:rsidRDefault="00454C94" w:rsidP="005758E4">
            <w:pPr>
              <w:contextualSpacing/>
              <w:jc w:val="both"/>
              <w:rPr>
                <w:rFonts w:ascii="Arial Narrow" w:hAnsi="Arial Narrow"/>
                <w:b/>
                <w:sz w:val="22"/>
                <w:szCs w:val="22"/>
              </w:rPr>
            </w:pPr>
            <w:r w:rsidRPr="00454C94">
              <w:rPr>
                <w:rFonts w:ascii="Arial Narrow" w:hAnsi="Arial Narrow"/>
                <w:b/>
                <w:sz w:val="22"/>
                <w:szCs w:val="22"/>
              </w:rPr>
              <w:t>Inicio</w:t>
            </w:r>
          </w:p>
        </w:tc>
        <w:tc>
          <w:tcPr>
            <w:tcW w:w="993" w:type="dxa"/>
          </w:tcPr>
          <w:p w:rsidR="00454C94" w:rsidRPr="00454C94" w:rsidRDefault="00454C94" w:rsidP="005758E4">
            <w:pPr>
              <w:contextualSpacing/>
              <w:jc w:val="both"/>
              <w:rPr>
                <w:rFonts w:ascii="Arial Narrow" w:hAnsi="Arial Narrow"/>
                <w:b/>
                <w:sz w:val="22"/>
                <w:szCs w:val="22"/>
              </w:rPr>
            </w:pPr>
            <w:r w:rsidRPr="00454C94">
              <w:rPr>
                <w:rFonts w:ascii="Arial Narrow" w:hAnsi="Arial Narrow"/>
                <w:b/>
                <w:sz w:val="22"/>
                <w:szCs w:val="22"/>
              </w:rPr>
              <w:t>Fin</w:t>
            </w:r>
          </w:p>
        </w:tc>
        <w:tc>
          <w:tcPr>
            <w:tcW w:w="835" w:type="dxa"/>
          </w:tcPr>
          <w:p w:rsidR="00454C94" w:rsidRPr="00454C94" w:rsidRDefault="00454C94" w:rsidP="00E966B3">
            <w:pPr>
              <w:contextualSpacing/>
              <w:jc w:val="center"/>
              <w:rPr>
                <w:rFonts w:ascii="Arial Narrow" w:hAnsi="Arial Narrow"/>
                <w:b/>
                <w:sz w:val="22"/>
                <w:szCs w:val="22"/>
              </w:rPr>
            </w:pPr>
            <w:r w:rsidRPr="00454C94">
              <w:rPr>
                <w:rFonts w:ascii="Arial Narrow" w:hAnsi="Arial Narrow"/>
                <w:b/>
                <w:sz w:val="22"/>
                <w:szCs w:val="22"/>
              </w:rPr>
              <w:t>Inicio</w:t>
            </w:r>
          </w:p>
        </w:tc>
        <w:tc>
          <w:tcPr>
            <w:tcW w:w="1433" w:type="dxa"/>
          </w:tcPr>
          <w:p w:rsidR="00454C94" w:rsidRPr="00454C94" w:rsidRDefault="00454C94" w:rsidP="00E966B3">
            <w:pPr>
              <w:contextualSpacing/>
              <w:jc w:val="center"/>
              <w:rPr>
                <w:rFonts w:ascii="Arial Narrow" w:hAnsi="Arial Narrow"/>
                <w:b/>
                <w:sz w:val="22"/>
                <w:szCs w:val="22"/>
              </w:rPr>
            </w:pPr>
            <w:r w:rsidRPr="00454C94">
              <w:rPr>
                <w:rFonts w:ascii="Arial Narrow" w:hAnsi="Arial Narrow"/>
                <w:b/>
                <w:sz w:val="22"/>
                <w:szCs w:val="22"/>
              </w:rPr>
              <w:t>Fin</w:t>
            </w:r>
          </w:p>
        </w:tc>
      </w:tr>
      <w:tr w:rsidR="00FC5478" w:rsidRPr="00454C94" w:rsidTr="00E966B3">
        <w:tc>
          <w:tcPr>
            <w:tcW w:w="2144" w:type="dxa"/>
            <w:vMerge w:val="restart"/>
          </w:tcPr>
          <w:p w:rsidR="00FC5478" w:rsidRPr="00454C94" w:rsidRDefault="00FC5478" w:rsidP="005758E4">
            <w:pPr>
              <w:contextualSpacing/>
              <w:jc w:val="both"/>
              <w:rPr>
                <w:rFonts w:ascii="Arial Narrow" w:hAnsi="Arial Narrow"/>
                <w:sz w:val="22"/>
                <w:szCs w:val="22"/>
              </w:rPr>
            </w:pPr>
            <w:r>
              <w:rPr>
                <w:rFonts w:ascii="Arial Narrow" w:hAnsi="Arial Narrow"/>
                <w:b/>
                <w:spacing w:val="-2"/>
                <w:sz w:val="22"/>
                <w:szCs w:val="22"/>
              </w:rPr>
              <w:t xml:space="preserve">1 </w:t>
            </w:r>
            <w:r>
              <w:rPr>
                <w:rFonts w:ascii="Arial Narrow" w:hAnsi="Arial Narrow"/>
                <w:spacing w:val="-2"/>
                <w:sz w:val="22"/>
                <w:szCs w:val="22"/>
              </w:rPr>
              <w:t>Preparación de la investigación</w:t>
            </w:r>
          </w:p>
        </w:tc>
        <w:tc>
          <w:tcPr>
            <w:tcW w:w="2818" w:type="dxa"/>
          </w:tcPr>
          <w:p w:rsidR="00FC5478" w:rsidRPr="004D04AA" w:rsidRDefault="00FC5478" w:rsidP="00FC5478">
            <w:pPr>
              <w:pStyle w:val="Listanumerada1"/>
              <w:numPr>
                <w:ilvl w:val="1"/>
                <w:numId w:val="21"/>
              </w:numPr>
              <w:tabs>
                <w:tab w:val="clear" w:pos="0"/>
                <w:tab w:val="left" w:pos="-720"/>
              </w:tabs>
              <w:suppressAutoHyphens w:val="0"/>
              <w:autoSpaceDE/>
              <w:autoSpaceDN/>
              <w:contextualSpacing/>
              <w:jc w:val="both"/>
              <w:rPr>
                <w:rFonts w:ascii="Arial Narrow" w:hAnsi="Arial Narrow"/>
                <w:spacing w:val="-2"/>
                <w:sz w:val="22"/>
                <w:szCs w:val="22"/>
                <w:lang w:val="es-ES"/>
              </w:rPr>
            </w:pPr>
            <w:r>
              <w:rPr>
                <w:rFonts w:ascii="Arial Narrow" w:hAnsi="Arial Narrow"/>
                <w:spacing w:val="-2"/>
                <w:sz w:val="22"/>
                <w:szCs w:val="22"/>
                <w:lang w:val="es-ES"/>
              </w:rPr>
              <w:t>Actualización bibligráfica</w:t>
            </w:r>
          </w:p>
        </w:tc>
        <w:tc>
          <w:tcPr>
            <w:tcW w:w="1843" w:type="dxa"/>
            <w:gridSpan w:val="2"/>
          </w:tcPr>
          <w:p w:rsidR="00FC5478" w:rsidRPr="00454C94" w:rsidRDefault="00FC5478" w:rsidP="00FC5478">
            <w:pPr>
              <w:contextualSpacing/>
              <w:jc w:val="both"/>
              <w:rPr>
                <w:rFonts w:ascii="Arial Narrow" w:hAnsi="Arial Narrow"/>
                <w:sz w:val="22"/>
                <w:szCs w:val="22"/>
              </w:rPr>
            </w:pPr>
            <w:r>
              <w:rPr>
                <w:rFonts w:ascii="Arial Narrow" w:hAnsi="Arial Narrow"/>
                <w:sz w:val="22"/>
                <w:szCs w:val="22"/>
              </w:rPr>
              <w:t>03-18        06-18</w:t>
            </w:r>
          </w:p>
        </w:tc>
        <w:tc>
          <w:tcPr>
            <w:tcW w:w="2268" w:type="dxa"/>
            <w:gridSpan w:val="2"/>
          </w:tcPr>
          <w:p w:rsidR="00FC5478" w:rsidRPr="00454C94" w:rsidRDefault="00FC5478" w:rsidP="00FC5478">
            <w:pPr>
              <w:tabs>
                <w:tab w:val="left" w:pos="1125"/>
              </w:tabs>
              <w:contextualSpacing/>
              <w:jc w:val="both"/>
              <w:rPr>
                <w:rFonts w:ascii="Arial Narrow" w:hAnsi="Arial Narrow"/>
                <w:b/>
                <w:sz w:val="22"/>
                <w:szCs w:val="22"/>
              </w:rPr>
            </w:pPr>
            <w:r>
              <w:rPr>
                <w:rFonts w:ascii="Arial Narrow" w:hAnsi="Arial Narrow"/>
                <w:b/>
                <w:sz w:val="22"/>
                <w:szCs w:val="22"/>
              </w:rPr>
              <w:t>03 -18</w:t>
            </w:r>
            <w:r>
              <w:rPr>
                <w:rFonts w:ascii="Arial Narrow" w:hAnsi="Arial Narrow"/>
                <w:b/>
                <w:sz w:val="22"/>
                <w:szCs w:val="22"/>
              </w:rPr>
              <w:tab/>
              <w:t>11 -18</w:t>
            </w:r>
          </w:p>
        </w:tc>
      </w:tr>
      <w:tr w:rsidR="00FC5478" w:rsidRPr="00454C94" w:rsidTr="00E966B3">
        <w:tc>
          <w:tcPr>
            <w:tcW w:w="2144" w:type="dxa"/>
            <w:vMerge/>
          </w:tcPr>
          <w:p w:rsidR="00FC5478" w:rsidRDefault="00FC5478" w:rsidP="005758E4">
            <w:pPr>
              <w:contextualSpacing/>
              <w:jc w:val="both"/>
              <w:rPr>
                <w:rFonts w:ascii="Arial Narrow" w:hAnsi="Arial Narrow"/>
                <w:b/>
                <w:spacing w:val="-2"/>
                <w:sz w:val="22"/>
                <w:szCs w:val="22"/>
              </w:rPr>
            </w:pPr>
          </w:p>
        </w:tc>
        <w:tc>
          <w:tcPr>
            <w:tcW w:w="2818" w:type="dxa"/>
          </w:tcPr>
          <w:p w:rsidR="00FC5478" w:rsidRDefault="00FC5478" w:rsidP="00FC5478">
            <w:pPr>
              <w:pStyle w:val="Listanumerada1"/>
              <w:numPr>
                <w:ilvl w:val="1"/>
                <w:numId w:val="21"/>
              </w:numPr>
              <w:tabs>
                <w:tab w:val="clear" w:pos="0"/>
                <w:tab w:val="left" w:pos="-720"/>
              </w:tabs>
              <w:suppressAutoHyphens w:val="0"/>
              <w:autoSpaceDE/>
              <w:autoSpaceDN/>
              <w:contextualSpacing/>
              <w:jc w:val="both"/>
              <w:rPr>
                <w:rFonts w:ascii="Arial Narrow" w:hAnsi="Arial Narrow"/>
                <w:spacing w:val="-2"/>
                <w:sz w:val="22"/>
                <w:szCs w:val="22"/>
                <w:lang w:val="es-ES"/>
              </w:rPr>
            </w:pPr>
            <w:r>
              <w:rPr>
                <w:rFonts w:ascii="Arial Narrow" w:hAnsi="Arial Narrow"/>
                <w:spacing w:val="-2"/>
                <w:sz w:val="22"/>
                <w:szCs w:val="22"/>
                <w:lang w:val="es-ES"/>
              </w:rPr>
              <w:t>Adquisición de insumos y equipamiento</w:t>
            </w:r>
          </w:p>
        </w:tc>
        <w:tc>
          <w:tcPr>
            <w:tcW w:w="1843" w:type="dxa"/>
            <w:gridSpan w:val="2"/>
          </w:tcPr>
          <w:p w:rsidR="00FC5478" w:rsidRPr="00454C94" w:rsidRDefault="00FC5478" w:rsidP="005758E4">
            <w:pPr>
              <w:contextualSpacing/>
              <w:jc w:val="both"/>
              <w:rPr>
                <w:rFonts w:ascii="Arial Narrow" w:hAnsi="Arial Narrow"/>
                <w:sz w:val="22"/>
                <w:szCs w:val="22"/>
              </w:rPr>
            </w:pPr>
            <w:r>
              <w:rPr>
                <w:rFonts w:ascii="Arial Narrow" w:hAnsi="Arial Narrow"/>
                <w:sz w:val="22"/>
                <w:szCs w:val="22"/>
              </w:rPr>
              <w:t>03 -18       11 -18</w:t>
            </w:r>
          </w:p>
        </w:tc>
        <w:tc>
          <w:tcPr>
            <w:tcW w:w="2268" w:type="dxa"/>
            <w:gridSpan w:val="2"/>
          </w:tcPr>
          <w:p w:rsidR="00FC5478" w:rsidRPr="00FC5478" w:rsidRDefault="00FC5478" w:rsidP="005758E4">
            <w:pPr>
              <w:contextualSpacing/>
              <w:jc w:val="both"/>
              <w:rPr>
                <w:rFonts w:ascii="Arial Narrow" w:hAnsi="Arial Narrow"/>
                <w:b/>
                <w:sz w:val="22"/>
                <w:szCs w:val="22"/>
              </w:rPr>
            </w:pPr>
            <w:r w:rsidRPr="00FC5478">
              <w:rPr>
                <w:rFonts w:ascii="Arial Narrow" w:hAnsi="Arial Narrow"/>
                <w:b/>
                <w:sz w:val="22"/>
                <w:szCs w:val="22"/>
              </w:rPr>
              <w:t>03 -18            11 -18</w:t>
            </w:r>
          </w:p>
        </w:tc>
      </w:tr>
      <w:tr w:rsidR="00FC5478" w:rsidRPr="00454C94" w:rsidTr="00E966B3">
        <w:tc>
          <w:tcPr>
            <w:tcW w:w="2144" w:type="dxa"/>
            <w:vMerge/>
          </w:tcPr>
          <w:p w:rsidR="00FC5478" w:rsidRPr="00454C94" w:rsidRDefault="00FC5478" w:rsidP="005758E4">
            <w:pPr>
              <w:contextualSpacing/>
              <w:jc w:val="both"/>
              <w:rPr>
                <w:rFonts w:ascii="Arial Narrow" w:hAnsi="Arial Narrow"/>
                <w:sz w:val="22"/>
                <w:szCs w:val="22"/>
              </w:rPr>
            </w:pPr>
          </w:p>
        </w:tc>
        <w:tc>
          <w:tcPr>
            <w:tcW w:w="2818" w:type="dxa"/>
          </w:tcPr>
          <w:p w:rsidR="00FC5478" w:rsidRDefault="00FC5478" w:rsidP="00FC5478">
            <w:pPr>
              <w:pStyle w:val="Listanumerada1"/>
              <w:numPr>
                <w:ilvl w:val="1"/>
                <w:numId w:val="21"/>
              </w:numPr>
              <w:tabs>
                <w:tab w:val="clear" w:pos="0"/>
                <w:tab w:val="left" w:pos="-720"/>
              </w:tabs>
              <w:suppressAutoHyphens w:val="0"/>
              <w:autoSpaceDE/>
              <w:autoSpaceDN/>
              <w:contextualSpacing/>
              <w:jc w:val="both"/>
              <w:rPr>
                <w:rFonts w:ascii="Arial Narrow" w:hAnsi="Arial Narrow"/>
                <w:spacing w:val="-2"/>
                <w:sz w:val="22"/>
                <w:szCs w:val="22"/>
                <w:lang w:val="es-ES"/>
              </w:rPr>
            </w:pPr>
            <w:r>
              <w:rPr>
                <w:rFonts w:ascii="Arial Narrow" w:hAnsi="Arial Narrow"/>
                <w:spacing w:val="-2"/>
                <w:sz w:val="22"/>
                <w:szCs w:val="22"/>
                <w:lang w:val="es-ES"/>
              </w:rPr>
              <w:t>Batería de test</w:t>
            </w:r>
          </w:p>
        </w:tc>
        <w:tc>
          <w:tcPr>
            <w:tcW w:w="1843" w:type="dxa"/>
            <w:gridSpan w:val="2"/>
          </w:tcPr>
          <w:p w:rsidR="00FC5478" w:rsidRPr="00454C94" w:rsidRDefault="00FC5478" w:rsidP="00FC5478">
            <w:pPr>
              <w:tabs>
                <w:tab w:val="left" w:pos="1005"/>
              </w:tabs>
              <w:contextualSpacing/>
              <w:jc w:val="both"/>
              <w:rPr>
                <w:rFonts w:ascii="Arial Narrow" w:hAnsi="Arial Narrow"/>
                <w:sz w:val="22"/>
                <w:szCs w:val="22"/>
              </w:rPr>
            </w:pPr>
            <w:r>
              <w:rPr>
                <w:rFonts w:ascii="Arial Narrow" w:hAnsi="Arial Narrow"/>
                <w:sz w:val="22"/>
                <w:szCs w:val="22"/>
              </w:rPr>
              <w:t>03 -18        03 -18</w:t>
            </w:r>
          </w:p>
        </w:tc>
        <w:tc>
          <w:tcPr>
            <w:tcW w:w="2268" w:type="dxa"/>
            <w:gridSpan w:val="2"/>
          </w:tcPr>
          <w:p w:rsidR="00FC5478" w:rsidRPr="00454C94" w:rsidRDefault="00FC5478" w:rsidP="00FC5478">
            <w:pPr>
              <w:tabs>
                <w:tab w:val="right" w:pos="2052"/>
              </w:tabs>
              <w:contextualSpacing/>
              <w:jc w:val="both"/>
              <w:rPr>
                <w:rFonts w:ascii="Arial Narrow" w:hAnsi="Arial Narrow"/>
                <w:b/>
                <w:sz w:val="22"/>
                <w:szCs w:val="22"/>
              </w:rPr>
            </w:pPr>
            <w:r>
              <w:rPr>
                <w:rFonts w:ascii="Arial Narrow" w:hAnsi="Arial Narrow"/>
                <w:b/>
                <w:sz w:val="22"/>
                <w:szCs w:val="22"/>
              </w:rPr>
              <w:t>03-18             04-18</w:t>
            </w:r>
          </w:p>
        </w:tc>
      </w:tr>
      <w:tr w:rsidR="00454C94" w:rsidRPr="00454C94" w:rsidTr="00E966B3">
        <w:tc>
          <w:tcPr>
            <w:tcW w:w="2144" w:type="dxa"/>
            <w:vMerge w:val="restart"/>
          </w:tcPr>
          <w:p w:rsidR="00454C94" w:rsidRDefault="00454C94" w:rsidP="005758E4">
            <w:pPr>
              <w:contextualSpacing/>
              <w:jc w:val="both"/>
              <w:rPr>
                <w:rFonts w:ascii="Arial Narrow" w:hAnsi="Arial Narrow"/>
                <w:sz w:val="22"/>
                <w:szCs w:val="22"/>
              </w:rPr>
            </w:pPr>
          </w:p>
          <w:p w:rsidR="00454C94" w:rsidRPr="00FC5478" w:rsidRDefault="00FC5478" w:rsidP="00FC5478">
            <w:pPr>
              <w:pStyle w:val="Prrafodelista"/>
              <w:numPr>
                <w:ilvl w:val="0"/>
                <w:numId w:val="21"/>
              </w:numPr>
              <w:jc w:val="both"/>
              <w:rPr>
                <w:rFonts w:ascii="Arial Narrow" w:hAnsi="Arial Narrow"/>
                <w:sz w:val="22"/>
                <w:szCs w:val="22"/>
              </w:rPr>
            </w:pPr>
            <w:r>
              <w:rPr>
                <w:rFonts w:ascii="Arial Narrow" w:hAnsi="Arial Narrow"/>
                <w:spacing w:val="-2"/>
                <w:sz w:val="22"/>
                <w:szCs w:val="22"/>
              </w:rPr>
              <w:t>Muestra</w:t>
            </w:r>
          </w:p>
        </w:tc>
        <w:tc>
          <w:tcPr>
            <w:tcW w:w="2818" w:type="dxa"/>
          </w:tcPr>
          <w:p w:rsidR="00454C94" w:rsidRPr="00FC5478" w:rsidRDefault="00FC5478" w:rsidP="00FC5478">
            <w:pPr>
              <w:pStyle w:val="Prrafodelista"/>
              <w:numPr>
                <w:ilvl w:val="1"/>
                <w:numId w:val="21"/>
              </w:numPr>
              <w:jc w:val="both"/>
              <w:rPr>
                <w:rFonts w:ascii="Arial Narrow" w:hAnsi="Arial Narrow"/>
                <w:sz w:val="22"/>
                <w:szCs w:val="22"/>
              </w:rPr>
            </w:pPr>
            <w:r>
              <w:rPr>
                <w:rFonts w:ascii="Arial Narrow" w:hAnsi="Arial Narrow"/>
                <w:sz w:val="22"/>
                <w:szCs w:val="22"/>
              </w:rPr>
              <w:t>Civiles población general</w:t>
            </w:r>
          </w:p>
        </w:tc>
        <w:tc>
          <w:tcPr>
            <w:tcW w:w="1843" w:type="dxa"/>
            <w:gridSpan w:val="2"/>
          </w:tcPr>
          <w:p w:rsidR="00454C94" w:rsidRPr="00454C94" w:rsidRDefault="00FC5478" w:rsidP="005758E4">
            <w:pPr>
              <w:contextualSpacing/>
              <w:jc w:val="both"/>
              <w:rPr>
                <w:rFonts w:ascii="Arial Narrow" w:hAnsi="Arial Narrow"/>
                <w:sz w:val="22"/>
                <w:szCs w:val="22"/>
              </w:rPr>
            </w:pPr>
            <w:r>
              <w:rPr>
                <w:rFonts w:ascii="Arial Narrow" w:hAnsi="Arial Narrow"/>
                <w:sz w:val="22"/>
                <w:szCs w:val="22"/>
              </w:rPr>
              <w:t>03 -18</w:t>
            </w:r>
          </w:p>
        </w:tc>
        <w:tc>
          <w:tcPr>
            <w:tcW w:w="2268" w:type="dxa"/>
            <w:gridSpan w:val="2"/>
          </w:tcPr>
          <w:p w:rsidR="00454C94" w:rsidRPr="00454C94" w:rsidRDefault="00454C94" w:rsidP="005758E4">
            <w:pPr>
              <w:contextualSpacing/>
              <w:jc w:val="both"/>
              <w:rPr>
                <w:rFonts w:ascii="Arial Narrow" w:hAnsi="Arial Narrow"/>
                <w:b/>
                <w:sz w:val="22"/>
                <w:szCs w:val="22"/>
              </w:rPr>
            </w:pPr>
          </w:p>
        </w:tc>
      </w:tr>
      <w:tr w:rsidR="00454C94" w:rsidRPr="00454C94" w:rsidTr="00E966B3">
        <w:tc>
          <w:tcPr>
            <w:tcW w:w="2144" w:type="dxa"/>
            <w:vMerge/>
          </w:tcPr>
          <w:p w:rsidR="00454C94" w:rsidRPr="00454C94" w:rsidRDefault="00454C94" w:rsidP="005758E4">
            <w:pPr>
              <w:contextualSpacing/>
              <w:jc w:val="both"/>
              <w:rPr>
                <w:rFonts w:ascii="Arial Narrow" w:hAnsi="Arial Narrow"/>
                <w:sz w:val="22"/>
                <w:szCs w:val="22"/>
              </w:rPr>
            </w:pPr>
          </w:p>
        </w:tc>
        <w:tc>
          <w:tcPr>
            <w:tcW w:w="2818" w:type="dxa"/>
          </w:tcPr>
          <w:p w:rsidR="00454C94" w:rsidRPr="00454C94" w:rsidRDefault="00454C94" w:rsidP="005758E4">
            <w:pPr>
              <w:contextualSpacing/>
              <w:jc w:val="both"/>
              <w:rPr>
                <w:rFonts w:ascii="Arial Narrow" w:hAnsi="Arial Narrow"/>
                <w:sz w:val="22"/>
                <w:szCs w:val="22"/>
              </w:rPr>
            </w:pPr>
            <w:r w:rsidRPr="00454C94">
              <w:rPr>
                <w:rFonts w:ascii="Arial Narrow" w:hAnsi="Arial Narrow"/>
                <w:sz w:val="22"/>
                <w:szCs w:val="22"/>
              </w:rPr>
              <w:t>2.2.</w:t>
            </w:r>
            <w:r w:rsidR="00FC5478">
              <w:rPr>
                <w:rFonts w:ascii="Arial Narrow" w:hAnsi="Arial Narrow"/>
                <w:sz w:val="22"/>
                <w:szCs w:val="22"/>
              </w:rPr>
              <w:t>Cadetes del Colegio Militar de la Nación</w:t>
            </w:r>
          </w:p>
        </w:tc>
        <w:tc>
          <w:tcPr>
            <w:tcW w:w="1843" w:type="dxa"/>
            <w:gridSpan w:val="2"/>
          </w:tcPr>
          <w:p w:rsidR="00454C94" w:rsidRPr="00454C94" w:rsidRDefault="00FC5478" w:rsidP="005758E4">
            <w:pPr>
              <w:contextualSpacing/>
              <w:jc w:val="both"/>
              <w:rPr>
                <w:rFonts w:ascii="Arial Narrow" w:hAnsi="Arial Narrow"/>
                <w:sz w:val="22"/>
                <w:szCs w:val="22"/>
              </w:rPr>
            </w:pPr>
            <w:r>
              <w:rPr>
                <w:rFonts w:ascii="Arial Narrow" w:hAnsi="Arial Narrow"/>
                <w:sz w:val="22"/>
                <w:szCs w:val="22"/>
              </w:rPr>
              <w:t>03 – 18       10-18</w:t>
            </w:r>
          </w:p>
        </w:tc>
        <w:tc>
          <w:tcPr>
            <w:tcW w:w="2268" w:type="dxa"/>
            <w:gridSpan w:val="2"/>
          </w:tcPr>
          <w:p w:rsidR="00454C94" w:rsidRPr="00454C94" w:rsidRDefault="00FC5478" w:rsidP="005758E4">
            <w:pPr>
              <w:contextualSpacing/>
              <w:jc w:val="both"/>
              <w:rPr>
                <w:rFonts w:ascii="Arial Narrow" w:hAnsi="Arial Narrow"/>
                <w:b/>
                <w:sz w:val="22"/>
                <w:szCs w:val="22"/>
              </w:rPr>
            </w:pPr>
            <w:r>
              <w:rPr>
                <w:rFonts w:ascii="Arial Narrow" w:hAnsi="Arial Narrow"/>
                <w:b/>
                <w:sz w:val="22"/>
                <w:szCs w:val="22"/>
              </w:rPr>
              <w:t>07-18             08-18</w:t>
            </w:r>
          </w:p>
        </w:tc>
      </w:tr>
      <w:tr w:rsidR="00FC5478" w:rsidRPr="00454C94" w:rsidTr="00E966B3">
        <w:tc>
          <w:tcPr>
            <w:tcW w:w="2144" w:type="dxa"/>
            <w:vMerge w:val="restart"/>
          </w:tcPr>
          <w:p w:rsidR="00FC5478" w:rsidRPr="00454C94" w:rsidRDefault="00FC5478" w:rsidP="005758E4">
            <w:pPr>
              <w:contextualSpacing/>
              <w:jc w:val="both"/>
              <w:rPr>
                <w:rFonts w:ascii="Arial Narrow" w:hAnsi="Arial Narrow"/>
                <w:sz w:val="22"/>
                <w:szCs w:val="22"/>
              </w:rPr>
            </w:pPr>
            <w:r>
              <w:rPr>
                <w:rFonts w:ascii="Arial Narrow" w:hAnsi="Arial Narrow"/>
                <w:b/>
                <w:spacing w:val="-2"/>
                <w:sz w:val="22"/>
                <w:szCs w:val="22"/>
              </w:rPr>
              <w:t>3</w:t>
            </w:r>
            <w:r>
              <w:rPr>
                <w:rFonts w:ascii="Arial Narrow" w:hAnsi="Arial Narrow"/>
                <w:spacing w:val="-2"/>
                <w:sz w:val="22"/>
                <w:szCs w:val="22"/>
              </w:rPr>
              <w:t xml:space="preserve"> Determinar el perfil personológico, neurocognitivo y de toma de decisiones en civiles y cadetes del Colegio Militar</w:t>
            </w:r>
          </w:p>
        </w:tc>
        <w:tc>
          <w:tcPr>
            <w:tcW w:w="2818" w:type="dxa"/>
          </w:tcPr>
          <w:p w:rsidR="00FC5478" w:rsidRPr="004D04AA" w:rsidRDefault="00FC5478" w:rsidP="0067329C">
            <w:pPr>
              <w:tabs>
                <w:tab w:val="left" w:pos="-720"/>
              </w:tabs>
              <w:contextualSpacing/>
              <w:jc w:val="both"/>
              <w:rPr>
                <w:rFonts w:ascii="Arial Narrow" w:hAnsi="Arial Narrow"/>
                <w:spacing w:val="-2"/>
                <w:sz w:val="22"/>
                <w:szCs w:val="22"/>
              </w:rPr>
            </w:pPr>
            <w:r>
              <w:rPr>
                <w:rFonts w:ascii="Arial Narrow" w:hAnsi="Arial Narrow"/>
                <w:spacing w:val="-2"/>
                <w:sz w:val="22"/>
                <w:szCs w:val="22"/>
              </w:rPr>
              <w:t>3</w:t>
            </w:r>
            <w:r w:rsidRPr="004D04AA">
              <w:rPr>
                <w:rFonts w:ascii="Arial Narrow" w:hAnsi="Arial Narrow"/>
                <w:spacing w:val="-2"/>
                <w:sz w:val="22"/>
                <w:szCs w:val="22"/>
              </w:rPr>
              <w:t>.1.</w:t>
            </w:r>
            <w:r>
              <w:rPr>
                <w:rFonts w:ascii="Arial Narrow" w:hAnsi="Arial Narrow"/>
                <w:spacing w:val="-2"/>
                <w:sz w:val="22"/>
                <w:szCs w:val="22"/>
              </w:rPr>
              <w:t xml:space="preserve"> Civiles</w:t>
            </w:r>
          </w:p>
        </w:tc>
        <w:tc>
          <w:tcPr>
            <w:tcW w:w="1843" w:type="dxa"/>
            <w:gridSpan w:val="2"/>
          </w:tcPr>
          <w:p w:rsidR="00FC5478" w:rsidRDefault="00B15899" w:rsidP="00B15899">
            <w:pPr>
              <w:tabs>
                <w:tab w:val="left" w:pos="1080"/>
              </w:tabs>
              <w:contextualSpacing/>
              <w:jc w:val="both"/>
              <w:rPr>
                <w:rFonts w:ascii="Arial Narrow" w:hAnsi="Arial Narrow"/>
                <w:sz w:val="22"/>
                <w:szCs w:val="22"/>
              </w:rPr>
            </w:pPr>
            <w:r>
              <w:rPr>
                <w:rFonts w:ascii="Arial Narrow" w:hAnsi="Arial Narrow"/>
                <w:sz w:val="22"/>
                <w:szCs w:val="22"/>
              </w:rPr>
              <w:t>04-18         08-18</w:t>
            </w:r>
          </w:p>
        </w:tc>
        <w:tc>
          <w:tcPr>
            <w:tcW w:w="2268" w:type="dxa"/>
            <w:gridSpan w:val="2"/>
          </w:tcPr>
          <w:p w:rsidR="00FC5478" w:rsidRDefault="00B15899" w:rsidP="00B15899">
            <w:pPr>
              <w:tabs>
                <w:tab w:val="left" w:pos="1080"/>
              </w:tabs>
              <w:contextualSpacing/>
              <w:jc w:val="both"/>
              <w:rPr>
                <w:rFonts w:ascii="Arial Narrow" w:hAnsi="Arial Narrow"/>
                <w:b/>
                <w:sz w:val="22"/>
                <w:szCs w:val="22"/>
              </w:rPr>
            </w:pPr>
            <w:r>
              <w:rPr>
                <w:rFonts w:ascii="Arial Narrow" w:hAnsi="Arial Narrow"/>
                <w:b/>
                <w:sz w:val="22"/>
                <w:szCs w:val="22"/>
              </w:rPr>
              <w:t>04-18</w:t>
            </w:r>
            <w:r>
              <w:rPr>
                <w:rFonts w:ascii="Arial Narrow" w:hAnsi="Arial Narrow"/>
                <w:b/>
                <w:sz w:val="22"/>
                <w:szCs w:val="22"/>
              </w:rPr>
              <w:tab/>
              <w:t>08-18</w:t>
            </w:r>
          </w:p>
        </w:tc>
      </w:tr>
      <w:tr w:rsidR="00FC5478" w:rsidRPr="00454C94" w:rsidTr="00E966B3">
        <w:tc>
          <w:tcPr>
            <w:tcW w:w="2144" w:type="dxa"/>
            <w:vMerge/>
          </w:tcPr>
          <w:p w:rsidR="00FC5478" w:rsidRPr="00454C94" w:rsidRDefault="00FC5478" w:rsidP="005758E4">
            <w:pPr>
              <w:contextualSpacing/>
              <w:jc w:val="both"/>
              <w:rPr>
                <w:rFonts w:ascii="Arial Narrow" w:hAnsi="Arial Narrow"/>
                <w:sz w:val="22"/>
                <w:szCs w:val="22"/>
              </w:rPr>
            </w:pPr>
          </w:p>
        </w:tc>
        <w:tc>
          <w:tcPr>
            <w:tcW w:w="2818" w:type="dxa"/>
          </w:tcPr>
          <w:p w:rsidR="00FC5478" w:rsidRPr="004D04AA" w:rsidRDefault="00FC5478" w:rsidP="0067329C">
            <w:pPr>
              <w:pStyle w:val="Listanumerada1"/>
              <w:numPr>
                <w:ilvl w:val="0"/>
                <w:numId w:val="0"/>
              </w:numPr>
              <w:tabs>
                <w:tab w:val="clear" w:pos="0"/>
                <w:tab w:val="left" w:pos="-720"/>
              </w:tabs>
              <w:suppressAutoHyphens w:val="0"/>
              <w:autoSpaceDE/>
              <w:autoSpaceDN/>
              <w:contextualSpacing/>
              <w:jc w:val="both"/>
              <w:rPr>
                <w:rFonts w:ascii="Arial Narrow" w:hAnsi="Arial Narrow"/>
                <w:spacing w:val="-2"/>
                <w:sz w:val="22"/>
                <w:szCs w:val="22"/>
              </w:rPr>
            </w:pPr>
            <w:r>
              <w:rPr>
                <w:rFonts w:ascii="Arial Narrow" w:hAnsi="Arial Narrow"/>
                <w:spacing w:val="-2"/>
                <w:sz w:val="22"/>
                <w:szCs w:val="22"/>
              </w:rPr>
              <w:t>3</w:t>
            </w:r>
            <w:r w:rsidRPr="004D04AA">
              <w:rPr>
                <w:rFonts w:ascii="Arial Narrow" w:hAnsi="Arial Narrow"/>
                <w:spacing w:val="-2"/>
                <w:sz w:val="22"/>
                <w:szCs w:val="22"/>
              </w:rPr>
              <w:t>.2.</w:t>
            </w:r>
            <w:r>
              <w:rPr>
                <w:rFonts w:ascii="Arial Narrow" w:hAnsi="Arial Narrow"/>
                <w:spacing w:val="-2"/>
                <w:sz w:val="22"/>
                <w:szCs w:val="22"/>
              </w:rPr>
              <w:t xml:space="preserve"> Cadetes</w:t>
            </w:r>
          </w:p>
        </w:tc>
        <w:tc>
          <w:tcPr>
            <w:tcW w:w="1843" w:type="dxa"/>
            <w:gridSpan w:val="2"/>
          </w:tcPr>
          <w:p w:rsidR="00FC5478" w:rsidRDefault="00B15899" w:rsidP="005758E4">
            <w:pPr>
              <w:contextualSpacing/>
              <w:jc w:val="both"/>
              <w:rPr>
                <w:rFonts w:ascii="Arial Narrow" w:hAnsi="Arial Narrow"/>
                <w:sz w:val="22"/>
                <w:szCs w:val="22"/>
              </w:rPr>
            </w:pPr>
            <w:r>
              <w:rPr>
                <w:rFonts w:ascii="Arial Narrow" w:hAnsi="Arial Narrow"/>
                <w:sz w:val="22"/>
                <w:szCs w:val="22"/>
              </w:rPr>
              <w:t>04-18         08-18</w:t>
            </w:r>
          </w:p>
        </w:tc>
        <w:tc>
          <w:tcPr>
            <w:tcW w:w="2268" w:type="dxa"/>
            <w:gridSpan w:val="2"/>
          </w:tcPr>
          <w:p w:rsidR="00FC5478" w:rsidRDefault="00B15899" w:rsidP="00B15899">
            <w:pPr>
              <w:tabs>
                <w:tab w:val="left" w:pos="1200"/>
              </w:tabs>
              <w:contextualSpacing/>
              <w:jc w:val="both"/>
              <w:rPr>
                <w:rFonts w:ascii="Arial Narrow" w:hAnsi="Arial Narrow"/>
                <w:b/>
                <w:sz w:val="22"/>
                <w:szCs w:val="22"/>
              </w:rPr>
            </w:pPr>
            <w:r>
              <w:rPr>
                <w:rFonts w:ascii="Arial Narrow" w:hAnsi="Arial Narrow"/>
                <w:b/>
                <w:sz w:val="22"/>
                <w:szCs w:val="22"/>
              </w:rPr>
              <w:t>08-18             11-18</w:t>
            </w:r>
          </w:p>
        </w:tc>
      </w:tr>
      <w:tr w:rsidR="00FC5478" w:rsidRPr="00454C94" w:rsidTr="00E966B3">
        <w:tc>
          <w:tcPr>
            <w:tcW w:w="2144" w:type="dxa"/>
            <w:vMerge/>
          </w:tcPr>
          <w:p w:rsidR="00FC5478" w:rsidRPr="00454C94" w:rsidRDefault="00FC5478" w:rsidP="005758E4">
            <w:pPr>
              <w:contextualSpacing/>
              <w:jc w:val="both"/>
              <w:rPr>
                <w:rFonts w:ascii="Arial Narrow" w:hAnsi="Arial Narrow"/>
                <w:sz w:val="22"/>
                <w:szCs w:val="22"/>
              </w:rPr>
            </w:pPr>
          </w:p>
        </w:tc>
        <w:tc>
          <w:tcPr>
            <w:tcW w:w="2818" w:type="dxa"/>
          </w:tcPr>
          <w:p w:rsidR="00FC5478" w:rsidRPr="004D04AA" w:rsidRDefault="00FC5478" w:rsidP="0067329C">
            <w:pPr>
              <w:pStyle w:val="Listanumerada1"/>
              <w:numPr>
                <w:ilvl w:val="0"/>
                <w:numId w:val="0"/>
              </w:numPr>
              <w:tabs>
                <w:tab w:val="clear" w:pos="0"/>
                <w:tab w:val="left" w:pos="-720"/>
              </w:tabs>
              <w:suppressAutoHyphens w:val="0"/>
              <w:autoSpaceDE/>
              <w:autoSpaceDN/>
              <w:contextualSpacing/>
              <w:jc w:val="both"/>
              <w:rPr>
                <w:rFonts w:ascii="Arial Narrow" w:hAnsi="Arial Narrow"/>
                <w:spacing w:val="-2"/>
                <w:sz w:val="22"/>
                <w:szCs w:val="22"/>
              </w:rPr>
            </w:pPr>
            <w:r>
              <w:rPr>
                <w:rFonts w:ascii="Arial Narrow" w:hAnsi="Arial Narrow"/>
                <w:spacing w:val="-2"/>
                <w:sz w:val="22"/>
                <w:szCs w:val="22"/>
              </w:rPr>
              <w:t>3.3. Comparación Civiles y Cadetes</w:t>
            </w:r>
          </w:p>
        </w:tc>
        <w:tc>
          <w:tcPr>
            <w:tcW w:w="1843" w:type="dxa"/>
            <w:gridSpan w:val="2"/>
          </w:tcPr>
          <w:p w:rsidR="00FC5478" w:rsidRDefault="00A9388B" w:rsidP="005758E4">
            <w:pPr>
              <w:contextualSpacing/>
              <w:jc w:val="both"/>
              <w:rPr>
                <w:rFonts w:ascii="Arial Narrow" w:hAnsi="Arial Narrow"/>
                <w:sz w:val="22"/>
                <w:szCs w:val="22"/>
              </w:rPr>
            </w:pPr>
            <w:r>
              <w:rPr>
                <w:rFonts w:ascii="Arial Narrow" w:hAnsi="Arial Narrow"/>
                <w:sz w:val="22"/>
                <w:szCs w:val="22"/>
              </w:rPr>
              <w:t>06</w:t>
            </w:r>
            <w:r w:rsidR="00B15899">
              <w:rPr>
                <w:rFonts w:ascii="Arial Narrow" w:hAnsi="Arial Narrow"/>
                <w:sz w:val="22"/>
                <w:szCs w:val="22"/>
              </w:rPr>
              <w:t>-18         08-18</w:t>
            </w:r>
          </w:p>
        </w:tc>
        <w:tc>
          <w:tcPr>
            <w:tcW w:w="2268" w:type="dxa"/>
            <w:gridSpan w:val="2"/>
          </w:tcPr>
          <w:p w:rsidR="00FC5478" w:rsidRDefault="00B15899" w:rsidP="005758E4">
            <w:pPr>
              <w:contextualSpacing/>
              <w:jc w:val="both"/>
              <w:rPr>
                <w:rFonts w:ascii="Arial Narrow" w:hAnsi="Arial Narrow"/>
                <w:b/>
                <w:sz w:val="22"/>
                <w:szCs w:val="22"/>
              </w:rPr>
            </w:pPr>
            <w:r>
              <w:rPr>
                <w:rFonts w:ascii="Arial Narrow" w:hAnsi="Arial Narrow"/>
                <w:b/>
                <w:sz w:val="22"/>
                <w:szCs w:val="22"/>
              </w:rPr>
              <w:t>09-18             11-18</w:t>
            </w:r>
          </w:p>
        </w:tc>
      </w:tr>
      <w:tr w:rsidR="00FC5478" w:rsidRPr="00454C94" w:rsidTr="00E966B3">
        <w:tc>
          <w:tcPr>
            <w:tcW w:w="2144" w:type="dxa"/>
            <w:vMerge w:val="restart"/>
          </w:tcPr>
          <w:p w:rsidR="00FC5478" w:rsidRPr="00454C94" w:rsidRDefault="00FC5478" w:rsidP="005758E4">
            <w:pPr>
              <w:contextualSpacing/>
              <w:jc w:val="both"/>
              <w:rPr>
                <w:rFonts w:ascii="Arial Narrow" w:hAnsi="Arial Narrow"/>
                <w:sz w:val="22"/>
                <w:szCs w:val="22"/>
              </w:rPr>
            </w:pPr>
            <w:r>
              <w:rPr>
                <w:rFonts w:ascii="Arial Narrow" w:hAnsi="Arial Narrow"/>
                <w:spacing w:val="-2"/>
                <w:sz w:val="22"/>
                <w:szCs w:val="22"/>
              </w:rPr>
              <w:t>4 Publicación y comunicación de los hallazgos de la investigación</w:t>
            </w:r>
          </w:p>
        </w:tc>
        <w:tc>
          <w:tcPr>
            <w:tcW w:w="2818" w:type="dxa"/>
          </w:tcPr>
          <w:p w:rsidR="00FC5478" w:rsidRDefault="00FC5478" w:rsidP="00FC5478">
            <w:pPr>
              <w:pStyle w:val="Listanumerada1"/>
              <w:numPr>
                <w:ilvl w:val="1"/>
                <w:numId w:val="24"/>
              </w:numPr>
              <w:tabs>
                <w:tab w:val="clear" w:pos="0"/>
                <w:tab w:val="left" w:pos="-720"/>
              </w:tabs>
              <w:suppressAutoHyphens w:val="0"/>
              <w:autoSpaceDE/>
              <w:autoSpaceDN/>
              <w:contextualSpacing/>
              <w:jc w:val="both"/>
              <w:rPr>
                <w:rFonts w:ascii="Arial Narrow" w:hAnsi="Arial Narrow"/>
                <w:spacing w:val="-2"/>
                <w:sz w:val="22"/>
                <w:szCs w:val="22"/>
              </w:rPr>
            </w:pPr>
            <w:r>
              <w:rPr>
                <w:rFonts w:ascii="Arial Narrow" w:hAnsi="Arial Narrow"/>
                <w:spacing w:val="-2"/>
                <w:sz w:val="22"/>
                <w:szCs w:val="22"/>
              </w:rPr>
              <w:t>Congresos</w:t>
            </w:r>
          </w:p>
        </w:tc>
        <w:tc>
          <w:tcPr>
            <w:tcW w:w="1843" w:type="dxa"/>
            <w:gridSpan w:val="2"/>
          </w:tcPr>
          <w:p w:rsidR="00FC5478" w:rsidRDefault="00A9388B" w:rsidP="005758E4">
            <w:pPr>
              <w:contextualSpacing/>
              <w:jc w:val="both"/>
              <w:rPr>
                <w:rFonts w:ascii="Arial Narrow" w:hAnsi="Arial Narrow"/>
                <w:sz w:val="22"/>
                <w:szCs w:val="22"/>
              </w:rPr>
            </w:pPr>
            <w:r>
              <w:rPr>
                <w:rFonts w:ascii="Arial Narrow" w:hAnsi="Arial Narrow"/>
                <w:sz w:val="22"/>
                <w:szCs w:val="22"/>
              </w:rPr>
              <w:t>06</w:t>
            </w:r>
            <w:r w:rsidR="00F31BEB">
              <w:rPr>
                <w:rFonts w:ascii="Arial Narrow" w:hAnsi="Arial Narrow"/>
                <w:sz w:val="22"/>
                <w:szCs w:val="22"/>
              </w:rPr>
              <w:t xml:space="preserve"> -18       11 -18</w:t>
            </w:r>
          </w:p>
        </w:tc>
        <w:tc>
          <w:tcPr>
            <w:tcW w:w="2268" w:type="dxa"/>
            <w:gridSpan w:val="2"/>
          </w:tcPr>
          <w:p w:rsidR="00FC5478" w:rsidRDefault="00A9388B" w:rsidP="005758E4">
            <w:pPr>
              <w:contextualSpacing/>
              <w:jc w:val="both"/>
              <w:rPr>
                <w:rFonts w:ascii="Arial Narrow" w:hAnsi="Arial Narrow"/>
                <w:b/>
                <w:sz w:val="22"/>
                <w:szCs w:val="22"/>
              </w:rPr>
            </w:pPr>
            <w:r>
              <w:rPr>
                <w:rFonts w:ascii="Arial Narrow" w:hAnsi="Arial Narrow"/>
                <w:b/>
                <w:sz w:val="22"/>
                <w:szCs w:val="22"/>
              </w:rPr>
              <w:t>06-18            11-18</w:t>
            </w:r>
          </w:p>
        </w:tc>
      </w:tr>
      <w:tr w:rsidR="00FC5478" w:rsidRPr="00454C94" w:rsidTr="00E966B3">
        <w:tc>
          <w:tcPr>
            <w:tcW w:w="2144" w:type="dxa"/>
            <w:vMerge/>
          </w:tcPr>
          <w:p w:rsidR="00FC5478" w:rsidRPr="00454C94" w:rsidRDefault="00FC5478" w:rsidP="005758E4">
            <w:pPr>
              <w:contextualSpacing/>
              <w:jc w:val="both"/>
              <w:rPr>
                <w:rFonts w:ascii="Arial Narrow" w:hAnsi="Arial Narrow"/>
                <w:sz w:val="22"/>
                <w:szCs w:val="22"/>
              </w:rPr>
            </w:pPr>
          </w:p>
        </w:tc>
        <w:tc>
          <w:tcPr>
            <w:tcW w:w="2818" w:type="dxa"/>
          </w:tcPr>
          <w:p w:rsidR="00FC5478" w:rsidRDefault="00FC5478" w:rsidP="00FC5478">
            <w:pPr>
              <w:pStyle w:val="Listanumerada1"/>
              <w:numPr>
                <w:ilvl w:val="1"/>
                <w:numId w:val="23"/>
              </w:numPr>
              <w:tabs>
                <w:tab w:val="clear" w:pos="0"/>
                <w:tab w:val="left" w:pos="-720"/>
              </w:tabs>
              <w:suppressAutoHyphens w:val="0"/>
              <w:autoSpaceDE/>
              <w:autoSpaceDN/>
              <w:contextualSpacing/>
              <w:jc w:val="both"/>
              <w:rPr>
                <w:rFonts w:ascii="Arial Narrow" w:hAnsi="Arial Narrow"/>
                <w:spacing w:val="-2"/>
                <w:sz w:val="22"/>
                <w:szCs w:val="22"/>
              </w:rPr>
            </w:pPr>
            <w:r>
              <w:rPr>
                <w:rFonts w:ascii="Arial Narrow" w:hAnsi="Arial Narrow"/>
                <w:spacing w:val="-2"/>
                <w:sz w:val="22"/>
                <w:szCs w:val="22"/>
              </w:rPr>
              <w:t>Publicaciones</w:t>
            </w:r>
          </w:p>
        </w:tc>
        <w:tc>
          <w:tcPr>
            <w:tcW w:w="1843" w:type="dxa"/>
            <w:gridSpan w:val="2"/>
          </w:tcPr>
          <w:p w:rsidR="00FC5478" w:rsidRDefault="00F31BEB" w:rsidP="005758E4">
            <w:pPr>
              <w:contextualSpacing/>
              <w:jc w:val="both"/>
              <w:rPr>
                <w:rFonts w:ascii="Arial Narrow" w:hAnsi="Arial Narrow"/>
                <w:sz w:val="22"/>
                <w:szCs w:val="22"/>
              </w:rPr>
            </w:pPr>
            <w:r>
              <w:rPr>
                <w:rFonts w:ascii="Arial Narrow" w:hAnsi="Arial Narrow"/>
                <w:sz w:val="22"/>
                <w:szCs w:val="22"/>
              </w:rPr>
              <w:t>03 -18       11 -18</w:t>
            </w:r>
          </w:p>
        </w:tc>
        <w:tc>
          <w:tcPr>
            <w:tcW w:w="2268" w:type="dxa"/>
            <w:gridSpan w:val="2"/>
          </w:tcPr>
          <w:p w:rsidR="00FC5478" w:rsidRDefault="00A9388B" w:rsidP="00A9388B">
            <w:pPr>
              <w:tabs>
                <w:tab w:val="center" w:pos="1026"/>
              </w:tabs>
              <w:contextualSpacing/>
              <w:jc w:val="both"/>
              <w:rPr>
                <w:rFonts w:ascii="Arial Narrow" w:hAnsi="Arial Narrow"/>
                <w:b/>
                <w:sz w:val="22"/>
                <w:szCs w:val="22"/>
              </w:rPr>
            </w:pPr>
            <w:r>
              <w:rPr>
                <w:rFonts w:ascii="Arial Narrow" w:hAnsi="Arial Narrow"/>
                <w:b/>
                <w:sz w:val="22"/>
                <w:szCs w:val="22"/>
              </w:rPr>
              <w:t>03-18</w:t>
            </w:r>
            <w:r>
              <w:rPr>
                <w:rFonts w:ascii="Arial Narrow" w:hAnsi="Arial Narrow"/>
                <w:b/>
                <w:sz w:val="22"/>
                <w:szCs w:val="22"/>
              </w:rPr>
              <w:tab/>
              <w:t xml:space="preserve">            11-18</w:t>
            </w:r>
          </w:p>
        </w:tc>
      </w:tr>
    </w:tbl>
    <w:p w:rsidR="005D7B4F" w:rsidRPr="004D04AA" w:rsidRDefault="005D7B4F" w:rsidP="00995828">
      <w:pPr>
        <w:numPr>
          <w:ilvl w:val="0"/>
          <w:numId w:val="29"/>
        </w:numPr>
        <w:pBdr>
          <w:top w:val="single" w:sz="4" w:space="1" w:color="auto"/>
          <w:left w:val="single" w:sz="4" w:space="4" w:color="auto"/>
          <w:bottom w:val="single" w:sz="4" w:space="1" w:color="auto"/>
          <w:right w:val="single" w:sz="4" w:space="4" w:color="auto"/>
        </w:pBdr>
        <w:ind w:left="0" w:firstLine="0"/>
        <w:contextualSpacing/>
        <w:jc w:val="both"/>
        <w:rPr>
          <w:rFonts w:ascii="Arial Narrow" w:hAnsi="Arial Narrow"/>
          <w:b/>
          <w:sz w:val="24"/>
          <w:szCs w:val="24"/>
        </w:rPr>
      </w:pPr>
      <w:r w:rsidRPr="004D04AA">
        <w:rPr>
          <w:rFonts w:ascii="Arial Narrow" w:hAnsi="Arial Narrow"/>
          <w:b/>
          <w:sz w:val="24"/>
          <w:szCs w:val="24"/>
        </w:rPr>
        <w:lastRenderedPageBreak/>
        <w:t>CUADRO DE EJECUCIÓN DEL FINANCIAMIENTO</w:t>
      </w:r>
    </w:p>
    <w:p w:rsidR="005D7B4F" w:rsidRPr="004D04AA" w:rsidRDefault="005D7B4F" w:rsidP="001273C2">
      <w:pPr>
        <w:pStyle w:val="Textoindependiente3"/>
        <w:numPr>
          <w:ilvl w:val="0"/>
          <w:numId w:val="11"/>
        </w:numPr>
        <w:ind w:left="284" w:hanging="284"/>
        <w:contextualSpacing/>
        <w:jc w:val="both"/>
        <w:rPr>
          <w:rFonts w:ascii="Arial Narrow" w:hAnsi="Arial Narrow"/>
          <w:szCs w:val="24"/>
        </w:rPr>
      </w:pPr>
      <w:r w:rsidRPr="004D04AA">
        <w:rPr>
          <w:rFonts w:ascii="Arial Narrow" w:hAnsi="Arial Narrow"/>
          <w:szCs w:val="24"/>
        </w:rPr>
        <w:t>En el caso de que los insumos adquiridos no hubiesen sido los originalmente proyectados, deben consignarse los efectivamente adquiridos; indicando el motivo de las modificaciones y la utilización de remanente.</w:t>
      </w:r>
    </w:p>
    <w:p w:rsidR="005D7B4F" w:rsidRPr="004D04AA" w:rsidRDefault="005D7B4F" w:rsidP="001273C2">
      <w:pPr>
        <w:pStyle w:val="Textoindependiente3"/>
        <w:numPr>
          <w:ilvl w:val="0"/>
          <w:numId w:val="11"/>
        </w:numPr>
        <w:ind w:left="284" w:hanging="284"/>
        <w:contextualSpacing/>
        <w:jc w:val="both"/>
        <w:rPr>
          <w:rFonts w:ascii="Arial Narrow" w:hAnsi="Arial Narrow"/>
          <w:szCs w:val="24"/>
        </w:rPr>
      </w:pPr>
      <w:r w:rsidRPr="004D04AA">
        <w:rPr>
          <w:rFonts w:ascii="Arial Narrow" w:hAnsi="Arial Narrow"/>
          <w:szCs w:val="24"/>
        </w:rPr>
        <w:t xml:space="preserve">En el caso de </w:t>
      </w:r>
      <w:r w:rsidR="00DE6097" w:rsidRPr="004D04AA">
        <w:rPr>
          <w:rFonts w:ascii="Arial Narrow" w:hAnsi="Arial Narrow"/>
          <w:szCs w:val="24"/>
        </w:rPr>
        <w:t>asistencia a congresos y/o estadías de trabajo internacionales,</w:t>
      </w:r>
      <w:r w:rsidRPr="004D04AA">
        <w:rPr>
          <w:rFonts w:ascii="Arial Narrow" w:hAnsi="Arial Narrow"/>
          <w:szCs w:val="24"/>
        </w:rPr>
        <w:t xml:space="preserve"> honorarios, consultorías, etc. indicar la duración y el destino.</w:t>
      </w:r>
    </w:p>
    <w:p w:rsidR="005D7B4F" w:rsidRPr="004D04AA" w:rsidRDefault="005D7B4F" w:rsidP="001273C2">
      <w:pPr>
        <w:pStyle w:val="Textoindependiente3"/>
        <w:numPr>
          <w:ilvl w:val="0"/>
          <w:numId w:val="11"/>
        </w:numPr>
        <w:ind w:left="284" w:hanging="284"/>
        <w:contextualSpacing/>
        <w:jc w:val="both"/>
        <w:rPr>
          <w:rFonts w:ascii="Arial Narrow" w:hAnsi="Arial Narrow"/>
          <w:szCs w:val="24"/>
        </w:rPr>
      </w:pPr>
      <w:r w:rsidRPr="004D04AA">
        <w:rPr>
          <w:rFonts w:ascii="Arial Narrow" w:hAnsi="Arial Narrow"/>
          <w:szCs w:val="24"/>
        </w:rPr>
        <w:t>En el caso de equipamiento, indicar la unidad de localización y los usuarios/beneficiarios.</w:t>
      </w:r>
    </w:p>
    <w:p w:rsidR="005D7B4F" w:rsidRPr="001273C2" w:rsidRDefault="005D7B4F" w:rsidP="005758E4">
      <w:pPr>
        <w:pStyle w:val="Textoindependiente3"/>
        <w:contextualSpacing/>
        <w:jc w:val="both"/>
        <w:rPr>
          <w:rFonts w:ascii="Arial Narrow" w:hAnsi="Arial Narrow"/>
          <w:szCs w:val="24"/>
        </w:rPr>
      </w:pPr>
    </w:p>
    <w:p w:rsidR="005758E4" w:rsidRDefault="005758E4" w:rsidP="005758E4">
      <w:pPr>
        <w:pStyle w:val="Textoindependiente3"/>
        <w:contextualSpacing/>
        <w:jc w:val="both"/>
        <w:rPr>
          <w:rFonts w:ascii="Arial Narrow" w:hAnsi="Arial Narrow"/>
          <w:b/>
          <w:szCs w:val="24"/>
        </w:rPr>
      </w:pPr>
    </w:p>
    <w:tbl>
      <w:tblPr>
        <w:tblW w:w="8789"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134"/>
        <w:gridCol w:w="1701"/>
        <w:gridCol w:w="2127"/>
        <w:gridCol w:w="1842"/>
        <w:gridCol w:w="1985"/>
      </w:tblGrid>
      <w:tr w:rsidR="005D7B4F" w:rsidRPr="00286FD7" w:rsidTr="00DE6097">
        <w:trPr>
          <w:trHeight w:val="804"/>
        </w:trPr>
        <w:tc>
          <w:tcPr>
            <w:tcW w:w="1134" w:type="dxa"/>
          </w:tcPr>
          <w:p w:rsidR="005D7B4F" w:rsidRPr="004D04AA" w:rsidRDefault="005D7B4F" w:rsidP="005758E4">
            <w:pPr>
              <w:pStyle w:val="Textoindependiente3"/>
              <w:contextualSpacing/>
              <w:jc w:val="both"/>
              <w:rPr>
                <w:rFonts w:ascii="Arial Narrow" w:hAnsi="Arial Narrow"/>
                <w:sz w:val="22"/>
                <w:szCs w:val="22"/>
              </w:rPr>
            </w:pPr>
          </w:p>
          <w:p w:rsidR="005D7B4F" w:rsidRPr="00286FD7" w:rsidRDefault="005D7B4F" w:rsidP="005758E4">
            <w:pPr>
              <w:pStyle w:val="Textoindependiente3"/>
              <w:contextualSpacing/>
              <w:jc w:val="both"/>
              <w:rPr>
                <w:rFonts w:ascii="Arial Narrow" w:hAnsi="Arial Narrow"/>
                <w:sz w:val="22"/>
                <w:szCs w:val="22"/>
              </w:rPr>
            </w:pPr>
            <w:r w:rsidRPr="00286FD7">
              <w:rPr>
                <w:rFonts w:ascii="Arial Narrow" w:hAnsi="Arial Narrow"/>
                <w:b/>
                <w:sz w:val="22"/>
                <w:szCs w:val="22"/>
              </w:rPr>
              <w:t>Objetivos</w:t>
            </w:r>
          </w:p>
        </w:tc>
        <w:tc>
          <w:tcPr>
            <w:tcW w:w="1701" w:type="dxa"/>
          </w:tcPr>
          <w:p w:rsidR="005D7B4F" w:rsidRPr="00286FD7" w:rsidRDefault="005D7B4F" w:rsidP="005758E4">
            <w:pPr>
              <w:pStyle w:val="Textoindependiente3"/>
              <w:contextualSpacing/>
              <w:jc w:val="both"/>
              <w:rPr>
                <w:rFonts w:ascii="Arial Narrow" w:hAnsi="Arial Narrow"/>
                <w:b/>
                <w:sz w:val="22"/>
                <w:szCs w:val="22"/>
              </w:rPr>
            </w:pPr>
            <w:r w:rsidRPr="00286FD7">
              <w:rPr>
                <w:rFonts w:ascii="Arial Narrow" w:hAnsi="Arial Narrow"/>
                <w:b/>
                <w:sz w:val="22"/>
                <w:szCs w:val="22"/>
              </w:rPr>
              <w:t>Rubro</w:t>
            </w:r>
          </w:p>
          <w:p w:rsidR="005D7B4F" w:rsidRPr="00286FD7" w:rsidRDefault="005D7B4F" w:rsidP="005758E4">
            <w:pPr>
              <w:pStyle w:val="Textoindependiente3"/>
              <w:contextualSpacing/>
              <w:jc w:val="both"/>
              <w:rPr>
                <w:rFonts w:ascii="Arial Narrow" w:hAnsi="Arial Narrow"/>
                <w:b/>
                <w:sz w:val="22"/>
                <w:szCs w:val="22"/>
              </w:rPr>
            </w:pPr>
            <w:r w:rsidRPr="00286FD7">
              <w:rPr>
                <w:rFonts w:ascii="Arial Narrow" w:hAnsi="Arial Narrow"/>
                <w:b/>
                <w:sz w:val="22"/>
                <w:szCs w:val="22"/>
              </w:rPr>
              <w:t>de Financiamiento</w:t>
            </w:r>
          </w:p>
        </w:tc>
        <w:tc>
          <w:tcPr>
            <w:tcW w:w="2127" w:type="dxa"/>
          </w:tcPr>
          <w:p w:rsidR="005D7B4F" w:rsidRPr="00286FD7" w:rsidRDefault="005D7B4F" w:rsidP="005758E4">
            <w:pPr>
              <w:pStyle w:val="Textoindependiente3"/>
              <w:contextualSpacing/>
              <w:jc w:val="both"/>
              <w:rPr>
                <w:rFonts w:ascii="Arial Narrow" w:hAnsi="Arial Narrow"/>
                <w:b/>
                <w:sz w:val="22"/>
                <w:szCs w:val="22"/>
              </w:rPr>
            </w:pPr>
            <w:r w:rsidRPr="00286FD7">
              <w:rPr>
                <w:rFonts w:ascii="Arial Narrow" w:hAnsi="Arial Narrow"/>
                <w:b/>
                <w:sz w:val="22"/>
                <w:szCs w:val="22"/>
              </w:rPr>
              <w:t>Insumos (Cantidad y Tipo)</w:t>
            </w:r>
          </w:p>
        </w:tc>
        <w:tc>
          <w:tcPr>
            <w:tcW w:w="1842" w:type="dxa"/>
          </w:tcPr>
          <w:p w:rsidR="005D7B4F" w:rsidRPr="00286FD7" w:rsidRDefault="005D7B4F" w:rsidP="005758E4">
            <w:pPr>
              <w:pStyle w:val="Textoindependiente3"/>
              <w:contextualSpacing/>
              <w:jc w:val="both"/>
              <w:rPr>
                <w:rFonts w:ascii="Arial Narrow" w:hAnsi="Arial Narrow"/>
                <w:b/>
                <w:sz w:val="22"/>
                <w:szCs w:val="22"/>
              </w:rPr>
            </w:pPr>
            <w:r w:rsidRPr="00286FD7">
              <w:rPr>
                <w:rFonts w:ascii="Arial Narrow" w:hAnsi="Arial Narrow"/>
                <w:b/>
                <w:sz w:val="22"/>
                <w:szCs w:val="22"/>
              </w:rPr>
              <w:t>Costo</w:t>
            </w:r>
          </w:p>
          <w:p w:rsidR="005D7B4F" w:rsidRPr="00286FD7" w:rsidRDefault="005D7B4F" w:rsidP="005758E4">
            <w:pPr>
              <w:pStyle w:val="Textoindependiente3"/>
              <w:contextualSpacing/>
              <w:jc w:val="both"/>
              <w:rPr>
                <w:rFonts w:ascii="Arial Narrow" w:hAnsi="Arial Narrow"/>
                <w:b/>
                <w:sz w:val="22"/>
                <w:szCs w:val="22"/>
              </w:rPr>
            </w:pPr>
            <w:r w:rsidRPr="00286FD7">
              <w:rPr>
                <w:rFonts w:ascii="Arial Narrow" w:hAnsi="Arial Narrow"/>
                <w:b/>
                <w:sz w:val="22"/>
                <w:szCs w:val="22"/>
              </w:rPr>
              <w:t>Unitario Insumo</w:t>
            </w:r>
          </w:p>
        </w:tc>
        <w:tc>
          <w:tcPr>
            <w:tcW w:w="1985" w:type="dxa"/>
          </w:tcPr>
          <w:p w:rsidR="005D7B4F" w:rsidRPr="00286FD7" w:rsidRDefault="005D7B4F" w:rsidP="005758E4">
            <w:pPr>
              <w:pStyle w:val="Textoindependiente3"/>
              <w:contextualSpacing/>
              <w:jc w:val="both"/>
              <w:rPr>
                <w:rFonts w:ascii="Arial Narrow" w:hAnsi="Arial Narrow"/>
                <w:b/>
                <w:sz w:val="22"/>
                <w:szCs w:val="22"/>
              </w:rPr>
            </w:pPr>
            <w:r w:rsidRPr="00286FD7">
              <w:rPr>
                <w:rFonts w:ascii="Arial Narrow" w:hAnsi="Arial Narrow"/>
                <w:b/>
                <w:sz w:val="22"/>
                <w:szCs w:val="22"/>
              </w:rPr>
              <w:t>Costo</w:t>
            </w:r>
          </w:p>
          <w:p w:rsidR="005D7B4F" w:rsidRPr="00286FD7" w:rsidRDefault="005D7B4F" w:rsidP="005758E4">
            <w:pPr>
              <w:pStyle w:val="Textoindependiente3"/>
              <w:contextualSpacing/>
              <w:jc w:val="both"/>
              <w:rPr>
                <w:rFonts w:ascii="Arial Narrow" w:hAnsi="Arial Narrow"/>
                <w:b/>
                <w:sz w:val="22"/>
                <w:szCs w:val="22"/>
              </w:rPr>
            </w:pPr>
            <w:r w:rsidRPr="00286FD7">
              <w:rPr>
                <w:rFonts w:ascii="Arial Narrow" w:hAnsi="Arial Narrow"/>
                <w:b/>
                <w:sz w:val="22"/>
                <w:szCs w:val="22"/>
              </w:rPr>
              <w:t>Total Insumo</w:t>
            </w:r>
          </w:p>
        </w:tc>
      </w:tr>
      <w:tr w:rsidR="00880FB0" w:rsidRPr="00286FD7" w:rsidTr="00DE6097">
        <w:trPr>
          <w:cantSplit/>
        </w:trPr>
        <w:tc>
          <w:tcPr>
            <w:tcW w:w="1134" w:type="dxa"/>
            <w:vMerge w:val="restart"/>
          </w:tcPr>
          <w:p w:rsidR="00880FB0" w:rsidRPr="00286FD7" w:rsidRDefault="00880FB0" w:rsidP="005758E4">
            <w:pPr>
              <w:pStyle w:val="Textoindependiente3"/>
              <w:contextualSpacing/>
              <w:jc w:val="both"/>
              <w:rPr>
                <w:rFonts w:ascii="Arial Narrow" w:hAnsi="Arial Narrow"/>
                <w:sz w:val="22"/>
                <w:szCs w:val="22"/>
              </w:rPr>
            </w:pPr>
          </w:p>
          <w:p w:rsidR="00880FB0" w:rsidRPr="00286FD7" w:rsidRDefault="00880FB0" w:rsidP="005758E4">
            <w:pPr>
              <w:pStyle w:val="Textoindependiente3"/>
              <w:contextualSpacing/>
              <w:jc w:val="both"/>
              <w:rPr>
                <w:rFonts w:ascii="Arial Narrow" w:hAnsi="Arial Narrow"/>
                <w:sz w:val="22"/>
                <w:szCs w:val="22"/>
              </w:rPr>
            </w:pPr>
            <w:r w:rsidRPr="00286FD7">
              <w:rPr>
                <w:rFonts w:ascii="Arial Narrow" w:hAnsi="Arial Narrow"/>
                <w:sz w:val="22"/>
                <w:szCs w:val="22"/>
              </w:rPr>
              <w:t>1.</w:t>
            </w:r>
          </w:p>
        </w:tc>
        <w:tc>
          <w:tcPr>
            <w:tcW w:w="1701" w:type="dxa"/>
            <w:vMerge w:val="restart"/>
          </w:tcPr>
          <w:p w:rsidR="00880FB0" w:rsidRPr="00286FD7" w:rsidRDefault="00880FB0" w:rsidP="005758E4">
            <w:pPr>
              <w:pStyle w:val="Textoindependiente3"/>
              <w:contextualSpacing/>
              <w:jc w:val="both"/>
              <w:rPr>
                <w:rFonts w:ascii="Arial Narrow" w:hAnsi="Arial Narrow"/>
                <w:sz w:val="22"/>
                <w:szCs w:val="22"/>
              </w:rPr>
            </w:pPr>
          </w:p>
          <w:p w:rsidR="00880FB0" w:rsidRPr="00286FD7" w:rsidRDefault="00880FB0" w:rsidP="003F34AB">
            <w:pPr>
              <w:pStyle w:val="Textoindependiente3"/>
              <w:numPr>
                <w:ilvl w:val="1"/>
                <w:numId w:val="12"/>
              </w:numPr>
              <w:contextualSpacing/>
              <w:jc w:val="both"/>
              <w:rPr>
                <w:rFonts w:ascii="Arial Narrow" w:hAnsi="Arial Narrow"/>
                <w:sz w:val="22"/>
                <w:szCs w:val="22"/>
              </w:rPr>
            </w:pPr>
            <w:r w:rsidRPr="00286FD7">
              <w:rPr>
                <w:rFonts w:ascii="Arial Narrow" w:hAnsi="Arial Narrow"/>
                <w:sz w:val="22"/>
                <w:szCs w:val="22"/>
              </w:rPr>
              <w:t>Compra de Equipamiento e insumos</w:t>
            </w:r>
          </w:p>
        </w:tc>
        <w:tc>
          <w:tcPr>
            <w:tcW w:w="2127" w:type="dxa"/>
          </w:tcPr>
          <w:p w:rsidR="00880FB0" w:rsidRPr="00286FD7" w:rsidRDefault="00880FB0" w:rsidP="003C7961">
            <w:pPr>
              <w:pStyle w:val="Textoindependiente3"/>
              <w:contextualSpacing/>
              <w:jc w:val="both"/>
              <w:rPr>
                <w:rFonts w:ascii="Arial Narrow" w:hAnsi="Arial Narrow"/>
                <w:sz w:val="22"/>
                <w:szCs w:val="22"/>
              </w:rPr>
            </w:pPr>
            <w:r w:rsidRPr="00286FD7">
              <w:rPr>
                <w:rFonts w:ascii="Arial Narrow" w:hAnsi="Arial Narrow"/>
                <w:sz w:val="22"/>
                <w:szCs w:val="22"/>
              </w:rPr>
              <w:t>Insumo 1</w:t>
            </w:r>
            <w:r w:rsidR="003C7961" w:rsidRPr="00286FD7">
              <w:rPr>
                <w:rFonts w:ascii="Arial Narrow" w:hAnsi="Arial Narrow"/>
                <w:sz w:val="22"/>
                <w:szCs w:val="22"/>
              </w:rPr>
              <w:t>:</w:t>
            </w:r>
            <w:r w:rsidRPr="00286FD7">
              <w:rPr>
                <w:rFonts w:ascii="Arial Narrow" w:hAnsi="Arial Narrow"/>
                <w:sz w:val="22"/>
                <w:szCs w:val="22"/>
              </w:rPr>
              <w:t xml:space="preserve"> Notebook </w:t>
            </w:r>
            <w:r w:rsidR="003C7961" w:rsidRPr="00286FD7">
              <w:rPr>
                <w:rFonts w:ascii="Arial Narrow" w:hAnsi="Arial Narrow"/>
                <w:sz w:val="22"/>
                <w:szCs w:val="22"/>
              </w:rPr>
              <w:t>- LENOVO ideopad 80XL003GAR INTEL CORE I5 - SN: PF0TF6M2</w:t>
            </w:r>
          </w:p>
        </w:tc>
        <w:tc>
          <w:tcPr>
            <w:tcW w:w="1842" w:type="dxa"/>
          </w:tcPr>
          <w:p w:rsidR="00880FB0" w:rsidRPr="00286FD7" w:rsidRDefault="00880FB0" w:rsidP="005758E4">
            <w:pPr>
              <w:pStyle w:val="Textoindependiente3"/>
              <w:contextualSpacing/>
              <w:jc w:val="both"/>
              <w:rPr>
                <w:rFonts w:ascii="Arial Narrow" w:hAnsi="Arial Narrow"/>
                <w:sz w:val="22"/>
                <w:szCs w:val="22"/>
              </w:rPr>
            </w:pPr>
            <w:r w:rsidRPr="00286FD7">
              <w:rPr>
                <w:rFonts w:ascii="Arial Narrow" w:hAnsi="Arial Narrow"/>
                <w:sz w:val="22"/>
                <w:szCs w:val="22"/>
              </w:rPr>
              <w:t>$11999</w:t>
            </w:r>
          </w:p>
        </w:tc>
        <w:tc>
          <w:tcPr>
            <w:tcW w:w="1985" w:type="dxa"/>
          </w:tcPr>
          <w:p w:rsidR="00880FB0" w:rsidRPr="00286FD7" w:rsidRDefault="00880FB0" w:rsidP="005758E4">
            <w:pPr>
              <w:pStyle w:val="Textoindependiente3"/>
              <w:contextualSpacing/>
              <w:jc w:val="both"/>
              <w:rPr>
                <w:rFonts w:ascii="Arial Narrow" w:hAnsi="Arial Narrow"/>
                <w:sz w:val="22"/>
                <w:szCs w:val="22"/>
              </w:rPr>
            </w:pPr>
          </w:p>
        </w:tc>
      </w:tr>
      <w:tr w:rsidR="00880FB0" w:rsidRPr="00286FD7" w:rsidTr="00DE6097">
        <w:trPr>
          <w:cantSplit/>
        </w:trPr>
        <w:tc>
          <w:tcPr>
            <w:tcW w:w="1134" w:type="dxa"/>
            <w:vMerge/>
          </w:tcPr>
          <w:p w:rsidR="00880FB0" w:rsidRPr="00286FD7" w:rsidRDefault="00880FB0" w:rsidP="005758E4">
            <w:pPr>
              <w:pStyle w:val="Textoindependiente3"/>
              <w:contextualSpacing/>
              <w:jc w:val="both"/>
              <w:rPr>
                <w:rFonts w:ascii="Arial Narrow" w:hAnsi="Arial Narrow"/>
                <w:sz w:val="22"/>
                <w:szCs w:val="22"/>
              </w:rPr>
            </w:pPr>
          </w:p>
        </w:tc>
        <w:tc>
          <w:tcPr>
            <w:tcW w:w="1701" w:type="dxa"/>
            <w:vMerge/>
          </w:tcPr>
          <w:p w:rsidR="00880FB0" w:rsidRPr="00286FD7" w:rsidRDefault="00880FB0" w:rsidP="005758E4">
            <w:pPr>
              <w:pStyle w:val="Textoindependiente3"/>
              <w:contextualSpacing/>
              <w:jc w:val="both"/>
              <w:rPr>
                <w:rFonts w:ascii="Arial Narrow" w:hAnsi="Arial Narrow"/>
                <w:sz w:val="22"/>
                <w:szCs w:val="22"/>
              </w:rPr>
            </w:pPr>
          </w:p>
        </w:tc>
        <w:tc>
          <w:tcPr>
            <w:tcW w:w="2127" w:type="dxa"/>
          </w:tcPr>
          <w:p w:rsidR="00880FB0" w:rsidRPr="00286FD7" w:rsidRDefault="00880FB0" w:rsidP="005758E4">
            <w:pPr>
              <w:pStyle w:val="Textoindependiente3"/>
              <w:contextualSpacing/>
              <w:jc w:val="both"/>
              <w:rPr>
                <w:rFonts w:ascii="Arial Narrow" w:hAnsi="Arial Narrow"/>
                <w:sz w:val="22"/>
                <w:szCs w:val="22"/>
              </w:rPr>
            </w:pPr>
            <w:r w:rsidRPr="00286FD7">
              <w:rPr>
                <w:rFonts w:ascii="Arial Narrow" w:hAnsi="Arial Narrow"/>
                <w:sz w:val="22"/>
                <w:szCs w:val="22"/>
              </w:rPr>
              <w:t>Insumo 2</w:t>
            </w:r>
            <w:r w:rsidR="003C7961" w:rsidRPr="00286FD7">
              <w:rPr>
                <w:rFonts w:ascii="Arial Narrow" w:hAnsi="Arial Narrow"/>
                <w:sz w:val="22"/>
                <w:szCs w:val="22"/>
              </w:rPr>
              <w:t>:</w:t>
            </w:r>
            <w:r w:rsidRPr="00286FD7">
              <w:rPr>
                <w:rFonts w:ascii="Arial Narrow" w:hAnsi="Arial Narrow"/>
                <w:sz w:val="22"/>
                <w:szCs w:val="22"/>
              </w:rPr>
              <w:t xml:space="preserve"> Notebook</w:t>
            </w:r>
            <w:r w:rsidR="003C7961" w:rsidRPr="00286FD7">
              <w:rPr>
                <w:rFonts w:ascii="Arial Narrow" w:hAnsi="Arial Narrow"/>
                <w:sz w:val="22"/>
                <w:szCs w:val="22"/>
              </w:rPr>
              <w:t xml:space="preserve"> - LENOVO ideopad 80XL003GAR INTEL CORE I5 - SN: PF0TR8BR</w:t>
            </w:r>
          </w:p>
        </w:tc>
        <w:tc>
          <w:tcPr>
            <w:tcW w:w="1842" w:type="dxa"/>
          </w:tcPr>
          <w:p w:rsidR="00880FB0" w:rsidRPr="00286FD7" w:rsidRDefault="00880FB0" w:rsidP="005758E4">
            <w:pPr>
              <w:pStyle w:val="Textoindependiente3"/>
              <w:contextualSpacing/>
              <w:jc w:val="both"/>
              <w:rPr>
                <w:rFonts w:ascii="Arial Narrow" w:hAnsi="Arial Narrow"/>
                <w:sz w:val="22"/>
                <w:szCs w:val="22"/>
              </w:rPr>
            </w:pPr>
            <w:r w:rsidRPr="00286FD7">
              <w:rPr>
                <w:rFonts w:ascii="Arial Narrow" w:hAnsi="Arial Narrow"/>
                <w:sz w:val="22"/>
                <w:szCs w:val="22"/>
              </w:rPr>
              <w:t>$11999</w:t>
            </w:r>
          </w:p>
        </w:tc>
        <w:tc>
          <w:tcPr>
            <w:tcW w:w="1985" w:type="dxa"/>
          </w:tcPr>
          <w:p w:rsidR="00880FB0" w:rsidRPr="00286FD7" w:rsidRDefault="00880FB0" w:rsidP="005758E4">
            <w:pPr>
              <w:pStyle w:val="Textoindependiente3"/>
              <w:contextualSpacing/>
              <w:jc w:val="both"/>
              <w:rPr>
                <w:rFonts w:ascii="Arial Narrow" w:hAnsi="Arial Narrow"/>
                <w:sz w:val="22"/>
                <w:szCs w:val="22"/>
              </w:rPr>
            </w:pPr>
          </w:p>
        </w:tc>
      </w:tr>
      <w:tr w:rsidR="00880FB0" w:rsidRPr="00286FD7" w:rsidTr="00DE6097">
        <w:trPr>
          <w:cantSplit/>
        </w:trPr>
        <w:tc>
          <w:tcPr>
            <w:tcW w:w="1134" w:type="dxa"/>
            <w:vMerge/>
          </w:tcPr>
          <w:p w:rsidR="00880FB0" w:rsidRPr="00286FD7" w:rsidRDefault="00880FB0" w:rsidP="005758E4">
            <w:pPr>
              <w:pStyle w:val="Textoindependiente3"/>
              <w:contextualSpacing/>
              <w:jc w:val="both"/>
              <w:rPr>
                <w:rFonts w:ascii="Arial Narrow" w:hAnsi="Arial Narrow"/>
                <w:sz w:val="22"/>
                <w:szCs w:val="22"/>
              </w:rPr>
            </w:pPr>
          </w:p>
        </w:tc>
        <w:tc>
          <w:tcPr>
            <w:tcW w:w="1701" w:type="dxa"/>
            <w:vMerge/>
          </w:tcPr>
          <w:p w:rsidR="00880FB0" w:rsidRPr="00286FD7" w:rsidRDefault="00880FB0" w:rsidP="005758E4">
            <w:pPr>
              <w:pStyle w:val="Textoindependiente3"/>
              <w:contextualSpacing/>
              <w:jc w:val="both"/>
              <w:rPr>
                <w:rFonts w:ascii="Arial Narrow" w:hAnsi="Arial Narrow"/>
                <w:sz w:val="22"/>
                <w:szCs w:val="22"/>
              </w:rPr>
            </w:pPr>
          </w:p>
        </w:tc>
        <w:tc>
          <w:tcPr>
            <w:tcW w:w="2127" w:type="dxa"/>
          </w:tcPr>
          <w:p w:rsidR="00880FB0" w:rsidRPr="00286FD7" w:rsidRDefault="00880FB0" w:rsidP="005758E4">
            <w:pPr>
              <w:pStyle w:val="Textoindependiente3"/>
              <w:contextualSpacing/>
              <w:jc w:val="both"/>
              <w:rPr>
                <w:rFonts w:ascii="Arial Narrow" w:hAnsi="Arial Narrow"/>
                <w:sz w:val="22"/>
                <w:szCs w:val="22"/>
              </w:rPr>
            </w:pPr>
            <w:r w:rsidRPr="00286FD7">
              <w:rPr>
                <w:rFonts w:ascii="Arial Narrow" w:hAnsi="Arial Narrow"/>
                <w:sz w:val="22"/>
                <w:szCs w:val="22"/>
              </w:rPr>
              <w:t>Insumo 3</w:t>
            </w:r>
            <w:r w:rsidR="003C7961" w:rsidRPr="00286FD7">
              <w:rPr>
                <w:rFonts w:ascii="Arial Narrow" w:hAnsi="Arial Narrow"/>
                <w:sz w:val="22"/>
                <w:szCs w:val="22"/>
              </w:rPr>
              <w:t>:</w:t>
            </w:r>
            <w:r w:rsidRPr="00286FD7">
              <w:rPr>
                <w:rFonts w:ascii="Arial Narrow" w:hAnsi="Arial Narrow"/>
                <w:sz w:val="22"/>
                <w:szCs w:val="22"/>
              </w:rPr>
              <w:t xml:space="preserve"> Impresora</w:t>
            </w:r>
            <w:r w:rsidR="003C7961" w:rsidRPr="00286FD7">
              <w:rPr>
                <w:rFonts w:ascii="Arial Narrow" w:hAnsi="Arial Narrow"/>
                <w:sz w:val="22"/>
                <w:szCs w:val="22"/>
              </w:rPr>
              <w:t xml:space="preserve"> - SN: U64050F7H435845</w:t>
            </w:r>
          </w:p>
        </w:tc>
        <w:tc>
          <w:tcPr>
            <w:tcW w:w="1842" w:type="dxa"/>
          </w:tcPr>
          <w:p w:rsidR="00880FB0" w:rsidRPr="00286FD7" w:rsidRDefault="00880FB0" w:rsidP="005758E4">
            <w:pPr>
              <w:pStyle w:val="Textoindependiente3"/>
              <w:contextualSpacing/>
              <w:jc w:val="both"/>
              <w:rPr>
                <w:rFonts w:ascii="Arial Narrow" w:hAnsi="Arial Narrow"/>
                <w:sz w:val="22"/>
                <w:szCs w:val="22"/>
              </w:rPr>
            </w:pPr>
            <w:r w:rsidRPr="00286FD7">
              <w:rPr>
                <w:rFonts w:ascii="Arial Narrow" w:hAnsi="Arial Narrow"/>
                <w:sz w:val="22"/>
                <w:szCs w:val="22"/>
              </w:rPr>
              <w:t>$4799</w:t>
            </w:r>
          </w:p>
        </w:tc>
        <w:tc>
          <w:tcPr>
            <w:tcW w:w="1985" w:type="dxa"/>
          </w:tcPr>
          <w:p w:rsidR="00880FB0" w:rsidRPr="00286FD7" w:rsidRDefault="00880FB0" w:rsidP="005758E4">
            <w:pPr>
              <w:pStyle w:val="Textoindependiente3"/>
              <w:contextualSpacing/>
              <w:jc w:val="both"/>
              <w:rPr>
                <w:rFonts w:ascii="Arial Narrow" w:hAnsi="Arial Narrow"/>
                <w:sz w:val="22"/>
                <w:szCs w:val="22"/>
              </w:rPr>
            </w:pPr>
          </w:p>
        </w:tc>
      </w:tr>
      <w:tr w:rsidR="00B735F0" w:rsidRPr="00286FD7" w:rsidTr="00DE6097">
        <w:trPr>
          <w:cantSplit/>
        </w:trPr>
        <w:tc>
          <w:tcPr>
            <w:tcW w:w="1134" w:type="dxa"/>
            <w:vMerge/>
          </w:tcPr>
          <w:p w:rsidR="00B735F0" w:rsidRPr="00286FD7" w:rsidRDefault="00B735F0" w:rsidP="005758E4">
            <w:pPr>
              <w:pStyle w:val="Textoindependiente3"/>
              <w:contextualSpacing/>
              <w:jc w:val="both"/>
              <w:rPr>
                <w:rFonts w:ascii="Arial Narrow" w:hAnsi="Arial Narrow"/>
                <w:sz w:val="22"/>
                <w:szCs w:val="22"/>
              </w:rPr>
            </w:pPr>
          </w:p>
        </w:tc>
        <w:tc>
          <w:tcPr>
            <w:tcW w:w="1701" w:type="dxa"/>
            <w:vMerge/>
          </w:tcPr>
          <w:p w:rsidR="00B735F0" w:rsidRPr="00286FD7" w:rsidRDefault="00B735F0" w:rsidP="005758E4">
            <w:pPr>
              <w:pStyle w:val="Textoindependiente3"/>
              <w:contextualSpacing/>
              <w:jc w:val="both"/>
              <w:rPr>
                <w:rFonts w:ascii="Arial Narrow" w:hAnsi="Arial Narrow"/>
                <w:sz w:val="22"/>
                <w:szCs w:val="22"/>
              </w:rPr>
            </w:pPr>
          </w:p>
        </w:tc>
        <w:tc>
          <w:tcPr>
            <w:tcW w:w="2127" w:type="dxa"/>
          </w:tcPr>
          <w:p w:rsidR="00B735F0" w:rsidRPr="00286FD7" w:rsidRDefault="00B735F0" w:rsidP="003C7961">
            <w:pPr>
              <w:pStyle w:val="Textoindependiente3"/>
              <w:contextualSpacing/>
              <w:rPr>
                <w:rFonts w:ascii="Arial Narrow" w:hAnsi="Arial Narrow"/>
                <w:sz w:val="22"/>
                <w:szCs w:val="22"/>
              </w:rPr>
            </w:pPr>
            <w:r w:rsidRPr="00286FD7">
              <w:rPr>
                <w:rFonts w:ascii="Arial Narrow" w:hAnsi="Arial Narrow"/>
                <w:sz w:val="22"/>
                <w:szCs w:val="22"/>
              </w:rPr>
              <w:t>Insumo 4</w:t>
            </w:r>
            <w:r w:rsidR="003C7961" w:rsidRPr="00286FD7">
              <w:rPr>
                <w:rFonts w:ascii="Arial Narrow" w:hAnsi="Arial Narrow"/>
                <w:sz w:val="22"/>
                <w:szCs w:val="22"/>
              </w:rPr>
              <w:t>:</w:t>
            </w:r>
            <w:r w:rsidRPr="00286FD7">
              <w:rPr>
                <w:rFonts w:ascii="Arial Narrow" w:hAnsi="Arial Narrow"/>
                <w:sz w:val="22"/>
                <w:szCs w:val="22"/>
              </w:rPr>
              <w:t xml:space="preserve"> </w:t>
            </w:r>
            <w:r w:rsidR="003C7961" w:rsidRPr="00286FD7">
              <w:rPr>
                <w:rFonts w:ascii="Arial Narrow" w:hAnsi="Arial Narrow"/>
                <w:sz w:val="22"/>
                <w:szCs w:val="22"/>
              </w:rPr>
              <w:t>Desarrollo de software - GRUPO 2000 MULTIMEDIA DE GUSTAVO AMESON</w:t>
            </w:r>
          </w:p>
        </w:tc>
        <w:tc>
          <w:tcPr>
            <w:tcW w:w="1842" w:type="dxa"/>
          </w:tcPr>
          <w:p w:rsidR="00B735F0" w:rsidRPr="00286FD7" w:rsidRDefault="00B735F0" w:rsidP="005758E4">
            <w:pPr>
              <w:pStyle w:val="Textoindependiente3"/>
              <w:contextualSpacing/>
              <w:jc w:val="both"/>
              <w:rPr>
                <w:rFonts w:ascii="Arial Narrow" w:hAnsi="Arial Narrow"/>
                <w:sz w:val="22"/>
                <w:szCs w:val="22"/>
              </w:rPr>
            </w:pPr>
            <w:r w:rsidRPr="00286FD7">
              <w:rPr>
                <w:rFonts w:ascii="Arial Narrow" w:hAnsi="Arial Narrow"/>
                <w:sz w:val="22"/>
                <w:szCs w:val="22"/>
              </w:rPr>
              <w:t>$12000</w:t>
            </w:r>
          </w:p>
        </w:tc>
        <w:tc>
          <w:tcPr>
            <w:tcW w:w="1985" w:type="dxa"/>
          </w:tcPr>
          <w:p w:rsidR="00B735F0" w:rsidRPr="00286FD7" w:rsidRDefault="00B735F0" w:rsidP="005758E4">
            <w:pPr>
              <w:pStyle w:val="Textoindependiente3"/>
              <w:contextualSpacing/>
              <w:jc w:val="both"/>
              <w:rPr>
                <w:rFonts w:ascii="Arial Narrow" w:hAnsi="Arial Narrow"/>
                <w:b/>
                <w:sz w:val="22"/>
                <w:szCs w:val="22"/>
              </w:rPr>
            </w:pPr>
          </w:p>
        </w:tc>
      </w:tr>
      <w:tr w:rsidR="00880FB0" w:rsidRPr="00286FD7" w:rsidTr="00DE6097">
        <w:trPr>
          <w:cantSplit/>
        </w:trPr>
        <w:tc>
          <w:tcPr>
            <w:tcW w:w="1134" w:type="dxa"/>
            <w:vMerge/>
          </w:tcPr>
          <w:p w:rsidR="00880FB0" w:rsidRPr="00286FD7" w:rsidRDefault="00880FB0" w:rsidP="005758E4">
            <w:pPr>
              <w:pStyle w:val="Textoindependiente3"/>
              <w:contextualSpacing/>
              <w:jc w:val="both"/>
              <w:rPr>
                <w:rFonts w:ascii="Arial Narrow" w:hAnsi="Arial Narrow"/>
                <w:sz w:val="22"/>
                <w:szCs w:val="22"/>
              </w:rPr>
            </w:pPr>
          </w:p>
        </w:tc>
        <w:tc>
          <w:tcPr>
            <w:tcW w:w="1701" w:type="dxa"/>
            <w:vMerge/>
          </w:tcPr>
          <w:p w:rsidR="00880FB0" w:rsidRPr="00286FD7" w:rsidRDefault="00880FB0" w:rsidP="005758E4">
            <w:pPr>
              <w:pStyle w:val="Textoindependiente3"/>
              <w:contextualSpacing/>
              <w:jc w:val="both"/>
              <w:rPr>
                <w:rFonts w:ascii="Arial Narrow" w:hAnsi="Arial Narrow"/>
                <w:sz w:val="22"/>
                <w:szCs w:val="22"/>
              </w:rPr>
            </w:pPr>
          </w:p>
        </w:tc>
        <w:tc>
          <w:tcPr>
            <w:tcW w:w="2127" w:type="dxa"/>
          </w:tcPr>
          <w:p w:rsidR="00880FB0" w:rsidRPr="00286FD7" w:rsidRDefault="003C7961" w:rsidP="00880FB0">
            <w:pPr>
              <w:pStyle w:val="Textoindependiente3"/>
              <w:contextualSpacing/>
              <w:rPr>
                <w:rFonts w:ascii="Arial Narrow" w:hAnsi="Arial Narrow"/>
                <w:sz w:val="22"/>
                <w:szCs w:val="22"/>
              </w:rPr>
            </w:pPr>
            <w:r w:rsidRPr="00286FD7">
              <w:rPr>
                <w:rFonts w:ascii="Arial Narrow" w:hAnsi="Arial Narrow"/>
                <w:sz w:val="22"/>
                <w:szCs w:val="22"/>
              </w:rPr>
              <w:t xml:space="preserve">Insumo 5: </w:t>
            </w:r>
            <w:r w:rsidR="00B735F0" w:rsidRPr="00286FD7">
              <w:rPr>
                <w:rFonts w:ascii="Arial Narrow" w:hAnsi="Arial Narrow"/>
                <w:sz w:val="22"/>
                <w:szCs w:val="22"/>
              </w:rPr>
              <w:t>Mochila para transporte Notebook</w:t>
            </w:r>
            <w:r w:rsidR="009279BB" w:rsidRPr="00286FD7">
              <w:rPr>
                <w:rFonts w:ascii="Arial Narrow" w:hAnsi="Arial Narrow"/>
                <w:sz w:val="22"/>
                <w:szCs w:val="22"/>
              </w:rPr>
              <w:t xml:space="preserve"> para la</w:t>
            </w:r>
            <w:r w:rsidR="00B735F0" w:rsidRPr="00286FD7">
              <w:rPr>
                <w:rFonts w:ascii="Arial Narrow" w:hAnsi="Arial Narrow"/>
                <w:sz w:val="22"/>
                <w:szCs w:val="22"/>
              </w:rPr>
              <w:t xml:space="preserve"> </w:t>
            </w:r>
            <w:r w:rsidRPr="00286FD7">
              <w:rPr>
                <w:rFonts w:ascii="Arial Narrow" w:hAnsi="Arial Narrow"/>
                <w:sz w:val="22"/>
                <w:szCs w:val="22"/>
              </w:rPr>
              <w:t>Notebook - LENOVO ideopad 80XL003GAR INTEL CORE I5 - SN: PF0TF6M2</w:t>
            </w:r>
          </w:p>
        </w:tc>
        <w:tc>
          <w:tcPr>
            <w:tcW w:w="1842" w:type="dxa"/>
          </w:tcPr>
          <w:p w:rsidR="00880FB0" w:rsidRPr="00286FD7" w:rsidRDefault="00B735F0" w:rsidP="005758E4">
            <w:pPr>
              <w:pStyle w:val="Textoindependiente3"/>
              <w:contextualSpacing/>
              <w:jc w:val="both"/>
              <w:rPr>
                <w:rFonts w:ascii="Arial Narrow" w:hAnsi="Arial Narrow"/>
                <w:sz w:val="22"/>
                <w:szCs w:val="22"/>
              </w:rPr>
            </w:pPr>
            <w:r w:rsidRPr="00286FD7">
              <w:rPr>
                <w:rFonts w:ascii="Arial Narrow" w:hAnsi="Arial Narrow"/>
                <w:sz w:val="22"/>
                <w:szCs w:val="22"/>
              </w:rPr>
              <w:t>$1599</w:t>
            </w:r>
          </w:p>
        </w:tc>
        <w:tc>
          <w:tcPr>
            <w:tcW w:w="1985" w:type="dxa"/>
          </w:tcPr>
          <w:p w:rsidR="00880FB0" w:rsidRPr="00286FD7" w:rsidRDefault="00880FB0" w:rsidP="00B735F0">
            <w:pPr>
              <w:pStyle w:val="Textoindependiente3"/>
              <w:contextualSpacing/>
              <w:jc w:val="both"/>
              <w:rPr>
                <w:rFonts w:ascii="Arial Narrow" w:hAnsi="Arial Narrow"/>
                <w:b/>
                <w:sz w:val="22"/>
                <w:szCs w:val="22"/>
              </w:rPr>
            </w:pPr>
          </w:p>
        </w:tc>
      </w:tr>
      <w:tr w:rsidR="00940981" w:rsidRPr="00286FD7" w:rsidTr="00DE6097">
        <w:trPr>
          <w:cantSplit/>
        </w:trPr>
        <w:tc>
          <w:tcPr>
            <w:tcW w:w="1134" w:type="dxa"/>
            <w:vMerge/>
          </w:tcPr>
          <w:p w:rsidR="00940981" w:rsidRPr="00286FD7" w:rsidRDefault="00940981" w:rsidP="005758E4">
            <w:pPr>
              <w:pStyle w:val="Textoindependiente3"/>
              <w:contextualSpacing/>
              <w:jc w:val="both"/>
              <w:rPr>
                <w:rFonts w:ascii="Arial Narrow" w:hAnsi="Arial Narrow"/>
                <w:sz w:val="22"/>
                <w:szCs w:val="22"/>
              </w:rPr>
            </w:pPr>
          </w:p>
        </w:tc>
        <w:tc>
          <w:tcPr>
            <w:tcW w:w="1701" w:type="dxa"/>
          </w:tcPr>
          <w:p w:rsidR="00940981" w:rsidRPr="00286FD7" w:rsidRDefault="00940981" w:rsidP="005758E4">
            <w:pPr>
              <w:pStyle w:val="Textoindependiente3"/>
              <w:contextualSpacing/>
              <w:jc w:val="both"/>
              <w:rPr>
                <w:rFonts w:ascii="Arial Narrow" w:hAnsi="Arial Narrow"/>
                <w:sz w:val="22"/>
                <w:szCs w:val="22"/>
              </w:rPr>
            </w:pPr>
          </w:p>
        </w:tc>
        <w:tc>
          <w:tcPr>
            <w:tcW w:w="2127" w:type="dxa"/>
          </w:tcPr>
          <w:p w:rsidR="00940981" w:rsidRPr="00286FD7" w:rsidRDefault="00940981" w:rsidP="00940981">
            <w:pPr>
              <w:pStyle w:val="Textoindependiente3"/>
              <w:contextualSpacing/>
              <w:rPr>
                <w:rFonts w:ascii="Arial Narrow" w:hAnsi="Arial Narrow"/>
                <w:sz w:val="22"/>
                <w:szCs w:val="22"/>
              </w:rPr>
            </w:pPr>
            <w:r w:rsidRPr="00286FD7">
              <w:rPr>
                <w:rFonts w:ascii="Arial Narrow" w:hAnsi="Arial Narrow"/>
                <w:sz w:val="22"/>
                <w:szCs w:val="22"/>
              </w:rPr>
              <w:t xml:space="preserve">Insumo 6: Mochila para transporte Notebook </w:t>
            </w:r>
            <w:r w:rsidR="009279BB" w:rsidRPr="00286FD7">
              <w:rPr>
                <w:rFonts w:ascii="Arial Narrow" w:hAnsi="Arial Narrow"/>
                <w:sz w:val="22"/>
                <w:szCs w:val="22"/>
              </w:rPr>
              <w:t xml:space="preserve"> para la </w:t>
            </w:r>
            <w:r w:rsidRPr="00286FD7">
              <w:rPr>
                <w:rFonts w:ascii="Arial Narrow" w:hAnsi="Arial Narrow"/>
                <w:sz w:val="22"/>
                <w:szCs w:val="22"/>
              </w:rPr>
              <w:t>Notebook - LENOVO ideopad 80XL003GAR INTEL CORE I5 - SN: PF0TR8BR</w:t>
            </w:r>
          </w:p>
        </w:tc>
        <w:tc>
          <w:tcPr>
            <w:tcW w:w="1842" w:type="dxa"/>
          </w:tcPr>
          <w:p w:rsidR="00940981" w:rsidRPr="00286FD7" w:rsidRDefault="00940981" w:rsidP="005758E4">
            <w:pPr>
              <w:pStyle w:val="Textoindependiente3"/>
              <w:contextualSpacing/>
              <w:jc w:val="both"/>
              <w:rPr>
                <w:rFonts w:ascii="Arial Narrow" w:hAnsi="Arial Narrow"/>
                <w:sz w:val="22"/>
                <w:szCs w:val="22"/>
              </w:rPr>
            </w:pPr>
            <w:r w:rsidRPr="00286FD7">
              <w:rPr>
                <w:rFonts w:ascii="Arial Narrow" w:hAnsi="Arial Narrow"/>
                <w:sz w:val="22"/>
                <w:szCs w:val="22"/>
              </w:rPr>
              <w:t>$1599</w:t>
            </w:r>
          </w:p>
        </w:tc>
        <w:tc>
          <w:tcPr>
            <w:tcW w:w="1985" w:type="dxa"/>
          </w:tcPr>
          <w:p w:rsidR="00940981" w:rsidRPr="00286FD7" w:rsidRDefault="00940981" w:rsidP="005758E4">
            <w:pPr>
              <w:pStyle w:val="Textoindependiente3"/>
              <w:contextualSpacing/>
              <w:jc w:val="both"/>
              <w:rPr>
                <w:rFonts w:ascii="Arial Narrow" w:hAnsi="Arial Narrow"/>
                <w:b/>
                <w:sz w:val="22"/>
                <w:szCs w:val="22"/>
              </w:rPr>
            </w:pPr>
          </w:p>
        </w:tc>
      </w:tr>
      <w:tr w:rsidR="00BE3B98" w:rsidRPr="00286FD7" w:rsidTr="00DE6097">
        <w:trPr>
          <w:cantSplit/>
        </w:trPr>
        <w:tc>
          <w:tcPr>
            <w:tcW w:w="1134" w:type="dxa"/>
            <w:vMerge/>
          </w:tcPr>
          <w:p w:rsidR="00BE3B98" w:rsidRPr="00286FD7" w:rsidRDefault="00BE3B98" w:rsidP="005758E4">
            <w:pPr>
              <w:pStyle w:val="Textoindependiente3"/>
              <w:contextualSpacing/>
              <w:jc w:val="both"/>
              <w:rPr>
                <w:rFonts w:ascii="Arial Narrow" w:hAnsi="Arial Narrow"/>
                <w:sz w:val="22"/>
                <w:szCs w:val="22"/>
              </w:rPr>
            </w:pPr>
          </w:p>
        </w:tc>
        <w:tc>
          <w:tcPr>
            <w:tcW w:w="1701" w:type="dxa"/>
          </w:tcPr>
          <w:p w:rsidR="00BE3B98" w:rsidRPr="00286FD7" w:rsidRDefault="00BE3B98" w:rsidP="005758E4">
            <w:pPr>
              <w:pStyle w:val="Textoindependiente3"/>
              <w:contextualSpacing/>
              <w:jc w:val="both"/>
              <w:rPr>
                <w:rFonts w:ascii="Arial Narrow" w:hAnsi="Arial Narrow"/>
                <w:sz w:val="22"/>
                <w:szCs w:val="22"/>
              </w:rPr>
            </w:pPr>
          </w:p>
        </w:tc>
        <w:tc>
          <w:tcPr>
            <w:tcW w:w="2127" w:type="dxa"/>
          </w:tcPr>
          <w:p w:rsidR="00BE3B98" w:rsidRPr="00286FD7" w:rsidRDefault="00BE3B98" w:rsidP="00FD768F">
            <w:pPr>
              <w:pStyle w:val="Textoindependiente3"/>
              <w:contextualSpacing/>
              <w:rPr>
                <w:rFonts w:ascii="Arial Narrow" w:hAnsi="Arial Narrow"/>
                <w:sz w:val="22"/>
                <w:szCs w:val="22"/>
              </w:rPr>
            </w:pPr>
            <w:r w:rsidRPr="00286FD7">
              <w:rPr>
                <w:rFonts w:ascii="Arial Narrow" w:hAnsi="Arial Narrow"/>
                <w:sz w:val="22"/>
                <w:szCs w:val="22"/>
              </w:rPr>
              <w:t>Insumo</w:t>
            </w:r>
            <w:r w:rsidR="003C7961" w:rsidRPr="00286FD7">
              <w:rPr>
                <w:rFonts w:ascii="Arial Narrow" w:hAnsi="Arial Narrow"/>
                <w:sz w:val="22"/>
                <w:szCs w:val="22"/>
              </w:rPr>
              <w:t xml:space="preserve"> 6:</w:t>
            </w:r>
            <w:r w:rsidRPr="00286FD7">
              <w:rPr>
                <w:rFonts w:ascii="Arial Narrow" w:hAnsi="Arial Narrow"/>
                <w:sz w:val="22"/>
                <w:szCs w:val="22"/>
              </w:rPr>
              <w:t xml:space="preserve"> </w:t>
            </w:r>
            <w:r w:rsidR="00FD768F" w:rsidRPr="00286FD7">
              <w:rPr>
                <w:rFonts w:ascii="Arial Narrow" w:hAnsi="Arial Narrow"/>
                <w:sz w:val="22"/>
                <w:szCs w:val="22"/>
              </w:rPr>
              <w:t>Mini</w:t>
            </w:r>
            <w:r w:rsidRPr="00286FD7">
              <w:rPr>
                <w:rFonts w:ascii="Arial Narrow" w:hAnsi="Arial Narrow"/>
                <w:sz w:val="22"/>
                <w:szCs w:val="22"/>
              </w:rPr>
              <w:t xml:space="preserve"> proyector</w:t>
            </w:r>
            <w:r w:rsidR="00FD768F" w:rsidRPr="00286FD7">
              <w:rPr>
                <w:rFonts w:ascii="Arial Narrow" w:hAnsi="Arial Narrow"/>
                <w:sz w:val="22"/>
                <w:szCs w:val="22"/>
              </w:rPr>
              <w:t xml:space="preserve"> HTP – YI-807B </w:t>
            </w:r>
            <w:r w:rsidR="009279BB" w:rsidRPr="00286FD7">
              <w:rPr>
                <w:rFonts w:ascii="Arial Narrow" w:hAnsi="Arial Narrow"/>
                <w:sz w:val="22"/>
                <w:szCs w:val="22"/>
              </w:rPr>
              <w:t>para la Notebook - LENOVO ideopad 80XL003GAR INTEL CORE I5 - SN: PF0TF6M2</w:t>
            </w:r>
          </w:p>
        </w:tc>
        <w:tc>
          <w:tcPr>
            <w:tcW w:w="1842" w:type="dxa"/>
          </w:tcPr>
          <w:p w:rsidR="00BE3B98" w:rsidRPr="00286FD7" w:rsidRDefault="00FD768F" w:rsidP="005758E4">
            <w:pPr>
              <w:pStyle w:val="Textoindependiente3"/>
              <w:contextualSpacing/>
              <w:jc w:val="both"/>
              <w:rPr>
                <w:rFonts w:ascii="Arial Narrow" w:hAnsi="Arial Narrow"/>
                <w:sz w:val="22"/>
                <w:szCs w:val="22"/>
              </w:rPr>
            </w:pPr>
            <w:r w:rsidRPr="00286FD7">
              <w:rPr>
                <w:rFonts w:ascii="Arial Narrow" w:hAnsi="Arial Narrow"/>
                <w:sz w:val="22"/>
                <w:szCs w:val="22"/>
              </w:rPr>
              <w:t>$5999,9</w:t>
            </w:r>
          </w:p>
        </w:tc>
        <w:tc>
          <w:tcPr>
            <w:tcW w:w="1985" w:type="dxa"/>
          </w:tcPr>
          <w:p w:rsidR="00BE3B98" w:rsidRPr="00286FD7" w:rsidRDefault="00BE3B98" w:rsidP="005758E4">
            <w:pPr>
              <w:pStyle w:val="Textoindependiente3"/>
              <w:contextualSpacing/>
              <w:jc w:val="both"/>
              <w:rPr>
                <w:rFonts w:ascii="Arial Narrow" w:hAnsi="Arial Narrow"/>
                <w:b/>
                <w:sz w:val="22"/>
                <w:szCs w:val="22"/>
              </w:rPr>
            </w:pPr>
          </w:p>
        </w:tc>
      </w:tr>
      <w:tr w:rsidR="00FD768F" w:rsidRPr="00286FD7" w:rsidTr="00DE6097">
        <w:trPr>
          <w:cantSplit/>
        </w:trPr>
        <w:tc>
          <w:tcPr>
            <w:tcW w:w="1134" w:type="dxa"/>
            <w:vMerge/>
          </w:tcPr>
          <w:p w:rsidR="00FD768F" w:rsidRPr="00286FD7" w:rsidRDefault="00FD768F" w:rsidP="005758E4">
            <w:pPr>
              <w:pStyle w:val="Textoindependiente3"/>
              <w:contextualSpacing/>
              <w:jc w:val="both"/>
              <w:rPr>
                <w:rFonts w:ascii="Arial Narrow" w:hAnsi="Arial Narrow"/>
                <w:sz w:val="22"/>
                <w:szCs w:val="22"/>
              </w:rPr>
            </w:pPr>
          </w:p>
        </w:tc>
        <w:tc>
          <w:tcPr>
            <w:tcW w:w="1701" w:type="dxa"/>
          </w:tcPr>
          <w:p w:rsidR="00FD768F" w:rsidRPr="00286FD7" w:rsidRDefault="00FD768F" w:rsidP="005758E4">
            <w:pPr>
              <w:pStyle w:val="Textoindependiente3"/>
              <w:contextualSpacing/>
              <w:jc w:val="both"/>
              <w:rPr>
                <w:rFonts w:ascii="Arial Narrow" w:hAnsi="Arial Narrow"/>
                <w:sz w:val="22"/>
                <w:szCs w:val="22"/>
              </w:rPr>
            </w:pPr>
          </w:p>
        </w:tc>
        <w:tc>
          <w:tcPr>
            <w:tcW w:w="2127" w:type="dxa"/>
          </w:tcPr>
          <w:p w:rsidR="00FD768F" w:rsidRPr="00286FD7" w:rsidRDefault="00FD768F" w:rsidP="00520D5D">
            <w:pPr>
              <w:pStyle w:val="Textoindependiente3"/>
              <w:contextualSpacing/>
              <w:rPr>
                <w:rFonts w:ascii="Arial Narrow" w:hAnsi="Arial Narrow"/>
                <w:sz w:val="22"/>
                <w:szCs w:val="22"/>
              </w:rPr>
            </w:pPr>
            <w:r w:rsidRPr="00286FD7">
              <w:rPr>
                <w:rFonts w:ascii="Arial Narrow" w:hAnsi="Arial Narrow"/>
                <w:sz w:val="22"/>
                <w:szCs w:val="22"/>
              </w:rPr>
              <w:t>Insumo 6: Mini proyector HTP – YI-807B</w:t>
            </w:r>
            <w:r w:rsidR="009279BB" w:rsidRPr="00286FD7">
              <w:rPr>
                <w:rFonts w:ascii="Arial Narrow" w:hAnsi="Arial Narrow"/>
                <w:sz w:val="22"/>
                <w:szCs w:val="22"/>
              </w:rPr>
              <w:t>. para la Notebook - LENOVO ideopad 80XL003GAR INTEL CORE I5 - SN: PF0TR8BR</w:t>
            </w:r>
          </w:p>
        </w:tc>
        <w:tc>
          <w:tcPr>
            <w:tcW w:w="1842" w:type="dxa"/>
          </w:tcPr>
          <w:p w:rsidR="00FD768F" w:rsidRPr="00286FD7" w:rsidRDefault="00FD768F" w:rsidP="00520D5D">
            <w:pPr>
              <w:pStyle w:val="Textoindependiente3"/>
              <w:contextualSpacing/>
              <w:jc w:val="both"/>
              <w:rPr>
                <w:rFonts w:ascii="Arial Narrow" w:hAnsi="Arial Narrow"/>
                <w:sz w:val="22"/>
                <w:szCs w:val="22"/>
              </w:rPr>
            </w:pPr>
            <w:r w:rsidRPr="00286FD7">
              <w:rPr>
                <w:rFonts w:ascii="Arial Narrow" w:hAnsi="Arial Narrow"/>
                <w:sz w:val="22"/>
                <w:szCs w:val="22"/>
              </w:rPr>
              <w:t>$5999,9</w:t>
            </w:r>
          </w:p>
        </w:tc>
        <w:tc>
          <w:tcPr>
            <w:tcW w:w="1985" w:type="dxa"/>
          </w:tcPr>
          <w:p w:rsidR="00FD768F" w:rsidRPr="00286FD7" w:rsidRDefault="00FD768F" w:rsidP="005758E4">
            <w:pPr>
              <w:pStyle w:val="Textoindependiente3"/>
              <w:contextualSpacing/>
              <w:jc w:val="both"/>
              <w:rPr>
                <w:rFonts w:ascii="Arial Narrow" w:hAnsi="Arial Narrow"/>
                <w:b/>
                <w:sz w:val="22"/>
                <w:szCs w:val="22"/>
              </w:rPr>
            </w:pPr>
          </w:p>
        </w:tc>
      </w:tr>
      <w:tr w:rsidR="00FD768F" w:rsidRPr="00286FD7" w:rsidTr="00DE6097">
        <w:trPr>
          <w:cantSplit/>
        </w:trPr>
        <w:tc>
          <w:tcPr>
            <w:tcW w:w="1134" w:type="dxa"/>
            <w:vMerge/>
          </w:tcPr>
          <w:p w:rsidR="00FD768F" w:rsidRPr="00286FD7" w:rsidRDefault="00FD768F" w:rsidP="005758E4">
            <w:pPr>
              <w:pStyle w:val="Textoindependiente3"/>
              <w:contextualSpacing/>
              <w:jc w:val="both"/>
              <w:rPr>
                <w:rFonts w:ascii="Arial Narrow" w:hAnsi="Arial Narrow"/>
                <w:sz w:val="22"/>
                <w:szCs w:val="22"/>
              </w:rPr>
            </w:pPr>
          </w:p>
        </w:tc>
        <w:tc>
          <w:tcPr>
            <w:tcW w:w="1701" w:type="dxa"/>
          </w:tcPr>
          <w:p w:rsidR="00FD768F" w:rsidRPr="00286FD7" w:rsidRDefault="00FD768F" w:rsidP="005758E4">
            <w:pPr>
              <w:pStyle w:val="Textoindependiente3"/>
              <w:contextualSpacing/>
              <w:jc w:val="both"/>
              <w:rPr>
                <w:rFonts w:ascii="Arial Narrow" w:hAnsi="Arial Narrow"/>
                <w:sz w:val="22"/>
                <w:szCs w:val="22"/>
              </w:rPr>
            </w:pPr>
          </w:p>
        </w:tc>
        <w:tc>
          <w:tcPr>
            <w:tcW w:w="2127" w:type="dxa"/>
          </w:tcPr>
          <w:p w:rsidR="00FD768F" w:rsidRPr="00286FD7" w:rsidRDefault="00FD768F" w:rsidP="003C7961">
            <w:pPr>
              <w:pStyle w:val="Textoindependiente3"/>
              <w:contextualSpacing/>
              <w:rPr>
                <w:rFonts w:ascii="Arial Narrow" w:hAnsi="Arial Narrow"/>
                <w:sz w:val="22"/>
                <w:szCs w:val="22"/>
              </w:rPr>
            </w:pPr>
            <w:r w:rsidRPr="00286FD7">
              <w:rPr>
                <w:rFonts w:ascii="Arial Narrow" w:hAnsi="Arial Narrow"/>
                <w:sz w:val="22"/>
                <w:szCs w:val="22"/>
              </w:rPr>
              <w:t>Insumo 7: 21426 Botella de tinta Brother para ser usado en insumo Impresora - SN: U64050F7H435845</w:t>
            </w:r>
          </w:p>
        </w:tc>
        <w:tc>
          <w:tcPr>
            <w:tcW w:w="1842" w:type="dxa"/>
          </w:tcPr>
          <w:p w:rsidR="00FD768F" w:rsidRPr="00286FD7" w:rsidRDefault="00FD768F" w:rsidP="005758E4">
            <w:pPr>
              <w:pStyle w:val="Textoindependiente3"/>
              <w:contextualSpacing/>
              <w:jc w:val="both"/>
              <w:rPr>
                <w:rFonts w:ascii="Arial Narrow" w:hAnsi="Arial Narrow"/>
                <w:sz w:val="22"/>
                <w:szCs w:val="22"/>
              </w:rPr>
            </w:pPr>
            <w:r w:rsidRPr="00286FD7">
              <w:rPr>
                <w:rFonts w:ascii="Arial Narrow" w:hAnsi="Arial Narrow"/>
                <w:sz w:val="22"/>
                <w:szCs w:val="22"/>
              </w:rPr>
              <w:t>$399</w:t>
            </w:r>
          </w:p>
        </w:tc>
        <w:tc>
          <w:tcPr>
            <w:tcW w:w="1985" w:type="dxa"/>
          </w:tcPr>
          <w:p w:rsidR="00FD768F" w:rsidRPr="00286FD7" w:rsidRDefault="00FD768F" w:rsidP="005758E4">
            <w:pPr>
              <w:pStyle w:val="Textoindependiente3"/>
              <w:contextualSpacing/>
              <w:jc w:val="both"/>
              <w:rPr>
                <w:rFonts w:ascii="Arial Narrow" w:hAnsi="Arial Narrow"/>
                <w:b/>
                <w:sz w:val="22"/>
                <w:szCs w:val="22"/>
              </w:rPr>
            </w:pPr>
          </w:p>
        </w:tc>
      </w:tr>
      <w:tr w:rsidR="00FD768F" w:rsidRPr="00286FD7" w:rsidTr="00DE6097">
        <w:trPr>
          <w:cantSplit/>
        </w:trPr>
        <w:tc>
          <w:tcPr>
            <w:tcW w:w="1134" w:type="dxa"/>
            <w:vMerge/>
          </w:tcPr>
          <w:p w:rsidR="00FD768F" w:rsidRPr="00286FD7" w:rsidRDefault="00FD768F" w:rsidP="005758E4">
            <w:pPr>
              <w:pStyle w:val="Textoindependiente3"/>
              <w:contextualSpacing/>
              <w:jc w:val="both"/>
              <w:rPr>
                <w:rFonts w:ascii="Arial Narrow" w:hAnsi="Arial Narrow"/>
                <w:sz w:val="22"/>
                <w:szCs w:val="22"/>
              </w:rPr>
            </w:pPr>
          </w:p>
        </w:tc>
        <w:tc>
          <w:tcPr>
            <w:tcW w:w="1701" w:type="dxa"/>
          </w:tcPr>
          <w:p w:rsidR="00FD768F" w:rsidRPr="00286FD7" w:rsidRDefault="00FD768F" w:rsidP="005758E4">
            <w:pPr>
              <w:pStyle w:val="Textoindependiente3"/>
              <w:contextualSpacing/>
              <w:jc w:val="both"/>
              <w:rPr>
                <w:rFonts w:ascii="Arial Narrow" w:hAnsi="Arial Narrow"/>
                <w:sz w:val="22"/>
                <w:szCs w:val="22"/>
              </w:rPr>
            </w:pPr>
          </w:p>
          <w:p w:rsidR="00FD768F" w:rsidRPr="00286FD7" w:rsidRDefault="00FD768F" w:rsidP="00BE3B98">
            <w:pPr>
              <w:pStyle w:val="Textoindependiente3"/>
              <w:numPr>
                <w:ilvl w:val="1"/>
                <w:numId w:val="12"/>
              </w:numPr>
              <w:contextualSpacing/>
              <w:jc w:val="both"/>
              <w:rPr>
                <w:rFonts w:ascii="Arial Narrow" w:hAnsi="Arial Narrow"/>
                <w:sz w:val="22"/>
                <w:szCs w:val="22"/>
              </w:rPr>
            </w:pPr>
            <w:r w:rsidRPr="00286FD7">
              <w:rPr>
                <w:rFonts w:ascii="Arial Narrow" w:hAnsi="Arial Narrow"/>
                <w:sz w:val="22"/>
                <w:szCs w:val="22"/>
              </w:rPr>
              <w:t>Fotocopias e insumos de librería</w:t>
            </w:r>
          </w:p>
        </w:tc>
        <w:tc>
          <w:tcPr>
            <w:tcW w:w="2127" w:type="dxa"/>
          </w:tcPr>
          <w:p w:rsidR="00FD768F" w:rsidRPr="00286FD7" w:rsidRDefault="00FD768F" w:rsidP="005758E4">
            <w:pPr>
              <w:pStyle w:val="Textoindependiente3"/>
              <w:contextualSpacing/>
              <w:jc w:val="both"/>
              <w:rPr>
                <w:rFonts w:ascii="Arial Narrow" w:hAnsi="Arial Narrow"/>
                <w:sz w:val="22"/>
                <w:szCs w:val="22"/>
              </w:rPr>
            </w:pPr>
            <w:r w:rsidRPr="00286FD7">
              <w:rPr>
                <w:rFonts w:ascii="Arial Narrow" w:hAnsi="Arial Narrow"/>
                <w:sz w:val="22"/>
                <w:szCs w:val="22"/>
              </w:rPr>
              <w:t>31/07/2018</w:t>
            </w:r>
          </w:p>
          <w:p w:rsidR="00FD768F" w:rsidRPr="00286FD7" w:rsidRDefault="00FD768F" w:rsidP="005758E4">
            <w:pPr>
              <w:pStyle w:val="Textoindependiente3"/>
              <w:contextualSpacing/>
              <w:jc w:val="both"/>
              <w:rPr>
                <w:rFonts w:ascii="Arial Narrow" w:hAnsi="Arial Narrow"/>
                <w:sz w:val="22"/>
                <w:szCs w:val="22"/>
              </w:rPr>
            </w:pPr>
            <w:r w:rsidRPr="00286FD7">
              <w:rPr>
                <w:rFonts w:ascii="Arial Narrow" w:hAnsi="Arial Narrow"/>
                <w:sz w:val="22"/>
                <w:szCs w:val="22"/>
              </w:rPr>
              <w:t>06/09/2018</w:t>
            </w:r>
          </w:p>
          <w:p w:rsidR="00FD768F" w:rsidRPr="00286FD7" w:rsidRDefault="00FD768F" w:rsidP="005758E4">
            <w:pPr>
              <w:pStyle w:val="Textoindependiente3"/>
              <w:contextualSpacing/>
              <w:jc w:val="both"/>
              <w:rPr>
                <w:rFonts w:ascii="Arial Narrow" w:hAnsi="Arial Narrow"/>
                <w:sz w:val="22"/>
                <w:szCs w:val="22"/>
              </w:rPr>
            </w:pPr>
            <w:r w:rsidRPr="00286FD7">
              <w:rPr>
                <w:rFonts w:ascii="Arial Narrow" w:hAnsi="Arial Narrow"/>
                <w:sz w:val="22"/>
                <w:szCs w:val="22"/>
              </w:rPr>
              <w:t>09/10/2018</w:t>
            </w:r>
          </w:p>
          <w:p w:rsidR="00FD768F" w:rsidRPr="00286FD7" w:rsidRDefault="00FD768F" w:rsidP="005758E4">
            <w:pPr>
              <w:pStyle w:val="Textoindependiente3"/>
              <w:contextualSpacing/>
              <w:jc w:val="both"/>
              <w:rPr>
                <w:rFonts w:ascii="Arial Narrow" w:hAnsi="Arial Narrow"/>
                <w:sz w:val="22"/>
                <w:szCs w:val="22"/>
              </w:rPr>
            </w:pPr>
            <w:r w:rsidRPr="00286FD7">
              <w:rPr>
                <w:rFonts w:ascii="Arial Narrow" w:hAnsi="Arial Narrow"/>
                <w:sz w:val="22"/>
                <w:szCs w:val="22"/>
              </w:rPr>
              <w:t>25/10/2018</w:t>
            </w:r>
          </w:p>
          <w:p w:rsidR="00FD768F" w:rsidRPr="00286FD7" w:rsidRDefault="00FD768F" w:rsidP="00493D20">
            <w:pPr>
              <w:pStyle w:val="Textoindependiente3"/>
              <w:contextualSpacing/>
              <w:jc w:val="both"/>
              <w:rPr>
                <w:rFonts w:ascii="Arial Narrow" w:hAnsi="Arial Narrow"/>
                <w:sz w:val="22"/>
                <w:szCs w:val="22"/>
              </w:rPr>
            </w:pPr>
            <w:r w:rsidRPr="00286FD7">
              <w:rPr>
                <w:rFonts w:ascii="Arial Narrow" w:hAnsi="Arial Narrow"/>
                <w:sz w:val="22"/>
                <w:szCs w:val="22"/>
              </w:rPr>
              <w:t>06/11/2018</w:t>
            </w:r>
          </w:p>
          <w:p w:rsidR="00FD768F" w:rsidRPr="00286FD7" w:rsidRDefault="00FD768F" w:rsidP="00493D20">
            <w:pPr>
              <w:pStyle w:val="Textoindependiente3"/>
              <w:contextualSpacing/>
              <w:jc w:val="both"/>
              <w:rPr>
                <w:rFonts w:ascii="Arial Narrow" w:hAnsi="Arial Narrow"/>
                <w:sz w:val="22"/>
                <w:szCs w:val="22"/>
              </w:rPr>
            </w:pPr>
            <w:r w:rsidRPr="00286FD7">
              <w:rPr>
                <w:rFonts w:ascii="Arial Narrow" w:hAnsi="Arial Narrow"/>
                <w:sz w:val="22"/>
                <w:szCs w:val="22"/>
              </w:rPr>
              <w:t>08/11/2018</w:t>
            </w:r>
          </w:p>
          <w:p w:rsidR="00A050E0" w:rsidRPr="00286FD7" w:rsidRDefault="00A050E0" w:rsidP="00493D20">
            <w:pPr>
              <w:pStyle w:val="Textoindependiente3"/>
              <w:contextualSpacing/>
              <w:jc w:val="both"/>
              <w:rPr>
                <w:rFonts w:ascii="Arial Narrow" w:hAnsi="Arial Narrow"/>
                <w:sz w:val="22"/>
                <w:szCs w:val="22"/>
              </w:rPr>
            </w:pPr>
            <w:r w:rsidRPr="00286FD7">
              <w:rPr>
                <w:rFonts w:ascii="Arial Narrow" w:hAnsi="Arial Narrow"/>
                <w:sz w:val="22"/>
                <w:szCs w:val="22"/>
              </w:rPr>
              <w:t>15/11/18</w:t>
            </w:r>
          </w:p>
        </w:tc>
        <w:tc>
          <w:tcPr>
            <w:tcW w:w="1842" w:type="dxa"/>
          </w:tcPr>
          <w:p w:rsidR="00FD768F" w:rsidRPr="00286FD7" w:rsidRDefault="00FD768F" w:rsidP="005758E4">
            <w:pPr>
              <w:pStyle w:val="Textoindependiente3"/>
              <w:contextualSpacing/>
              <w:jc w:val="both"/>
              <w:rPr>
                <w:rFonts w:ascii="Arial Narrow" w:hAnsi="Arial Narrow"/>
                <w:sz w:val="22"/>
                <w:szCs w:val="22"/>
              </w:rPr>
            </w:pPr>
            <w:r w:rsidRPr="00286FD7">
              <w:rPr>
                <w:rFonts w:ascii="Arial Narrow" w:hAnsi="Arial Narrow"/>
                <w:sz w:val="22"/>
                <w:szCs w:val="22"/>
              </w:rPr>
              <w:t>$525</w:t>
            </w:r>
          </w:p>
          <w:p w:rsidR="00FD768F" w:rsidRPr="00286FD7" w:rsidRDefault="00FD768F" w:rsidP="005758E4">
            <w:pPr>
              <w:pStyle w:val="Textoindependiente3"/>
              <w:contextualSpacing/>
              <w:jc w:val="both"/>
              <w:rPr>
                <w:rFonts w:ascii="Arial Narrow" w:hAnsi="Arial Narrow"/>
                <w:sz w:val="22"/>
                <w:szCs w:val="22"/>
              </w:rPr>
            </w:pPr>
            <w:r w:rsidRPr="00286FD7">
              <w:rPr>
                <w:rFonts w:ascii="Arial Narrow" w:hAnsi="Arial Narrow"/>
                <w:sz w:val="22"/>
                <w:szCs w:val="22"/>
              </w:rPr>
              <w:t>$160</w:t>
            </w:r>
          </w:p>
          <w:p w:rsidR="00FD768F" w:rsidRPr="00286FD7" w:rsidRDefault="00FD768F" w:rsidP="005758E4">
            <w:pPr>
              <w:pStyle w:val="Textoindependiente3"/>
              <w:contextualSpacing/>
              <w:jc w:val="both"/>
              <w:rPr>
                <w:rFonts w:ascii="Arial Narrow" w:hAnsi="Arial Narrow"/>
                <w:sz w:val="22"/>
                <w:szCs w:val="22"/>
              </w:rPr>
            </w:pPr>
            <w:r w:rsidRPr="00286FD7">
              <w:rPr>
                <w:rFonts w:ascii="Arial Narrow" w:hAnsi="Arial Narrow"/>
                <w:sz w:val="22"/>
                <w:szCs w:val="22"/>
              </w:rPr>
              <w:t>$110</w:t>
            </w:r>
          </w:p>
          <w:p w:rsidR="00FD768F" w:rsidRPr="00286FD7" w:rsidRDefault="00FD768F" w:rsidP="005758E4">
            <w:pPr>
              <w:pStyle w:val="Textoindependiente3"/>
              <w:contextualSpacing/>
              <w:jc w:val="both"/>
              <w:rPr>
                <w:rFonts w:ascii="Arial Narrow" w:hAnsi="Arial Narrow"/>
                <w:sz w:val="22"/>
                <w:szCs w:val="22"/>
              </w:rPr>
            </w:pPr>
            <w:r w:rsidRPr="00286FD7">
              <w:rPr>
                <w:rFonts w:ascii="Arial Narrow" w:hAnsi="Arial Narrow"/>
                <w:sz w:val="22"/>
                <w:szCs w:val="22"/>
              </w:rPr>
              <w:t>$1292</w:t>
            </w:r>
          </w:p>
          <w:p w:rsidR="00FD768F" w:rsidRPr="00286FD7" w:rsidRDefault="00FD768F" w:rsidP="005758E4">
            <w:pPr>
              <w:pStyle w:val="Textoindependiente3"/>
              <w:contextualSpacing/>
              <w:jc w:val="both"/>
              <w:rPr>
                <w:rFonts w:ascii="Arial Narrow" w:hAnsi="Arial Narrow"/>
                <w:sz w:val="22"/>
                <w:szCs w:val="22"/>
              </w:rPr>
            </w:pPr>
            <w:r w:rsidRPr="00286FD7">
              <w:rPr>
                <w:rFonts w:ascii="Arial Narrow" w:hAnsi="Arial Narrow"/>
                <w:sz w:val="22"/>
                <w:szCs w:val="22"/>
              </w:rPr>
              <w:t>$70</w:t>
            </w:r>
          </w:p>
          <w:p w:rsidR="00FD768F" w:rsidRPr="00286FD7" w:rsidRDefault="00FD768F" w:rsidP="005758E4">
            <w:pPr>
              <w:pStyle w:val="Textoindependiente3"/>
              <w:contextualSpacing/>
              <w:jc w:val="both"/>
              <w:rPr>
                <w:rFonts w:ascii="Arial Narrow" w:hAnsi="Arial Narrow"/>
                <w:sz w:val="22"/>
                <w:szCs w:val="22"/>
              </w:rPr>
            </w:pPr>
            <w:r w:rsidRPr="00286FD7">
              <w:rPr>
                <w:rFonts w:ascii="Arial Narrow" w:hAnsi="Arial Narrow"/>
                <w:sz w:val="22"/>
                <w:szCs w:val="22"/>
              </w:rPr>
              <w:t>$270</w:t>
            </w:r>
          </w:p>
          <w:p w:rsidR="00A050E0" w:rsidRPr="00286FD7" w:rsidRDefault="00A050E0" w:rsidP="005758E4">
            <w:pPr>
              <w:pStyle w:val="Textoindependiente3"/>
              <w:contextualSpacing/>
              <w:jc w:val="both"/>
              <w:rPr>
                <w:rFonts w:ascii="Arial Narrow" w:hAnsi="Arial Narrow"/>
                <w:sz w:val="22"/>
                <w:szCs w:val="22"/>
              </w:rPr>
            </w:pPr>
            <w:r w:rsidRPr="00286FD7">
              <w:rPr>
                <w:rFonts w:ascii="Arial Narrow" w:hAnsi="Arial Narrow"/>
                <w:sz w:val="22"/>
                <w:szCs w:val="22"/>
              </w:rPr>
              <w:t>$378</w:t>
            </w:r>
          </w:p>
        </w:tc>
        <w:tc>
          <w:tcPr>
            <w:tcW w:w="1985" w:type="dxa"/>
          </w:tcPr>
          <w:p w:rsidR="00FD768F" w:rsidRPr="00286FD7" w:rsidRDefault="00FD768F" w:rsidP="005758E4">
            <w:pPr>
              <w:pStyle w:val="Textoindependiente3"/>
              <w:contextualSpacing/>
              <w:jc w:val="both"/>
              <w:rPr>
                <w:rFonts w:ascii="Arial Narrow" w:hAnsi="Arial Narrow"/>
                <w:sz w:val="22"/>
                <w:szCs w:val="22"/>
              </w:rPr>
            </w:pPr>
          </w:p>
          <w:p w:rsidR="00FD768F" w:rsidRPr="00286FD7" w:rsidRDefault="00FD768F" w:rsidP="005758E4">
            <w:pPr>
              <w:pStyle w:val="Textoindependiente3"/>
              <w:contextualSpacing/>
              <w:jc w:val="both"/>
              <w:rPr>
                <w:rFonts w:ascii="Arial Narrow" w:hAnsi="Arial Narrow"/>
                <w:sz w:val="22"/>
                <w:szCs w:val="22"/>
              </w:rPr>
            </w:pPr>
          </w:p>
          <w:p w:rsidR="00FD768F" w:rsidRPr="00286FD7" w:rsidRDefault="00FD768F" w:rsidP="005758E4">
            <w:pPr>
              <w:pStyle w:val="Textoindependiente3"/>
              <w:contextualSpacing/>
              <w:jc w:val="both"/>
              <w:rPr>
                <w:rFonts w:ascii="Arial Narrow" w:hAnsi="Arial Narrow"/>
                <w:sz w:val="22"/>
                <w:szCs w:val="22"/>
              </w:rPr>
            </w:pPr>
          </w:p>
          <w:p w:rsidR="00FD768F" w:rsidRPr="00286FD7" w:rsidRDefault="00FD768F" w:rsidP="005758E4">
            <w:pPr>
              <w:pStyle w:val="Textoindependiente3"/>
              <w:contextualSpacing/>
              <w:jc w:val="both"/>
              <w:rPr>
                <w:rFonts w:ascii="Arial Narrow" w:hAnsi="Arial Narrow"/>
                <w:sz w:val="22"/>
                <w:szCs w:val="22"/>
              </w:rPr>
            </w:pPr>
          </w:p>
          <w:p w:rsidR="00FD768F" w:rsidRPr="00286FD7" w:rsidRDefault="00FD768F" w:rsidP="005758E4">
            <w:pPr>
              <w:pStyle w:val="Textoindependiente3"/>
              <w:contextualSpacing/>
              <w:jc w:val="both"/>
              <w:rPr>
                <w:rFonts w:ascii="Arial Narrow" w:hAnsi="Arial Narrow"/>
                <w:b/>
                <w:sz w:val="22"/>
                <w:szCs w:val="22"/>
              </w:rPr>
            </w:pPr>
          </w:p>
          <w:p w:rsidR="00FD768F" w:rsidRPr="00286FD7" w:rsidRDefault="00FD768F" w:rsidP="005758E4">
            <w:pPr>
              <w:pStyle w:val="Textoindependiente3"/>
              <w:contextualSpacing/>
              <w:jc w:val="both"/>
              <w:rPr>
                <w:rFonts w:ascii="Arial Narrow" w:hAnsi="Arial Narrow"/>
                <w:sz w:val="22"/>
                <w:szCs w:val="22"/>
              </w:rPr>
            </w:pPr>
          </w:p>
        </w:tc>
      </w:tr>
      <w:tr w:rsidR="00FD768F" w:rsidRPr="00286FD7" w:rsidTr="00520D5D">
        <w:trPr>
          <w:cantSplit/>
        </w:trPr>
        <w:tc>
          <w:tcPr>
            <w:tcW w:w="1134" w:type="dxa"/>
          </w:tcPr>
          <w:p w:rsidR="00FD768F" w:rsidRPr="00286FD7" w:rsidRDefault="00FD768F" w:rsidP="005758E4">
            <w:pPr>
              <w:pStyle w:val="Textoindependiente3"/>
              <w:contextualSpacing/>
              <w:jc w:val="both"/>
              <w:rPr>
                <w:rFonts w:ascii="Arial Narrow" w:hAnsi="Arial Narrow"/>
                <w:sz w:val="22"/>
                <w:szCs w:val="22"/>
              </w:rPr>
            </w:pPr>
          </w:p>
        </w:tc>
        <w:tc>
          <w:tcPr>
            <w:tcW w:w="5670" w:type="dxa"/>
            <w:gridSpan w:val="3"/>
          </w:tcPr>
          <w:p w:rsidR="00FD768F" w:rsidRPr="00286FD7" w:rsidRDefault="00FD768F" w:rsidP="005758E4">
            <w:pPr>
              <w:pStyle w:val="Textoindependiente3"/>
              <w:contextualSpacing/>
              <w:jc w:val="both"/>
              <w:rPr>
                <w:rFonts w:ascii="Arial Narrow" w:hAnsi="Arial Narrow"/>
                <w:sz w:val="22"/>
                <w:szCs w:val="22"/>
              </w:rPr>
            </w:pPr>
            <w:r w:rsidRPr="00286FD7">
              <w:rPr>
                <w:rFonts w:ascii="Arial Narrow" w:hAnsi="Arial Narrow"/>
                <w:b/>
                <w:sz w:val="22"/>
                <w:szCs w:val="22"/>
              </w:rPr>
              <w:t>Costo total objetivo 1</w:t>
            </w:r>
          </w:p>
        </w:tc>
        <w:tc>
          <w:tcPr>
            <w:tcW w:w="1985" w:type="dxa"/>
          </w:tcPr>
          <w:p w:rsidR="00FD768F" w:rsidRPr="00286FD7" w:rsidRDefault="00A050E0" w:rsidP="00A050E0">
            <w:pPr>
              <w:pStyle w:val="Textoindependiente3"/>
              <w:contextualSpacing/>
              <w:jc w:val="both"/>
              <w:rPr>
                <w:rFonts w:ascii="Arial Narrow" w:hAnsi="Arial Narrow"/>
                <w:sz w:val="22"/>
                <w:szCs w:val="22"/>
              </w:rPr>
            </w:pPr>
            <w:r w:rsidRPr="00286FD7">
              <w:rPr>
                <w:rFonts w:ascii="Arial Narrow" w:hAnsi="Arial Narrow"/>
                <w:b/>
                <w:sz w:val="22"/>
                <w:szCs w:val="22"/>
              </w:rPr>
              <w:t>$61</w:t>
            </w:r>
            <w:r w:rsidR="00FD768F" w:rsidRPr="00286FD7">
              <w:rPr>
                <w:rFonts w:ascii="Arial Narrow" w:hAnsi="Arial Narrow"/>
                <w:b/>
                <w:sz w:val="22"/>
                <w:szCs w:val="22"/>
              </w:rPr>
              <w:t>.</w:t>
            </w:r>
            <w:r w:rsidRPr="00286FD7">
              <w:rPr>
                <w:rFonts w:ascii="Arial Narrow" w:hAnsi="Arial Narrow"/>
                <w:b/>
                <w:sz w:val="22"/>
                <w:szCs w:val="22"/>
              </w:rPr>
              <w:t>280</w:t>
            </w:r>
            <w:r w:rsidR="00FD768F" w:rsidRPr="00286FD7">
              <w:rPr>
                <w:rFonts w:ascii="Arial Narrow" w:hAnsi="Arial Narrow"/>
                <w:b/>
                <w:sz w:val="22"/>
                <w:szCs w:val="22"/>
              </w:rPr>
              <w:t xml:space="preserve"> </w:t>
            </w:r>
            <w:r w:rsidR="00FD768F" w:rsidRPr="00286FD7">
              <w:rPr>
                <w:rFonts w:ascii="Arial Narrow" w:hAnsi="Arial Narrow"/>
                <w:sz w:val="22"/>
                <w:szCs w:val="22"/>
              </w:rPr>
              <w:t>de ($60.000)</w:t>
            </w:r>
          </w:p>
        </w:tc>
      </w:tr>
      <w:tr w:rsidR="00FD768F" w:rsidRPr="00286FD7" w:rsidTr="00276295">
        <w:trPr>
          <w:cantSplit/>
          <w:trHeight w:val="5773"/>
        </w:trPr>
        <w:tc>
          <w:tcPr>
            <w:tcW w:w="1134" w:type="dxa"/>
          </w:tcPr>
          <w:p w:rsidR="00FD768F" w:rsidRPr="00286FD7" w:rsidRDefault="00FD768F" w:rsidP="005758E4">
            <w:pPr>
              <w:pStyle w:val="Textoindependiente3"/>
              <w:contextualSpacing/>
              <w:jc w:val="both"/>
              <w:rPr>
                <w:rFonts w:ascii="Arial Narrow" w:hAnsi="Arial Narrow"/>
                <w:sz w:val="22"/>
                <w:szCs w:val="22"/>
              </w:rPr>
            </w:pPr>
          </w:p>
        </w:tc>
        <w:tc>
          <w:tcPr>
            <w:tcW w:w="1701" w:type="dxa"/>
          </w:tcPr>
          <w:p w:rsidR="00FD768F" w:rsidRPr="00286FD7" w:rsidRDefault="00FD768F" w:rsidP="003F34AB">
            <w:pPr>
              <w:pStyle w:val="Textoindependiente3"/>
              <w:numPr>
                <w:ilvl w:val="1"/>
                <w:numId w:val="13"/>
              </w:numPr>
              <w:contextualSpacing/>
              <w:jc w:val="both"/>
              <w:rPr>
                <w:rFonts w:ascii="Arial Narrow" w:hAnsi="Arial Narrow"/>
                <w:sz w:val="22"/>
                <w:szCs w:val="22"/>
              </w:rPr>
            </w:pPr>
            <w:r w:rsidRPr="00286FD7">
              <w:rPr>
                <w:rFonts w:ascii="Arial Narrow" w:hAnsi="Arial Narrow"/>
                <w:sz w:val="22"/>
                <w:szCs w:val="22"/>
              </w:rPr>
              <w:t>Viáticos y traslado - peaje</w:t>
            </w:r>
          </w:p>
        </w:tc>
        <w:tc>
          <w:tcPr>
            <w:tcW w:w="2127" w:type="dxa"/>
          </w:tcPr>
          <w:p w:rsidR="00FD768F" w:rsidRPr="00286FD7" w:rsidRDefault="00FD768F" w:rsidP="00884E86">
            <w:pPr>
              <w:pStyle w:val="Textoindependiente3"/>
              <w:contextualSpacing/>
              <w:jc w:val="both"/>
              <w:rPr>
                <w:rFonts w:ascii="Arial Narrow" w:hAnsi="Arial Narrow"/>
                <w:sz w:val="22"/>
                <w:szCs w:val="22"/>
              </w:rPr>
            </w:pPr>
            <w:r w:rsidRPr="00286FD7">
              <w:rPr>
                <w:rFonts w:ascii="Arial Narrow" w:hAnsi="Arial Narrow"/>
                <w:sz w:val="22"/>
                <w:szCs w:val="22"/>
              </w:rPr>
              <w:t>27/11/2017 peaje</w:t>
            </w:r>
          </w:p>
          <w:p w:rsidR="00FD768F" w:rsidRPr="00286FD7" w:rsidRDefault="00FD768F" w:rsidP="00884E86">
            <w:pPr>
              <w:pStyle w:val="Textoindependiente3"/>
              <w:contextualSpacing/>
              <w:jc w:val="both"/>
              <w:rPr>
                <w:rFonts w:ascii="Arial Narrow" w:hAnsi="Arial Narrow"/>
                <w:sz w:val="22"/>
                <w:szCs w:val="22"/>
              </w:rPr>
            </w:pPr>
            <w:r w:rsidRPr="00286FD7">
              <w:rPr>
                <w:rFonts w:ascii="Arial Narrow" w:hAnsi="Arial Narrow"/>
                <w:sz w:val="22"/>
                <w:szCs w:val="22"/>
              </w:rPr>
              <w:t>14/12/2017 peaje</w:t>
            </w:r>
          </w:p>
          <w:p w:rsidR="00FD768F" w:rsidRPr="00286FD7" w:rsidRDefault="00FD768F" w:rsidP="00884E86">
            <w:pPr>
              <w:pStyle w:val="Textoindependiente3"/>
              <w:contextualSpacing/>
              <w:jc w:val="both"/>
              <w:rPr>
                <w:rFonts w:ascii="Arial Narrow" w:hAnsi="Arial Narrow"/>
                <w:sz w:val="22"/>
                <w:szCs w:val="22"/>
              </w:rPr>
            </w:pPr>
            <w:r w:rsidRPr="00286FD7">
              <w:rPr>
                <w:rFonts w:ascii="Arial Narrow" w:hAnsi="Arial Narrow"/>
                <w:sz w:val="22"/>
                <w:szCs w:val="22"/>
              </w:rPr>
              <w:t>21/12/2017 peaje</w:t>
            </w:r>
          </w:p>
          <w:p w:rsidR="00FD768F" w:rsidRPr="00286FD7" w:rsidRDefault="00FD768F" w:rsidP="00884E86">
            <w:pPr>
              <w:pStyle w:val="Textoindependiente3"/>
              <w:contextualSpacing/>
              <w:jc w:val="both"/>
              <w:rPr>
                <w:rFonts w:ascii="Arial Narrow" w:hAnsi="Arial Narrow"/>
                <w:sz w:val="22"/>
                <w:szCs w:val="22"/>
              </w:rPr>
            </w:pPr>
            <w:r w:rsidRPr="00286FD7">
              <w:rPr>
                <w:rFonts w:ascii="Arial Narrow" w:hAnsi="Arial Narrow"/>
                <w:sz w:val="22"/>
                <w:szCs w:val="22"/>
              </w:rPr>
              <w:t>05/02/2018 peaje</w:t>
            </w:r>
          </w:p>
          <w:p w:rsidR="00FD768F" w:rsidRPr="00286FD7" w:rsidRDefault="00FD768F" w:rsidP="00884E86">
            <w:pPr>
              <w:pStyle w:val="Textoindependiente3"/>
              <w:contextualSpacing/>
              <w:jc w:val="both"/>
              <w:rPr>
                <w:rFonts w:ascii="Arial Narrow" w:hAnsi="Arial Narrow"/>
                <w:sz w:val="22"/>
                <w:szCs w:val="22"/>
              </w:rPr>
            </w:pPr>
            <w:r w:rsidRPr="00286FD7">
              <w:rPr>
                <w:rFonts w:ascii="Arial Narrow" w:hAnsi="Arial Narrow"/>
                <w:sz w:val="22"/>
                <w:szCs w:val="22"/>
              </w:rPr>
              <w:t>19/02/2018 peaje</w:t>
            </w:r>
          </w:p>
          <w:p w:rsidR="00FD768F" w:rsidRPr="00286FD7" w:rsidRDefault="00FD768F" w:rsidP="00884E86">
            <w:pPr>
              <w:pStyle w:val="Textoindependiente3"/>
              <w:contextualSpacing/>
              <w:jc w:val="both"/>
              <w:rPr>
                <w:rFonts w:ascii="Arial Narrow" w:hAnsi="Arial Narrow"/>
                <w:sz w:val="22"/>
                <w:szCs w:val="22"/>
              </w:rPr>
            </w:pPr>
            <w:r w:rsidRPr="00286FD7">
              <w:rPr>
                <w:rFonts w:ascii="Arial Narrow" w:hAnsi="Arial Narrow"/>
                <w:sz w:val="22"/>
                <w:szCs w:val="22"/>
              </w:rPr>
              <w:t>19/03/2018 peaje</w:t>
            </w:r>
          </w:p>
          <w:p w:rsidR="00FD768F" w:rsidRPr="00286FD7" w:rsidRDefault="00FD768F" w:rsidP="00884E86">
            <w:pPr>
              <w:pStyle w:val="Textoindependiente3"/>
              <w:contextualSpacing/>
              <w:jc w:val="both"/>
              <w:rPr>
                <w:rFonts w:ascii="Arial Narrow" w:hAnsi="Arial Narrow"/>
                <w:sz w:val="22"/>
                <w:szCs w:val="22"/>
              </w:rPr>
            </w:pPr>
            <w:r w:rsidRPr="00286FD7">
              <w:rPr>
                <w:rFonts w:ascii="Arial Narrow" w:hAnsi="Arial Narrow"/>
                <w:sz w:val="22"/>
                <w:szCs w:val="22"/>
              </w:rPr>
              <w:t>26/03/2018 peaje</w:t>
            </w:r>
          </w:p>
          <w:p w:rsidR="00FD768F" w:rsidRPr="00286FD7" w:rsidRDefault="00FD768F" w:rsidP="00884E86">
            <w:pPr>
              <w:pStyle w:val="Textoindependiente3"/>
              <w:contextualSpacing/>
              <w:jc w:val="both"/>
              <w:rPr>
                <w:rFonts w:ascii="Arial Narrow" w:hAnsi="Arial Narrow"/>
                <w:sz w:val="22"/>
                <w:szCs w:val="22"/>
              </w:rPr>
            </w:pPr>
            <w:r w:rsidRPr="00286FD7">
              <w:rPr>
                <w:rFonts w:ascii="Arial Narrow" w:hAnsi="Arial Narrow"/>
                <w:sz w:val="22"/>
                <w:szCs w:val="22"/>
              </w:rPr>
              <w:t>09/04/2018 peaje</w:t>
            </w:r>
          </w:p>
          <w:p w:rsidR="00FD768F" w:rsidRPr="00286FD7" w:rsidRDefault="00FD768F" w:rsidP="00884E86">
            <w:pPr>
              <w:pStyle w:val="Textoindependiente3"/>
              <w:contextualSpacing/>
              <w:jc w:val="both"/>
              <w:rPr>
                <w:rFonts w:ascii="Arial Narrow" w:hAnsi="Arial Narrow"/>
                <w:sz w:val="22"/>
                <w:szCs w:val="22"/>
              </w:rPr>
            </w:pPr>
            <w:r w:rsidRPr="00286FD7">
              <w:rPr>
                <w:rFonts w:ascii="Arial Narrow" w:hAnsi="Arial Narrow"/>
                <w:sz w:val="22"/>
                <w:szCs w:val="22"/>
              </w:rPr>
              <w:t>07/05/2018 peaje</w:t>
            </w:r>
          </w:p>
          <w:p w:rsidR="00FD768F" w:rsidRPr="00286FD7" w:rsidRDefault="00FD768F" w:rsidP="00884E86">
            <w:pPr>
              <w:pStyle w:val="Textoindependiente3"/>
              <w:contextualSpacing/>
              <w:jc w:val="both"/>
              <w:rPr>
                <w:rFonts w:ascii="Arial Narrow" w:hAnsi="Arial Narrow"/>
                <w:sz w:val="22"/>
                <w:szCs w:val="22"/>
              </w:rPr>
            </w:pPr>
            <w:r w:rsidRPr="00286FD7">
              <w:rPr>
                <w:rFonts w:ascii="Arial Narrow" w:hAnsi="Arial Narrow"/>
                <w:sz w:val="22"/>
                <w:szCs w:val="22"/>
              </w:rPr>
              <w:t>14/05/2018 peaje</w:t>
            </w:r>
          </w:p>
          <w:p w:rsidR="00FD768F" w:rsidRPr="00286FD7" w:rsidRDefault="00FD768F" w:rsidP="00884E86">
            <w:pPr>
              <w:pStyle w:val="Textoindependiente3"/>
              <w:contextualSpacing/>
              <w:jc w:val="both"/>
              <w:rPr>
                <w:rFonts w:ascii="Arial Narrow" w:hAnsi="Arial Narrow"/>
                <w:sz w:val="22"/>
                <w:szCs w:val="22"/>
              </w:rPr>
            </w:pPr>
            <w:r w:rsidRPr="00286FD7">
              <w:rPr>
                <w:rFonts w:ascii="Arial Narrow" w:hAnsi="Arial Narrow"/>
                <w:sz w:val="22"/>
                <w:szCs w:val="22"/>
              </w:rPr>
              <w:t>21/05/2018 peaje</w:t>
            </w:r>
          </w:p>
          <w:p w:rsidR="00FD768F" w:rsidRPr="00286FD7" w:rsidRDefault="00FD768F" w:rsidP="00884E86">
            <w:pPr>
              <w:pStyle w:val="Textoindependiente3"/>
              <w:contextualSpacing/>
              <w:jc w:val="both"/>
              <w:rPr>
                <w:rFonts w:ascii="Arial Narrow" w:hAnsi="Arial Narrow"/>
                <w:sz w:val="22"/>
                <w:szCs w:val="22"/>
              </w:rPr>
            </w:pPr>
            <w:r w:rsidRPr="00286FD7">
              <w:rPr>
                <w:rFonts w:ascii="Arial Narrow" w:hAnsi="Arial Narrow"/>
                <w:sz w:val="22"/>
                <w:szCs w:val="22"/>
              </w:rPr>
              <w:t>04/06/2018 peaje</w:t>
            </w:r>
          </w:p>
          <w:p w:rsidR="00FD768F" w:rsidRPr="00286FD7" w:rsidRDefault="00FD768F" w:rsidP="00884E86">
            <w:pPr>
              <w:pStyle w:val="Textoindependiente3"/>
              <w:contextualSpacing/>
              <w:jc w:val="both"/>
              <w:rPr>
                <w:rFonts w:ascii="Arial Narrow" w:hAnsi="Arial Narrow"/>
                <w:sz w:val="22"/>
                <w:szCs w:val="22"/>
              </w:rPr>
            </w:pPr>
            <w:r w:rsidRPr="00286FD7">
              <w:rPr>
                <w:rFonts w:ascii="Arial Narrow" w:hAnsi="Arial Narrow"/>
                <w:sz w:val="22"/>
                <w:szCs w:val="22"/>
              </w:rPr>
              <w:t>18/06/2018 peaje</w:t>
            </w:r>
          </w:p>
          <w:p w:rsidR="00FD768F" w:rsidRPr="00286FD7" w:rsidRDefault="00FD768F" w:rsidP="00884E86">
            <w:pPr>
              <w:pStyle w:val="Textoindependiente3"/>
              <w:contextualSpacing/>
              <w:jc w:val="both"/>
              <w:rPr>
                <w:rFonts w:ascii="Arial Narrow" w:hAnsi="Arial Narrow"/>
                <w:sz w:val="22"/>
                <w:szCs w:val="22"/>
              </w:rPr>
            </w:pPr>
            <w:r w:rsidRPr="00286FD7">
              <w:rPr>
                <w:rFonts w:ascii="Arial Narrow" w:hAnsi="Arial Narrow"/>
                <w:sz w:val="22"/>
                <w:szCs w:val="22"/>
              </w:rPr>
              <w:t>02/07/2018 peaje</w:t>
            </w:r>
          </w:p>
          <w:p w:rsidR="00FD768F" w:rsidRPr="00286FD7" w:rsidRDefault="00FD768F" w:rsidP="00884E86">
            <w:pPr>
              <w:pStyle w:val="Textoindependiente3"/>
              <w:contextualSpacing/>
              <w:jc w:val="both"/>
              <w:rPr>
                <w:rFonts w:ascii="Arial Narrow" w:hAnsi="Arial Narrow"/>
                <w:sz w:val="22"/>
                <w:szCs w:val="22"/>
              </w:rPr>
            </w:pPr>
            <w:r w:rsidRPr="00286FD7">
              <w:rPr>
                <w:rFonts w:ascii="Arial Narrow" w:hAnsi="Arial Narrow"/>
                <w:sz w:val="22"/>
                <w:szCs w:val="22"/>
              </w:rPr>
              <w:t>30/07/2018 peaje</w:t>
            </w:r>
          </w:p>
          <w:p w:rsidR="00FD768F" w:rsidRPr="00286FD7" w:rsidRDefault="00FD768F" w:rsidP="00884E86">
            <w:pPr>
              <w:pStyle w:val="Textoindependiente3"/>
              <w:contextualSpacing/>
              <w:jc w:val="both"/>
              <w:rPr>
                <w:rFonts w:ascii="Arial Narrow" w:hAnsi="Arial Narrow"/>
                <w:sz w:val="22"/>
                <w:szCs w:val="22"/>
              </w:rPr>
            </w:pPr>
            <w:r w:rsidRPr="00286FD7">
              <w:rPr>
                <w:rFonts w:ascii="Arial Narrow" w:hAnsi="Arial Narrow"/>
                <w:sz w:val="22"/>
                <w:szCs w:val="22"/>
              </w:rPr>
              <w:t>31/07/2018 peaje</w:t>
            </w:r>
          </w:p>
          <w:p w:rsidR="00FD768F" w:rsidRPr="00286FD7" w:rsidRDefault="00FD768F" w:rsidP="00884E86">
            <w:pPr>
              <w:pStyle w:val="Textoindependiente3"/>
              <w:contextualSpacing/>
              <w:jc w:val="both"/>
              <w:rPr>
                <w:rFonts w:ascii="Arial Narrow" w:hAnsi="Arial Narrow"/>
                <w:sz w:val="22"/>
                <w:szCs w:val="22"/>
              </w:rPr>
            </w:pPr>
            <w:r w:rsidRPr="00286FD7">
              <w:rPr>
                <w:rFonts w:ascii="Arial Narrow" w:hAnsi="Arial Narrow"/>
                <w:sz w:val="22"/>
                <w:szCs w:val="22"/>
              </w:rPr>
              <w:t>06/08/2018 peaje</w:t>
            </w:r>
          </w:p>
          <w:p w:rsidR="00FD768F" w:rsidRPr="00286FD7" w:rsidRDefault="00FD768F" w:rsidP="00884E86">
            <w:pPr>
              <w:pStyle w:val="Textoindependiente3"/>
              <w:contextualSpacing/>
              <w:jc w:val="both"/>
              <w:rPr>
                <w:rFonts w:ascii="Arial Narrow" w:hAnsi="Arial Narrow"/>
                <w:sz w:val="22"/>
                <w:szCs w:val="22"/>
              </w:rPr>
            </w:pPr>
            <w:r w:rsidRPr="00286FD7">
              <w:rPr>
                <w:rFonts w:ascii="Arial Narrow" w:hAnsi="Arial Narrow"/>
                <w:sz w:val="22"/>
                <w:szCs w:val="22"/>
              </w:rPr>
              <w:t>07/08/2018 peaje</w:t>
            </w:r>
          </w:p>
          <w:p w:rsidR="00FD768F" w:rsidRPr="00286FD7" w:rsidRDefault="00FD768F" w:rsidP="00884E86">
            <w:pPr>
              <w:pStyle w:val="Textoindependiente3"/>
              <w:contextualSpacing/>
              <w:jc w:val="both"/>
              <w:rPr>
                <w:rFonts w:ascii="Arial Narrow" w:hAnsi="Arial Narrow"/>
                <w:sz w:val="22"/>
                <w:szCs w:val="22"/>
              </w:rPr>
            </w:pPr>
            <w:r w:rsidRPr="00286FD7">
              <w:rPr>
                <w:rFonts w:ascii="Arial Narrow" w:hAnsi="Arial Narrow"/>
                <w:sz w:val="22"/>
                <w:szCs w:val="22"/>
              </w:rPr>
              <w:t>27/08/2018 peaje</w:t>
            </w:r>
          </w:p>
          <w:p w:rsidR="00FD768F" w:rsidRPr="00286FD7" w:rsidRDefault="00FD768F" w:rsidP="00884E86">
            <w:pPr>
              <w:pStyle w:val="Textoindependiente3"/>
              <w:contextualSpacing/>
              <w:jc w:val="both"/>
              <w:rPr>
                <w:rFonts w:ascii="Arial Narrow" w:hAnsi="Arial Narrow"/>
                <w:sz w:val="22"/>
                <w:szCs w:val="22"/>
              </w:rPr>
            </w:pPr>
            <w:r w:rsidRPr="00286FD7">
              <w:rPr>
                <w:rFonts w:ascii="Arial Narrow" w:hAnsi="Arial Narrow"/>
                <w:sz w:val="22"/>
                <w:szCs w:val="22"/>
              </w:rPr>
              <w:t>03/09/2018 peaje</w:t>
            </w:r>
          </w:p>
          <w:p w:rsidR="00FD768F" w:rsidRPr="00286FD7" w:rsidRDefault="00FD768F" w:rsidP="00884E86">
            <w:pPr>
              <w:pStyle w:val="Textoindependiente3"/>
              <w:contextualSpacing/>
              <w:jc w:val="both"/>
              <w:rPr>
                <w:rFonts w:ascii="Arial Narrow" w:hAnsi="Arial Narrow"/>
                <w:sz w:val="22"/>
                <w:szCs w:val="22"/>
              </w:rPr>
            </w:pPr>
            <w:r w:rsidRPr="00286FD7">
              <w:rPr>
                <w:rFonts w:ascii="Arial Narrow" w:hAnsi="Arial Narrow"/>
                <w:sz w:val="22"/>
                <w:szCs w:val="22"/>
              </w:rPr>
              <w:t>17/09/2018 peaje</w:t>
            </w:r>
          </w:p>
          <w:p w:rsidR="00FD768F" w:rsidRPr="00286FD7" w:rsidRDefault="00FD768F" w:rsidP="00132A2E">
            <w:pPr>
              <w:pStyle w:val="Textoindependiente3"/>
              <w:contextualSpacing/>
              <w:jc w:val="both"/>
              <w:rPr>
                <w:rFonts w:ascii="Arial Narrow" w:hAnsi="Arial Narrow"/>
                <w:sz w:val="22"/>
                <w:szCs w:val="22"/>
              </w:rPr>
            </w:pPr>
            <w:r w:rsidRPr="00286FD7">
              <w:rPr>
                <w:rFonts w:ascii="Arial Narrow" w:hAnsi="Arial Narrow"/>
                <w:sz w:val="22"/>
                <w:szCs w:val="22"/>
              </w:rPr>
              <w:t>24/09/2018 peaje</w:t>
            </w:r>
          </w:p>
        </w:tc>
        <w:tc>
          <w:tcPr>
            <w:tcW w:w="1842" w:type="dxa"/>
          </w:tcPr>
          <w:p w:rsidR="00FD768F" w:rsidRPr="00286FD7" w:rsidRDefault="00FD768F" w:rsidP="00884E86">
            <w:pPr>
              <w:pStyle w:val="Textoindependiente3"/>
              <w:contextualSpacing/>
              <w:jc w:val="both"/>
              <w:rPr>
                <w:rFonts w:ascii="Arial Narrow" w:hAnsi="Arial Narrow"/>
                <w:sz w:val="22"/>
                <w:szCs w:val="22"/>
              </w:rPr>
            </w:pPr>
            <w:r w:rsidRPr="00286FD7">
              <w:rPr>
                <w:rFonts w:ascii="Arial Narrow" w:hAnsi="Arial Narrow"/>
                <w:sz w:val="22"/>
                <w:szCs w:val="22"/>
              </w:rPr>
              <w:t>$140</w:t>
            </w:r>
          </w:p>
          <w:p w:rsidR="00FD768F" w:rsidRPr="00286FD7" w:rsidRDefault="00FD768F" w:rsidP="00196D1C">
            <w:pPr>
              <w:pStyle w:val="Textoindependiente3"/>
              <w:contextualSpacing/>
              <w:jc w:val="both"/>
              <w:rPr>
                <w:rFonts w:ascii="Arial Narrow" w:hAnsi="Arial Narrow"/>
                <w:sz w:val="22"/>
                <w:szCs w:val="22"/>
              </w:rPr>
            </w:pPr>
            <w:r w:rsidRPr="00286FD7">
              <w:rPr>
                <w:rFonts w:ascii="Arial Narrow" w:hAnsi="Arial Narrow"/>
                <w:sz w:val="22"/>
                <w:szCs w:val="22"/>
              </w:rPr>
              <w:t>$140</w:t>
            </w:r>
          </w:p>
          <w:p w:rsidR="00FD768F" w:rsidRPr="00286FD7" w:rsidRDefault="00FD768F" w:rsidP="00196D1C">
            <w:pPr>
              <w:pStyle w:val="Textoindependiente3"/>
              <w:contextualSpacing/>
              <w:jc w:val="both"/>
              <w:rPr>
                <w:rFonts w:ascii="Arial Narrow" w:hAnsi="Arial Narrow"/>
                <w:sz w:val="22"/>
                <w:szCs w:val="22"/>
              </w:rPr>
            </w:pPr>
            <w:r w:rsidRPr="00286FD7">
              <w:rPr>
                <w:rFonts w:ascii="Arial Narrow" w:hAnsi="Arial Narrow"/>
                <w:sz w:val="22"/>
                <w:szCs w:val="22"/>
              </w:rPr>
              <w:t>$140</w:t>
            </w:r>
          </w:p>
          <w:p w:rsidR="00FD768F" w:rsidRPr="00286FD7" w:rsidRDefault="00FD768F" w:rsidP="00884E86">
            <w:pPr>
              <w:pStyle w:val="Textoindependiente3"/>
              <w:contextualSpacing/>
              <w:jc w:val="both"/>
              <w:rPr>
                <w:rFonts w:ascii="Arial Narrow" w:hAnsi="Arial Narrow"/>
                <w:sz w:val="22"/>
                <w:szCs w:val="22"/>
              </w:rPr>
            </w:pPr>
            <w:r w:rsidRPr="00286FD7">
              <w:rPr>
                <w:rFonts w:ascii="Arial Narrow" w:hAnsi="Arial Narrow"/>
                <w:sz w:val="22"/>
                <w:szCs w:val="22"/>
              </w:rPr>
              <w:t>$147</w:t>
            </w:r>
          </w:p>
          <w:p w:rsidR="00FD768F" w:rsidRPr="00286FD7" w:rsidRDefault="00FD768F" w:rsidP="00196D1C">
            <w:pPr>
              <w:pStyle w:val="Textoindependiente3"/>
              <w:contextualSpacing/>
              <w:jc w:val="both"/>
              <w:rPr>
                <w:rFonts w:ascii="Arial Narrow" w:hAnsi="Arial Narrow"/>
                <w:sz w:val="22"/>
                <w:szCs w:val="22"/>
              </w:rPr>
            </w:pPr>
            <w:r w:rsidRPr="00286FD7">
              <w:rPr>
                <w:rFonts w:ascii="Arial Narrow" w:hAnsi="Arial Narrow"/>
                <w:sz w:val="22"/>
                <w:szCs w:val="22"/>
              </w:rPr>
              <w:t>$147</w:t>
            </w:r>
          </w:p>
          <w:p w:rsidR="00FD768F" w:rsidRPr="00286FD7" w:rsidRDefault="00FD768F" w:rsidP="00884E86">
            <w:pPr>
              <w:pStyle w:val="Textoindependiente3"/>
              <w:contextualSpacing/>
              <w:jc w:val="both"/>
              <w:rPr>
                <w:rFonts w:ascii="Arial Narrow" w:hAnsi="Arial Narrow"/>
                <w:sz w:val="22"/>
                <w:szCs w:val="22"/>
              </w:rPr>
            </w:pPr>
            <w:r w:rsidRPr="00286FD7">
              <w:rPr>
                <w:rFonts w:ascii="Arial Narrow" w:hAnsi="Arial Narrow"/>
                <w:sz w:val="22"/>
                <w:szCs w:val="22"/>
              </w:rPr>
              <w:t>$180</w:t>
            </w:r>
          </w:p>
          <w:p w:rsidR="00FD768F" w:rsidRPr="00286FD7" w:rsidRDefault="00FD768F" w:rsidP="00884E86">
            <w:pPr>
              <w:pStyle w:val="Textoindependiente3"/>
              <w:contextualSpacing/>
              <w:jc w:val="both"/>
              <w:rPr>
                <w:rFonts w:ascii="Arial Narrow" w:hAnsi="Arial Narrow"/>
                <w:sz w:val="22"/>
                <w:szCs w:val="22"/>
              </w:rPr>
            </w:pPr>
            <w:r w:rsidRPr="00286FD7">
              <w:rPr>
                <w:rFonts w:ascii="Arial Narrow" w:hAnsi="Arial Narrow"/>
                <w:sz w:val="22"/>
                <w:szCs w:val="22"/>
              </w:rPr>
              <w:t>$157</w:t>
            </w:r>
          </w:p>
          <w:p w:rsidR="00FD768F" w:rsidRPr="00286FD7" w:rsidRDefault="00FD768F" w:rsidP="00884E86">
            <w:pPr>
              <w:pStyle w:val="Textoindependiente3"/>
              <w:contextualSpacing/>
              <w:jc w:val="both"/>
              <w:rPr>
                <w:rFonts w:ascii="Arial Narrow" w:hAnsi="Arial Narrow"/>
                <w:sz w:val="22"/>
                <w:szCs w:val="22"/>
              </w:rPr>
            </w:pPr>
            <w:r w:rsidRPr="00286FD7">
              <w:rPr>
                <w:rFonts w:ascii="Arial Narrow" w:hAnsi="Arial Narrow"/>
                <w:sz w:val="22"/>
                <w:szCs w:val="22"/>
              </w:rPr>
              <w:t>$175</w:t>
            </w:r>
          </w:p>
          <w:p w:rsidR="00FD768F" w:rsidRPr="00286FD7" w:rsidRDefault="00FD768F" w:rsidP="00884E86">
            <w:pPr>
              <w:pStyle w:val="Textoindependiente3"/>
              <w:contextualSpacing/>
              <w:jc w:val="both"/>
              <w:rPr>
                <w:rFonts w:ascii="Arial Narrow" w:hAnsi="Arial Narrow"/>
                <w:sz w:val="22"/>
                <w:szCs w:val="22"/>
              </w:rPr>
            </w:pPr>
            <w:r w:rsidRPr="00286FD7">
              <w:rPr>
                <w:rFonts w:ascii="Arial Narrow" w:hAnsi="Arial Narrow"/>
                <w:sz w:val="22"/>
                <w:szCs w:val="22"/>
              </w:rPr>
              <w:t>$125</w:t>
            </w:r>
          </w:p>
          <w:p w:rsidR="00FD768F" w:rsidRPr="00286FD7" w:rsidRDefault="00FD768F" w:rsidP="00884E86">
            <w:pPr>
              <w:pStyle w:val="Textoindependiente3"/>
              <w:contextualSpacing/>
              <w:jc w:val="both"/>
              <w:rPr>
                <w:rFonts w:ascii="Arial Narrow" w:hAnsi="Arial Narrow"/>
                <w:sz w:val="22"/>
                <w:szCs w:val="22"/>
              </w:rPr>
            </w:pPr>
            <w:r w:rsidRPr="00286FD7">
              <w:rPr>
                <w:rFonts w:ascii="Arial Narrow" w:hAnsi="Arial Narrow"/>
                <w:sz w:val="22"/>
                <w:szCs w:val="22"/>
              </w:rPr>
              <w:t>$188</w:t>
            </w:r>
          </w:p>
          <w:p w:rsidR="00FD768F" w:rsidRPr="00286FD7" w:rsidRDefault="00FD768F" w:rsidP="00CD27F3">
            <w:pPr>
              <w:pStyle w:val="Textoindependiente3"/>
              <w:contextualSpacing/>
              <w:jc w:val="both"/>
              <w:rPr>
                <w:rFonts w:ascii="Arial Narrow" w:hAnsi="Arial Narrow"/>
                <w:sz w:val="22"/>
                <w:szCs w:val="22"/>
              </w:rPr>
            </w:pPr>
            <w:r w:rsidRPr="00286FD7">
              <w:rPr>
                <w:rFonts w:ascii="Arial Narrow" w:hAnsi="Arial Narrow"/>
                <w:sz w:val="22"/>
                <w:szCs w:val="22"/>
              </w:rPr>
              <w:t>$198</w:t>
            </w:r>
          </w:p>
          <w:p w:rsidR="00FD768F" w:rsidRPr="00286FD7" w:rsidRDefault="00FD768F" w:rsidP="00884E86">
            <w:pPr>
              <w:pStyle w:val="Textoindependiente3"/>
              <w:contextualSpacing/>
              <w:jc w:val="both"/>
              <w:rPr>
                <w:rFonts w:ascii="Arial Narrow" w:hAnsi="Arial Narrow"/>
                <w:sz w:val="22"/>
                <w:szCs w:val="22"/>
              </w:rPr>
            </w:pPr>
            <w:r w:rsidRPr="00286FD7">
              <w:rPr>
                <w:rFonts w:ascii="Arial Narrow" w:hAnsi="Arial Narrow"/>
                <w:sz w:val="22"/>
                <w:szCs w:val="22"/>
              </w:rPr>
              <w:t>$188</w:t>
            </w:r>
          </w:p>
          <w:p w:rsidR="00FD768F" w:rsidRPr="00286FD7" w:rsidRDefault="00FD768F" w:rsidP="00884E86">
            <w:pPr>
              <w:pStyle w:val="Textoindependiente3"/>
              <w:contextualSpacing/>
              <w:jc w:val="both"/>
              <w:rPr>
                <w:rFonts w:ascii="Arial Narrow" w:hAnsi="Arial Narrow"/>
                <w:sz w:val="22"/>
                <w:szCs w:val="22"/>
              </w:rPr>
            </w:pPr>
            <w:r w:rsidRPr="00286FD7">
              <w:rPr>
                <w:rFonts w:ascii="Arial Narrow" w:hAnsi="Arial Narrow"/>
                <w:sz w:val="22"/>
                <w:szCs w:val="22"/>
              </w:rPr>
              <w:t>$188</w:t>
            </w:r>
          </w:p>
          <w:p w:rsidR="00FD768F" w:rsidRPr="00286FD7" w:rsidRDefault="00FD768F" w:rsidP="00884E86">
            <w:pPr>
              <w:pStyle w:val="Textoindependiente3"/>
              <w:contextualSpacing/>
              <w:jc w:val="both"/>
              <w:rPr>
                <w:rFonts w:ascii="Arial Narrow" w:hAnsi="Arial Narrow"/>
                <w:sz w:val="22"/>
                <w:szCs w:val="22"/>
              </w:rPr>
            </w:pPr>
            <w:r w:rsidRPr="00286FD7">
              <w:rPr>
                <w:rFonts w:ascii="Arial Narrow" w:hAnsi="Arial Narrow"/>
                <w:sz w:val="22"/>
                <w:szCs w:val="22"/>
              </w:rPr>
              <w:t>$198</w:t>
            </w:r>
          </w:p>
          <w:p w:rsidR="00FD768F" w:rsidRPr="00286FD7" w:rsidRDefault="00FD768F" w:rsidP="00884E86">
            <w:pPr>
              <w:pStyle w:val="Textoindependiente3"/>
              <w:contextualSpacing/>
              <w:jc w:val="both"/>
              <w:rPr>
                <w:rFonts w:ascii="Arial Narrow" w:hAnsi="Arial Narrow"/>
                <w:sz w:val="22"/>
                <w:szCs w:val="22"/>
              </w:rPr>
            </w:pPr>
            <w:r w:rsidRPr="00286FD7">
              <w:rPr>
                <w:rFonts w:ascii="Arial Narrow" w:hAnsi="Arial Narrow"/>
                <w:sz w:val="22"/>
                <w:szCs w:val="22"/>
              </w:rPr>
              <w:t>$198</w:t>
            </w:r>
          </w:p>
          <w:p w:rsidR="00FD768F" w:rsidRPr="00286FD7" w:rsidRDefault="00FD768F" w:rsidP="00884E86">
            <w:pPr>
              <w:pStyle w:val="Textoindependiente3"/>
              <w:contextualSpacing/>
              <w:jc w:val="both"/>
              <w:rPr>
                <w:rFonts w:ascii="Arial Narrow" w:hAnsi="Arial Narrow"/>
                <w:sz w:val="22"/>
                <w:szCs w:val="22"/>
              </w:rPr>
            </w:pPr>
            <w:r w:rsidRPr="00286FD7">
              <w:rPr>
                <w:rFonts w:ascii="Arial Narrow" w:hAnsi="Arial Narrow"/>
                <w:sz w:val="22"/>
                <w:szCs w:val="22"/>
              </w:rPr>
              <w:t>$170</w:t>
            </w:r>
          </w:p>
          <w:p w:rsidR="00FD768F" w:rsidRPr="00286FD7" w:rsidRDefault="00FD768F" w:rsidP="00884E86">
            <w:pPr>
              <w:pStyle w:val="Textoindependiente3"/>
              <w:contextualSpacing/>
              <w:jc w:val="both"/>
              <w:rPr>
                <w:rFonts w:ascii="Arial Narrow" w:hAnsi="Arial Narrow"/>
                <w:sz w:val="22"/>
                <w:szCs w:val="22"/>
              </w:rPr>
            </w:pPr>
            <w:r w:rsidRPr="00286FD7">
              <w:rPr>
                <w:rFonts w:ascii="Arial Narrow" w:hAnsi="Arial Narrow"/>
                <w:sz w:val="22"/>
                <w:szCs w:val="22"/>
              </w:rPr>
              <w:t>$198</w:t>
            </w:r>
          </w:p>
          <w:p w:rsidR="00FD768F" w:rsidRPr="00286FD7" w:rsidRDefault="00FD768F" w:rsidP="00884E86">
            <w:pPr>
              <w:pStyle w:val="Textoindependiente3"/>
              <w:contextualSpacing/>
              <w:jc w:val="both"/>
              <w:rPr>
                <w:rFonts w:ascii="Arial Narrow" w:hAnsi="Arial Narrow"/>
                <w:sz w:val="22"/>
                <w:szCs w:val="22"/>
              </w:rPr>
            </w:pPr>
            <w:r w:rsidRPr="00286FD7">
              <w:rPr>
                <w:rFonts w:ascii="Arial Narrow" w:hAnsi="Arial Narrow"/>
                <w:sz w:val="22"/>
                <w:szCs w:val="22"/>
              </w:rPr>
              <w:t>$135</w:t>
            </w:r>
          </w:p>
          <w:p w:rsidR="00FD768F" w:rsidRPr="00286FD7" w:rsidRDefault="00FD768F" w:rsidP="008507CE">
            <w:pPr>
              <w:pStyle w:val="Textoindependiente3"/>
              <w:contextualSpacing/>
              <w:jc w:val="both"/>
              <w:rPr>
                <w:rFonts w:ascii="Arial Narrow" w:hAnsi="Arial Narrow"/>
                <w:sz w:val="22"/>
                <w:szCs w:val="22"/>
              </w:rPr>
            </w:pPr>
            <w:r w:rsidRPr="00286FD7">
              <w:rPr>
                <w:rFonts w:ascii="Arial Narrow" w:hAnsi="Arial Narrow"/>
                <w:sz w:val="22"/>
                <w:szCs w:val="22"/>
              </w:rPr>
              <w:t>$198</w:t>
            </w:r>
          </w:p>
          <w:p w:rsidR="00FD768F" w:rsidRPr="00286FD7" w:rsidRDefault="00FD768F" w:rsidP="008507CE">
            <w:pPr>
              <w:pStyle w:val="Textoindependiente3"/>
              <w:contextualSpacing/>
              <w:jc w:val="both"/>
              <w:rPr>
                <w:rFonts w:ascii="Arial Narrow" w:hAnsi="Arial Narrow"/>
                <w:sz w:val="22"/>
                <w:szCs w:val="22"/>
              </w:rPr>
            </w:pPr>
            <w:r w:rsidRPr="00286FD7">
              <w:rPr>
                <w:rFonts w:ascii="Arial Narrow" w:hAnsi="Arial Narrow"/>
                <w:sz w:val="22"/>
                <w:szCs w:val="22"/>
              </w:rPr>
              <w:t>$198</w:t>
            </w:r>
          </w:p>
          <w:p w:rsidR="00FD768F" w:rsidRPr="00286FD7" w:rsidRDefault="00FD768F" w:rsidP="008507CE">
            <w:pPr>
              <w:pStyle w:val="Textoindependiente3"/>
              <w:contextualSpacing/>
              <w:jc w:val="both"/>
              <w:rPr>
                <w:rFonts w:ascii="Arial Narrow" w:hAnsi="Arial Narrow"/>
                <w:sz w:val="22"/>
                <w:szCs w:val="22"/>
              </w:rPr>
            </w:pPr>
            <w:r w:rsidRPr="00286FD7">
              <w:rPr>
                <w:rFonts w:ascii="Arial Narrow" w:hAnsi="Arial Narrow"/>
                <w:sz w:val="22"/>
                <w:szCs w:val="22"/>
              </w:rPr>
              <w:t>$198</w:t>
            </w:r>
          </w:p>
          <w:p w:rsidR="00FD768F" w:rsidRPr="00286FD7" w:rsidRDefault="00FD768F" w:rsidP="00132A2E">
            <w:pPr>
              <w:pStyle w:val="Textoindependiente3"/>
              <w:contextualSpacing/>
              <w:jc w:val="both"/>
            </w:pPr>
            <w:r w:rsidRPr="00286FD7">
              <w:rPr>
                <w:rFonts w:ascii="Arial Narrow" w:hAnsi="Arial Narrow"/>
                <w:sz w:val="22"/>
                <w:szCs w:val="22"/>
              </w:rPr>
              <w:t>$198</w:t>
            </w:r>
          </w:p>
        </w:tc>
        <w:tc>
          <w:tcPr>
            <w:tcW w:w="1985" w:type="dxa"/>
          </w:tcPr>
          <w:p w:rsidR="00FD768F" w:rsidRPr="00286FD7" w:rsidRDefault="00FD768F" w:rsidP="005758E4">
            <w:pPr>
              <w:pStyle w:val="Textoindependiente3"/>
              <w:contextualSpacing/>
              <w:jc w:val="both"/>
              <w:rPr>
                <w:rFonts w:ascii="Arial Narrow" w:hAnsi="Arial Narrow"/>
                <w:sz w:val="22"/>
                <w:szCs w:val="22"/>
              </w:rPr>
            </w:pPr>
          </w:p>
          <w:p w:rsidR="00FD768F" w:rsidRPr="00286FD7" w:rsidRDefault="00FD768F" w:rsidP="00CD27F3"/>
          <w:p w:rsidR="00FD768F" w:rsidRPr="00286FD7" w:rsidRDefault="00FD768F" w:rsidP="00CD27F3"/>
          <w:p w:rsidR="00FD768F" w:rsidRPr="00286FD7" w:rsidRDefault="00FD768F" w:rsidP="00CD27F3"/>
          <w:p w:rsidR="00FD768F" w:rsidRPr="00286FD7" w:rsidRDefault="00FD768F" w:rsidP="00CD27F3"/>
          <w:p w:rsidR="00FD768F" w:rsidRPr="00286FD7" w:rsidRDefault="00FD768F" w:rsidP="00CD27F3"/>
          <w:p w:rsidR="00FD768F" w:rsidRPr="00286FD7" w:rsidRDefault="00FD768F" w:rsidP="00CD27F3"/>
          <w:p w:rsidR="00FD768F" w:rsidRPr="00286FD7" w:rsidRDefault="00FD768F" w:rsidP="00CD27F3"/>
          <w:p w:rsidR="00FD768F" w:rsidRPr="00286FD7" w:rsidRDefault="00FD768F" w:rsidP="00CD27F3"/>
          <w:p w:rsidR="00FD768F" w:rsidRPr="00286FD7" w:rsidRDefault="00FD768F" w:rsidP="00CD27F3"/>
          <w:p w:rsidR="00FD768F" w:rsidRPr="00286FD7" w:rsidRDefault="00FD768F" w:rsidP="00CD27F3"/>
          <w:p w:rsidR="00FD768F" w:rsidRPr="00286FD7" w:rsidRDefault="00FD768F" w:rsidP="00CD27F3"/>
          <w:p w:rsidR="00FD768F" w:rsidRPr="00286FD7" w:rsidRDefault="00FD768F" w:rsidP="00CD27F3"/>
          <w:p w:rsidR="00FD768F" w:rsidRPr="00286FD7" w:rsidRDefault="00FD768F" w:rsidP="00CD27F3"/>
          <w:p w:rsidR="00FD768F" w:rsidRPr="00286FD7" w:rsidRDefault="00FD768F" w:rsidP="00CD27F3"/>
          <w:p w:rsidR="00FD768F" w:rsidRPr="00286FD7" w:rsidRDefault="00FD768F" w:rsidP="00CD27F3"/>
          <w:p w:rsidR="00FD768F" w:rsidRPr="00286FD7" w:rsidRDefault="00FD768F" w:rsidP="00CD27F3"/>
          <w:p w:rsidR="00FD768F" w:rsidRPr="00286FD7" w:rsidRDefault="00FD768F" w:rsidP="00CD27F3"/>
          <w:p w:rsidR="00FD768F" w:rsidRPr="00286FD7" w:rsidRDefault="00FD768F" w:rsidP="00CD27F3"/>
          <w:p w:rsidR="00FD768F" w:rsidRPr="00286FD7" w:rsidRDefault="00FD768F" w:rsidP="00CD27F3"/>
          <w:p w:rsidR="00FD768F" w:rsidRPr="00286FD7" w:rsidRDefault="00FD768F" w:rsidP="00CD27F3">
            <w:pPr>
              <w:rPr>
                <w:b/>
              </w:rPr>
            </w:pPr>
          </w:p>
        </w:tc>
      </w:tr>
      <w:tr w:rsidR="00FD768F" w:rsidRPr="00286FD7" w:rsidTr="00DE6097">
        <w:trPr>
          <w:cantSplit/>
        </w:trPr>
        <w:tc>
          <w:tcPr>
            <w:tcW w:w="1134" w:type="dxa"/>
          </w:tcPr>
          <w:p w:rsidR="00FD768F" w:rsidRPr="00286FD7" w:rsidRDefault="00FD768F" w:rsidP="005758E4">
            <w:pPr>
              <w:pStyle w:val="Textoindependiente3"/>
              <w:contextualSpacing/>
              <w:jc w:val="both"/>
              <w:rPr>
                <w:rFonts w:ascii="Arial Narrow" w:hAnsi="Arial Narrow"/>
                <w:sz w:val="22"/>
                <w:szCs w:val="22"/>
              </w:rPr>
            </w:pPr>
          </w:p>
        </w:tc>
        <w:tc>
          <w:tcPr>
            <w:tcW w:w="1701" w:type="dxa"/>
          </w:tcPr>
          <w:p w:rsidR="00FD768F" w:rsidRPr="00286FD7" w:rsidRDefault="00FD768F" w:rsidP="005069A2">
            <w:pPr>
              <w:pStyle w:val="Textoindependiente3"/>
              <w:contextualSpacing/>
              <w:rPr>
                <w:rFonts w:ascii="Arial Narrow" w:hAnsi="Arial Narrow"/>
                <w:sz w:val="22"/>
                <w:szCs w:val="22"/>
              </w:rPr>
            </w:pPr>
            <w:r w:rsidRPr="00286FD7">
              <w:rPr>
                <w:rFonts w:ascii="Arial Narrow" w:hAnsi="Arial Narrow"/>
                <w:sz w:val="22"/>
                <w:szCs w:val="22"/>
              </w:rPr>
              <w:t xml:space="preserve">2.2 Viáticos traslado - combustible </w:t>
            </w:r>
          </w:p>
        </w:tc>
        <w:tc>
          <w:tcPr>
            <w:tcW w:w="2127" w:type="dxa"/>
          </w:tcPr>
          <w:p w:rsidR="00FD768F" w:rsidRPr="00286FD7" w:rsidRDefault="00FD768F" w:rsidP="005758E4">
            <w:pPr>
              <w:pStyle w:val="Textoindependiente3"/>
              <w:contextualSpacing/>
              <w:jc w:val="both"/>
              <w:rPr>
                <w:rFonts w:ascii="Arial Narrow" w:hAnsi="Arial Narrow"/>
                <w:sz w:val="22"/>
                <w:szCs w:val="22"/>
              </w:rPr>
            </w:pPr>
            <w:r w:rsidRPr="00286FD7">
              <w:rPr>
                <w:rFonts w:ascii="Arial Narrow" w:hAnsi="Arial Narrow"/>
                <w:sz w:val="22"/>
                <w:szCs w:val="22"/>
              </w:rPr>
              <w:t>26/07/2018 combustible</w:t>
            </w:r>
          </w:p>
          <w:p w:rsidR="00FD768F" w:rsidRPr="00286FD7" w:rsidRDefault="00FD768F" w:rsidP="005758E4">
            <w:pPr>
              <w:pStyle w:val="Textoindependiente3"/>
              <w:contextualSpacing/>
              <w:jc w:val="both"/>
              <w:rPr>
                <w:rFonts w:ascii="Arial Narrow" w:hAnsi="Arial Narrow"/>
                <w:sz w:val="22"/>
                <w:szCs w:val="22"/>
              </w:rPr>
            </w:pPr>
            <w:r w:rsidRPr="00286FD7">
              <w:rPr>
                <w:rFonts w:ascii="Arial Narrow" w:hAnsi="Arial Narrow"/>
                <w:sz w:val="22"/>
                <w:szCs w:val="22"/>
              </w:rPr>
              <w:t>07/08/2018 combustible</w:t>
            </w:r>
          </w:p>
          <w:p w:rsidR="00FD768F" w:rsidRPr="00286FD7" w:rsidRDefault="00FD768F" w:rsidP="005758E4">
            <w:pPr>
              <w:pStyle w:val="Textoindependiente3"/>
              <w:contextualSpacing/>
              <w:jc w:val="both"/>
              <w:rPr>
                <w:rFonts w:ascii="Arial Narrow" w:hAnsi="Arial Narrow"/>
                <w:sz w:val="22"/>
                <w:szCs w:val="22"/>
              </w:rPr>
            </w:pPr>
            <w:r w:rsidRPr="00286FD7">
              <w:rPr>
                <w:rFonts w:ascii="Arial Narrow" w:hAnsi="Arial Narrow"/>
                <w:sz w:val="22"/>
                <w:szCs w:val="22"/>
              </w:rPr>
              <w:t>17/08/2018 combustible</w:t>
            </w:r>
          </w:p>
          <w:p w:rsidR="00FD768F" w:rsidRPr="00286FD7" w:rsidRDefault="00FD768F" w:rsidP="005758E4">
            <w:pPr>
              <w:pStyle w:val="Textoindependiente3"/>
              <w:contextualSpacing/>
              <w:jc w:val="both"/>
              <w:rPr>
                <w:rFonts w:ascii="Arial Narrow" w:hAnsi="Arial Narrow"/>
                <w:sz w:val="22"/>
                <w:szCs w:val="22"/>
              </w:rPr>
            </w:pPr>
            <w:r w:rsidRPr="00286FD7">
              <w:rPr>
                <w:rFonts w:ascii="Arial Narrow" w:hAnsi="Arial Narrow"/>
                <w:sz w:val="22"/>
                <w:szCs w:val="22"/>
              </w:rPr>
              <w:t>29/08/2018 combustible</w:t>
            </w:r>
          </w:p>
          <w:p w:rsidR="00FD768F" w:rsidRPr="00286FD7" w:rsidRDefault="00FD768F" w:rsidP="005758E4">
            <w:pPr>
              <w:pStyle w:val="Textoindependiente3"/>
              <w:contextualSpacing/>
              <w:jc w:val="both"/>
              <w:rPr>
                <w:rFonts w:ascii="Arial Narrow" w:hAnsi="Arial Narrow"/>
                <w:sz w:val="22"/>
                <w:szCs w:val="22"/>
              </w:rPr>
            </w:pPr>
            <w:r w:rsidRPr="00286FD7">
              <w:rPr>
                <w:rFonts w:ascii="Arial Narrow" w:hAnsi="Arial Narrow"/>
                <w:sz w:val="22"/>
                <w:szCs w:val="22"/>
              </w:rPr>
              <w:t>08/09/2018 combustible</w:t>
            </w:r>
          </w:p>
          <w:p w:rsidR="00FD768F" w:rsidRPr="00286FD7" w:rsidRDefault="00FD768F" w:rsidP="005758E4">
            <w:pPr>
              <w:pStyle w:val="Textoindependiente3"/>
              <w:contextualSpacing/>
              <w:jc w:val="both"/>
              <w:rPr>
                <w:rFonts w:ascii="Arial Narrow" w:hAnsi="Arial Narrow"/>
                <w:sz w:val="22"/>
                <w:szCs w:val="22"/>
              </w:rPr>
            </w:pPr>
            <w:r w:rsidRPr="00286FD7">
              <w:rPr>
                <w:rFonts w:ascii="Arial Narrow" w:hAnsi="Arial Narrow"/>
                <w:sz w:val="22"/>
                <w:szCs w:val="22"/>
              </w:rPr>
              <w:t>22/09/2018 combustible</w:t>
            </w:r>
          </w:p>
          <w:p w:rsidR="00FD768F" w:rsidRPr="00286FD7" w:rsidRDefault="00FD768F" w:rsidP="005758E4">
            <w:pPr>
              <w:pStyle w:val="Textoindependiente3"/>
              <w:contextualSpacing/>
              <w:jc w:val="both"/>
              <w:rPr>
                <w:rFonts w:ascii="Arial Narrow" w:hAnsi="Arial Narrow"/>
                <w:sz w:val="22"/>
                <w:szCs w:val="22"/>
              </w:rPr>
            </w:pPr>
            <w:r w:rsidRPr="00286FD7">
              <w:rPr>
                <w:rFonts w:ascii="Arial Narrow" w:hAnsi="Arial Narrow"/>
                <w:sz w:val="22"/>
                <w:szCs w:val="22"/>
              </w:rPr>
              <w:t>26/09/2018 combustible</w:t>
            </w:r>
          </w:p>
          <w:p w:rsidR="00FD768F" w:rsidRPr="00286FD7" w:rsidRDefault="00FD768F" w:rsidP="005758E4">
            <w:pPr>
              <w:pStyle w:val="Textoindependiente3"/>
              <w:contextualSpacing/>
              <w:jc w:val="both"/>
              <w:rPr>
                <w:rFonts w:ascii="Arial Narrow" w:hAnsi="Arial Narrow"/>
                <w:sz w:val="22"/>
                <w:szCs w:val="22"/>
              </w:rPr>
            </w:pPr>
            <w:r w:rsidRPr="00286FD7">
              <w:rPr>
                <w:rFonts w:ascii="Arial Narrow" w:hAnsi="Arial Narrow"/>
                <w:sz w:val="22"/>
                <w:szCs w:val="22"/>
              </w:rPr>
              <w:t>04/10/2018 combustible</w:t>
            </w:r>
          </w:p>
          <w:p w:rsidR="00FD768F" w:rsidRPr="00286FD7" w:rsidRDefault="00FD768F" w:rsidP="005758E4">
            <w:pPr>
              <w:pStyle w:val="Textoindependiente3"/>
              <w:contextualSpacing/>
              <w:jc w:val="both"/>
              <w:rPr>
                <w:rFonts w:ascii="Arial Narrow" w:hAnsi="Arial Narrow"/>
                <w:sz w:val="22"/>
                <w:szCs w:val="22"/>
              </w:rPr>
            </w:pPr>
            <w:r w:rsidRPr="00286FD7">
              <w:rPr>
                <w:rFonts w:ascii="Arial Narrow" w:hAnsi="Arial Narrow"/>
                <w:sz w:val="22"/>
                <w:szCs w:val="22"/>
              </w:rPr>
              <w:t>18/10/2018 combustible</w:t>
            </w:r>
          </w:p>
        </w:tc>
        <w:tc>
          <w:tcPr>
            <w:tcW w:w="1842" w:type="dxa"/>
          </w:tcPr>
          <w:p w:rsidR="00FD768F" w:rsidRPr="00286FD7" w:rsidRDefault="00FD768F" w:rsidP="005758E4">
            <w:pPr>
              <w:pStyle w:val="Textoindependiente3"/>
              <w:contextualSpacing/>
              <w:jc w:val="both"/>
              <w:rPr>
                <w:rFonts w:ascii="Arial Narrow" w:hAnsi="Arial Narrow"/>
                <w:sz w:val="22"/>
                <w:szCs w:val="22"/>
              </w:rPr>
            </w:pPr>
            <w:r w:rsidRPr="00286FD7">
              <w:rPr>
                <w:rFonts w:ascii="Arial Narrow" w:hAnsi="Arial Narrow"/>
                <w:sz w:val="22"/>
                <w:szCs w:val="22"/>
              </w:rPr>
              <w:t xml:space="preserve">  $970</w:t>
            </w:r>
          </w:p>
          <w:p w:rsidR="00FD768F" w:rsidRPr="00286FD7" w:rsidRDefault="00FD768F" w:rsidP="005758E4">
            <w:pPr>
              <w:pStyle w:val="Textoindependiente3"/>
              <w:contextualSpacing/>
              <w:jc w:val="both"/>
              <w:rPr>
                <w:rFonts w:ascii="Arial Narrow" w:hAnsi="Arial Narrow"/>
                <w:sz w:val="22"/>
                <w:szCs w:val="22"/>
              </w:rPr>
            </w:pPr>
            <w:r w:rsidRPr="00286FD7">
              <w:rPr>
                <w:rFonts w:ascii="Arial Narrow" w:hAnsi="Arial Narrow"/>
                <w:sz w:val="22"/>
                <w:szCs w:val="22"/>
              </w:rPr>
              <w:t xml:space="preserve">  $499</w:t>
            </w:r>
          </w:p>
          <w:p w:rsidR="00FD768F" w:rsidRPr="00286FD7" w:rsidRDefault="00FD768F" w:rsidP="005758E4">
            <w:pPr>
              <w:pStyle w:val="Textoindependiente3"/>
              <w:contextualSpacing/>
              <w:jc w:val="both"/>
              <w:rPr>
                <w:rFonts w:ascii="Arial Narrow" w:hAnsi="Arial Narrow"/>
                <w:sz w:val="22"/>
                <w:szCs w:val="22"/>
              </w:rPr>
            </w:pPr>
            <w:r w:rsidRPr="00286FD7">
              <w:rPr>
                <w:rFonts w:ascii="Arial Narrow" w:hAnsi="Arial Narrow"/>
                <w:sz w:val="22"/>
                <w:szCs w:val="22"/>
              </w:rPr>
              <w:t>$1050</w:t>
            </w:r>
          </w:p>
          <w:p w:rsidR="00FD768F" w:rsidRPr="00286FD7" w:rsidRDefault="00FD768F" w:rsidP="005758E4">
            <w:pPr>
              <w:pStyle w:val="Textoindependiente3"/>
              <w:contextualSpacing/>
              <w:jc w:val="both"/>
              <w:rPr>
                <w:rFonts w:ascii="Arial Narrow" w:hAnsi="Arial Narrow"/>
                <w:sz w:val="22"/>
                <w:szCs w:val="22"/>
              </w:rPr>
            </w:pPr>
            <w:r w:rsidRPr="00286FD7">
              <w:rPr>
                <w:rFonts w:ascii="Arial Narrow" w:hAnsi="Arial Narrow"/>
                <w:sz w:val="22"/>
                <w:szCs w:val="22"/>
              </w:rPr>
              <w:t>$1200</w:t>
            </w:r>
          </w:p>
          <w:p w:rsidR="00FD768F" w:rsidRPr="00286FD7" w:rsidRDefault="00FD768F" w:rsidP="005758E4">
            <w:pPr>
              <w:pStyle w:val="Textoindependiente3"/>
              <w:contextualSpacing/>
              <w:jc w:val="both"/>
              <w:rPr>
                <w:rFonts w:ascii="Arial Narrow" w:hAnsi="Arial Narrow"/>
                <w:sz w:val="22"/>
                <w:szCs w:val="22"/>
              </w:rPr>
            </w:pPr>
            <w:r w:rsidRPr="00286FD7">
              <w:rPr>
                <w:rFonts w:ascii="Arial Narrow" w:hAnsi="Arial Narrow"/>
                <w:sz w:val="22"/>
                <w:szCs w:val="22"/>
              </w:rPr>
              <w:t xml:space="preserve">  $500</w:t>
            </w:r>
          </w:p>
          <w:p w:rsidR="00FD768F" w:rsidRPr="00286FD7" w:rsidRDefault="00FD768F" w:rsidP="005758E4">
            <w:pPr>
              <w:pStyle w:val="Textoindependiente3"/>
              <w:contextualSpacing/>
              <w:jc w:val="both"/>
              <w:rPr>
                <w:rFonts w:ascii="Arial Narrow" w:hAnsi="Arial Narrow"/>
                <w:sz w:val="22"/>
                <w:szCs w:val="22"/>
              </w:rPr>
            </w:pPr>
            <w:r w:rsidRPr="00286FD7">
              <w:rPr>
                <w:rFonts w:ascii="Arial Narrow" w:hAnsi="Arial Narrow"/>
                <w:sz w:val="22"/>
                <w:szCs w:val="22"/>
              </w:rPr>
              <w:t xml:space="preserve">  $500</w:t>
            </w:r>
          </w:p>
          <w:p w:rsidR="00FD768F" w:rsidRPr="00286FD7" w:rsidRDefault="00FD768F" w:rsidP="005758E4">
            <w:pPr>
              <w:pStyle w:val="Textoindependiente3"/>
              <w:contextualSpacing/>
              <w:jc w:val="both"/>
              <w:rPr>
                <w:rFonts w:ascii="Arial Narrow" w:hAnsi="Arial Narrow"/>
                <w:sz w:val="22"/>
                <w:szCs w:val="22"/>
              </w:rPr>
            </w:pPr>
            <w:r w:rsidRPr="00286FD7">
              <w:rPr>
                <w:rFonts w:ascii="Arial Narrow" w:hAnsi="Arial Narrow"/>
                <w:sz w:val="22"/>
                <w:szCs w:val="22"/>
              </w:rPr>
              <w:t xml:space="preserve">  $500</w:t>
            </w:r>
          </w:p>
          <w:p w:rsidR="00FD768F" w:rsidRPr="00286FD7" w:rsidRDefault="00FD768F" w:rsidP="005758E4">
            <w:pPr>
              <w:pStyle w:val="Textoindependiente3"/>
              <w:contextualSpacing/>
              <w:jc w:val="both"/>
              <w:rPr>
                <w:rFonts w:ascii="Arial Narrow" w:hAnsi="Arial Narrow"/>
                <w:sz w:val="22"/>
                <w:szCs w:val="22"/>
              </w:rPr>
            </w:pPr>
            <w:r w:rsidRPr="00286FD7">
              <w:rPr>
                <w:rFonts w:ascii="Arial Narrow" w:hAnsi="Arial Narrow"/>
                <w:sz w:val="22"/>
                <w:szCs w:val="22"/>
              </w:rPr>
              <w:t>$1500</w:t>
            </w:r>
          </w:p>
          <w:p w:rsidR="00FD768F" w:rsidRPr="00286FD7" w:rsidRDefault="00FD768F" w:rsidP="005758E4">
            <w:pPr>
              <w:pStyle w:val="Textoindependiente3"/>
              <w:contextualSpacing/>
              <w:jc w:val="both"/>
              <w:rPr>
                <w:rFonts w:ascii="Arial Narrow" w:hAnsi="Arial Narrow"/>
                <w:sz w:val="22"/>
                <w:szCs w:val="22"/>
              </w:rPr>
            </w:pPr>
            <w:r w:rsidRPr="00286FD7">
              <w:rPr>
                <w:rFonts w:ascii="Arial Narrow" w:hAnsi="Arial Narrow"/>
                <w:sz w:val="22"/>
                <w:szCs w:val="22"/>
              </w:rPr>
              <w:t>$1000</w:t>
            </w:r>
          </w:p>
        </w:tc>
        <w:tc>
          <w:tcPr>
            <w:tcW w:w="1985" w:type="dxa"/>
          </w:tcPr>
          <w:p w:rsidR="00FD768F" w:rsidRPr="00286FD7" w:rsidRDefault="00FD768F" w:rsidP="005758E4">
            <w:pPr>
              <w:pStyle w:val="Textoindependiente3"/>
              <w:contextualSpacing/>
              <w:jc w:val="both"/>
              <w:rPr>
                <w:rFonts w:ascii="Arial Narrow" w:hAnsi="Arial Narrow"/>
                <w:sz w:val="22"/>
                <w:szCs w:val="22"/>
              </w:rPr>
            </w:pPr>
          </w:p>
          <w:p w:rsidR="00FD768F" w:rsidRPr="00286FD7" w:rsidRDefault="00FD768F" w:rsidP="005758E4">
            <w:pPr>
              <w:pStyle w:val="Textoindependiente3"/>
              <w:contextualSpacing/>
              <w:jc w:val="both"/>
              <w:rPr>
                <w:rFonts w:ascii="Arial Narrow" w:hAnsi="Arial Narrow"/>
                <w:sz w:val="22"/>
                <w:szCs w:val="22"/>
              </w:rPr>
            </w:pPr>
          </w:p>
          <w:p w:rsidR="00FD768F" w:rsidRPr="00286FD7" w:rsidRDefault="00FD768F" w:rsidP="005758E4">
            <w:pPr>
              <w:pStyle w:val="Textoindependiente3"/>
              <w:contextualSpacing/>
              <w:jc w:val="both"/>
              <w:rPr>
                <w:rFonts w:ascii="Arial Narrow" w:hAnsi="Arial Narrow"/>
                <w:sz w:val="22"/>
                <w:szCs w:val="22"/>
              </w:rPr>
            </w:pPr>
          </w:p>
          <w:p w:rsidR="00FD768F" w:rsidRPr="00286FD7" w:rsidRDefault="00FD768F" w:rsidP="005758E4">
            <w:pPr>
              <w:pStyle w:val="Textoindependiente3"/>
              <w:contextualSpacing/>
              <w:jc w:val="both"/>
              <w:rPr>
                <w:rFonts w:ascii="Arial Narrow" w:hAnsi="Arial Narrow"/>
                <w:sz w:val="22"/>
                <w:szCs w:val="22"/>
              </w:rPr>
            </w:pPr>
          </w:p>
          <w:p w:rsidR="00FD768F" w:rsidRPr="00286FD7" w:rsidRDefault="00FD768F" w:rsidP="005758E4">
            <w:pPr>
              <w:pStyle w:val="Textoindependiente3"/>
              <w:contextualSpacing/>
              <w:jc w:val="both"/>
              <w:rPr>
                <w:rFonts w:ascii="Arial Narrow" w:hAnsi="Arial Narrow"/>
                <w:sz w:val="22"/>
                <w:szCs w:val="22"/>
              </w:rPr>
            </w:pPr>
          </w:p>
          <w:p w:rsidR="00FD768F" w:rsidRPr="00286FD7" w:rsidRDefault="00FD768F" w:rsidP="005758E4">
            <w:pPr>
              <w:pStyle w:val="Textoindependiente3"/>
              <w:contextualSpacing/>
              <w:jc w:val="both"/>
              <w:rPr>
                <w:rFonts w:ascii="Arial Narrow" w:hAnsi="Arial Narrow"/>
                <w:sz w:val="22"/>
                <w:szCs w:val="22"/>
              </w:rPr>
            </w:pPr>
          </w:p>
          <w:p w:rsidR="00FD768F" w:rsidRPr="00286FD7" w:rsidRDefault="00FD768F" w:rsidP="005758E4">
            <w:pPr>
              <w:pStyle w:val="Textoindependiente3"/>
              <w:contextualSpacing/>
              <w:jc w:val="both"/>
              <w:rPr>
                <w:rFonts w:ascii="Arial Narrow" w:hAnsi="Arial Narrow"/>
                <w:sz w:val="22"/>
                <w:szCs w:val="22"/>
              </w:rPr>
            </w:pPr>
          </w:p>
          <w:p w:rsidR="00FD768F" w:rsidRPr="00286FD7" w:rsidRDefault="00FD768F" w:rsidP="005758E4">
            <w:pPr>
              <w:pStyle w:val="Textoindependiente3"/>
              <w:contextualSpacing/>
              <w:jc w:val="both"/>
              <w:rPr>
                <w:rFonts w:ascii="Arial Narrow" w:hAnsi="Arial Narrow"/>
                <w:sz w:val="22"/>
                <w:szCs w:val="22"/>
              </w:rPr>
            </w:pPr>
          </w:p>
          <w:p w:rsidR="00FD768F" w:rsidRPr="00286FD7" w:rsidRDefault="00FD768F" w:rsidP="003836F1">
            <w:pPr>
              <w:pStyle w:val="Textoindependiente3"/>
              <w:contextualSpacing/>
              <w:jc w:val="both"/>
              <w:rPr>
                <w:rFonts w:ascii="Arial Narrow" w:hAnsi="Arial Narrow"/>
                <w:b/>
                <w:sz w:val="22"/>
                <w:szCs w:val="22"/>
              </w:rPr>
            </w:pPr>
          </w:p>
        </w:tc>
      </w:tr>
      <w:tr w:rsidR="00FD768F" w:rsidRPr="00286FD7" w:rsidTr="00520D5D">
        <w:trPr>
          <w:cantSplit/>
        </w:trPr>
        <w:tc>
          <w:tcPr>
            <w:tcW w:w="1134" w:type="dxa"/>
          </w:tcPr>
          <w:p w:rsidR="00FD768F" w:rsidRPr="00286FD7" w:rsidRDefault="00FD768F" w:rsidP="005758E4">
            <w:pPr>
              <w:pStyle w:val="Textoindependiente3"/>
              <w:contextualSpacing/>
              <w:jc w:val="both"/>
              <w:rPr>
                <w:rFonts w:ascii="Arial Narrow" w:hAnsi="Arial Narrow"/>
                <w:sz w:val="22"/>
                <w:szCs w:val="22"/>
              </w:rPr>
            </w:pPr>
          </w:p>
        </w:tc>
        <w:tc>
          <w:tcPr>
            <w:tcW w:w="5670" w:type="dxa"/>
            <w:gridSpan w:val="3"/>
          </w:tcPr>
          <w:p w:rsidR="00FD768F" w:rsidRPr="00286FD7" w:rsidRDefault="00FD768F" w:rsidP="00520D5D">
            <w:pPr>
              <w:pStyle w:val="Textoindependiente3"/>
              <w:contextualSpacing/>
              <w:jc w:val="both"/>
              <w:rPr>
                <w:rFonts w:ascii="Arial Narrow" w:hAnsi="Arial Narrow"/>
                <w:sz w:val="22"/>
                <w:szCs w:val="22"/>
              </w:rPr>
            </w:pPr>
            <w:r w:rsidRPr="00286FD7">
              <w:rPr>
                <w:rFonts w:ascii="Arial Narrow" w:hAnsi="Arial Narrow"/>
                <w:b/>
                <w:sz w:val="22"/>
                <w:szCs w:val="22"/>
              </w:rPr>
              <w:t>Costo total del Objetivo 2</w:t>
            </w:r>
          </w:p>
        </w:tc>
        <w:tc>
          <w:tcPr>
            <w:tcW w:w="1985" w:type="dxa"/>
          </w:tcPr>
          <w:p w:rsidR="00FD768F" w:rsidRPr="00286FD7" w:rsidRDefault="00FD768F" w:rsidP="005758E4">
            <w:pPr>
              <w:pStyle w:val="Textoindependiente3"/>
              <w:contextualSpacing/>
              <w:jc w:val="both"/>
              <w:rPr>
                <w:rFonts w:ascii="Arial Narrow" w:hAnsi="Arial Narrow"/>
                <w:sz w:val="22"/>
                <w:szCs w:val="22"/>
              </w:rPr>
            </w:pPr>
            <w:r w:rsidRPr="00286FD7">
              <w:rPr>
                <w:rFonts w:ascii="Arial Narrow" w:hAnsi="Arial Narrow"/>
                <w:b/>
                <w:sz w:val="22"/>
                <w:szCs w:val="22"/>
              </w:rPr>
              <w:t xml:space="preserve">$11.137 </w:t>
            </w:r>
            <w:r w:rsidRPr="00286FD7">
              <w:rPr>
                <w:rFonts w:ascii="Arial Narrow" w:hAnsi="Arial Narrow"/>
                <w:sz w:val="22"/>
                <w:szCs w:val="22"/>
              </w:rPr>
              <w:t>de ($8.000)</w:t>
            </w:r>
          </w:p>
        </w:tc>
      </w:tr>
      <w:tr w:rsidR="00FD768F" w:rsidRPr="00286FD7" w:rsidTr="00DE6097">
        <w:trPr>
          <w:cantSplit/>
        </w:trPr>
        <w:tc>
          <w:tcPr>
            <w:tcW w:w="1134" w:type="dxa"/>
          </w:tcPr>
          <w:p w:rsidR="00FD768F" w:rsidRPr="00286FD7" w:rsidRDefault="00FD768F" w:rsidP="005758E4">
            <w:pPr>
              <w:pStyle w:val="Textoindependiente3"/>
              <w:contextualSpacing/>
              <w:jc w:val="both"/>
              <w:rPr>
                <w:rFonts w:ascii="Arial Narrow" w:hAnsi="Arial Narrow"/>
                <w:sz w:val="22"/>
                <w:szCs w:val="22"/>
              </w:rPr>
            </w:pPr>
          </w:p>
        </w:tc>
        <w:tc>
          <w:tcPr>
            <w:tcW w:w="1701" w:type="dxa"/>
          </w:tcPr>
          <w:p w:rsidR="00FD768F" w:rsidRPr="00286FD7" w:rsidRDefault="00FD768F" w:rsidP="00880FB0">
            <w:pPr>
              <w:pStyle w:val="Textoindependiente3"/>
              <w:numPr>
                <w:ilvl w:val="1"/>
                <w:numId w:val="16"/>
              </w:numPr>
              <w:contextualSpacing/>
              <w:rPr>
                <w:rFonts w:ascii="Arial Narrow" w:hAnsi="Arial Narrow"/>
                <w:sz w:val="22"/>
                <w:szCs w:val="22"/>
              </w:rPr>
            </w:pPr>
            <w:r w:rsidRPr="00286FD7">
              <w:rPr>
                <w:rFonts w:ascii="Arial Narrow" w:hAnsi="Arial Narrow"/>
                <w:sz w:val="22"/>
                <w:szCs w:val="22"/>
              </w:rPr>
              <w:t xml:space="preserve">Impresión Posters Banners roll up – Jornada Investigación UNDEF </w:t>
            </w:r>
          </w:p>
        </w:tc>
        <w:tc>
          <w:tcPr>
            <w:tcW w:w="2127" w:type="dxa"/>
          </w:tcPr>
          <w:p w:rsidR="00C63462" w:rsidRPr="00286FD7" w:rsidRDefault="00C63462" w:rsidP="00C63462">
            <w:pPr>
              <w:autoSpaceDE w:val="0"/>
              <w:autoSpaceDN w:val="0"/>
              <w:adjustRightInd w:val="0"/>
              <w:jc w:val="both"/>
              <w:rPr>
                <w:rFonts w:ascii="Arial" w:hAnsi="Arial" w:cs="Arial"/>
                <w:i/>
                <w:color w:val="000000"/>
              </w:rPr>
            </w:pPr>
            <w:r w:rsidRPr="00286FD7">
              <w:rPr>
                <w:rFonts w:ascii="Arial" w:hAnsi="Arial" w:cs="Arial"/>
                <w:i/>
                <w:color w:val="000000"/>
              </w:rPr>
              <w:t>Primeras Jornadas Científico Tecnológicas de la Universidad de la Defensa Nacional</w:t>
            </w:r>
          </w:p>
          <w:p w:rsidR="00FD768F" w:rsidRPr="00286FD7" w:rsidRDefault="00A9388B" w:rsidP="005758E4">
            <w:pPr>
              <w:pStyle w:val="Textoindependiente3"/>
              <w:contextualSpacing/>
              <w:jc w:val="both"/>
              <w:rPr>
                <w:rFonts w:ascii="Arial Narrow" w:hAnsi="Arial Narrow"/>
                <w:sz w:val="22"/>
                <w:szCs w:val="22"/>
              </w:rPr>
            </w:pPr>
            <w:r w:rsidRPr="00286FD7">
              <w:rPr>
                <w:rFonts w:ascii="Arial Narrow" w:hAnsi="Arial Narrow"/>
                <w:sz w:val="22"/>
                <w:szCs w:val="22"/>
              </w:rPr>
              <w:t>27 y 28 de junio 2018</w:t>
            </w:r>
          </w:p>
        </w:tc>
        <w:tc>
          <w:tcPr>
            <w:tcW w:w="1842" w:type="dxa"/>
          </w:tcPr>
          <w:p w:rsidR="00FD768F" w:rsidRPr="00286FD7" w:rsidRDefault="00FD768F" w:rsidP="00520D5D">
            <w:pPr>
              <w:pStyle w:val="Textoindependiente3"/>
              <w:contextualSpacing/>
              <w:jc w:val="both"/>
              <w:rPr>
                <w:rFonts w:ascii="Arial Narrow" w:hAnsi="Arial Narrow"/>
                <w:sz w:val="22"/>
                <w:szCs w:val="22"/>
              </w:rPr>
            </w:pPr>
            <w:r w:rsidRPr="00286FD7">
              <w:rPr>
                <w:rFonts w:ascii="Arial Narrow" w:hAnsi="Arial Narrow"/>
                <w:sz w:val="22"/>
                <w:szCs w:val="22"/>
              </w:rPr>
              <w:t>$2468</w:t>
            </w:r>
          </w:p>
        </w:tc>
        <w:tc>
          <w:tcPr>
            <w:tcW w:w="1985" w:type="dxa"/>
          </w:tcPr>
          <w:p w:rsidR="00FD768F" w:rsidRPr="00286FD7" w:rsidRDefault="00FD768F" w:rsidP="005758E4">
            <w:pPr>
              <w:pStyle w:val="Textoindependiente3"/>
              <w:contextualSpacing/>
              <w:jc w:val="both"/>
              <w:rPr>
                <w:rFonts w:ascii="Arial Narrow" w:hAnsi="Arial Narrow"/>
                <w:sz w:val="22"/>
                <w:szCs w:val="22"/>
              </w:rPr>
            </w:pPr>
          </w:p>
        </w:tc>
      </w:tr>
      <w:tr w:rsidR="00FD768F" w:rsidRPr="00286FD7" w:rsidTr="00DE6097">
        <w:trPr>
          <w:cantSplit/>
        </w:trPr>
        <w:tc>
          <w:tcPr>
            <w:tcW w:w="1134" w:type="dxa"/>
          </w:tcPr>
          <w:p w:rsidR="00FD768F" w:rsidRPr="00286FD7" w:rsidRDefault="00FD768F" w:rsidP="005758E4">
            <w:pPr>
              <w:pStyle w:val="Textoindependiente3"/>
              <w:contextualSpacing/>
              <w:jc w:val="both"/>
              <w:rPr>
                <w:rFonts w:ascii="Arial Narrow" w:hAnsi="Arial Narrow"/>
                <w:sz w:val="22"/>
                <w:szCs w:val="22"/>
              </w:rPr>
            </w:pPr>
          </w:p>
        </w:tc>
        <w:tc>
          <w:tcPr>
            <w:tcW w:w="1701" w:type="dxa"/>
          </w:tcPr>
          <w:p w:rsidR="00FD768F" w:rsidRPr="00286FD7" w:rsidRDefault="00FD768F" w:rsidP="00880FB0">
            <w:pPr>
              <w:pStyle w:val="Textoindependiente3"/>
              <w:numPr>
                <w:ilvl w:val="1"/>
                <w:numId w:val="16"/>
              </w:numPr>
              <w:contextualSpacing/>
              <w:rPr>
                <w:rFonts w:ascii="Arial Narrow" w:hAnsi="Arial Narrow"/>
                <w:sz w:val="22"/>
                <w:szCs w:val="22"/>
              </w:rPr>
            </w:pPr>
            <w:r w:rsidRPr="00286FD7">
              <w:rPr>
                <w:rFonts w:ascii="Arial Narrow" w:hAnsi="Arial Narrow"/>
                <w:sz w:val="22"/>
                <w:szCs w:val="22"/>
              </w:rPr>
              <w:t xml:space="preserve">Asistencia a Congresos – Inscripción </w:t>
            </w:r>
          </w:p>
        </w:tc>
        <w:tc>
          <w:tcPr>
            <w:tcW w:w="2127" w:type="dxa"/>
          </w:tcPr>
          <w:p w:rsidR="00FD768F" w:rsidRPr="00286FD7" w:rsidRDefault="00FD768F" w:rsidP="009279BB">
            <w:pPr>
              <w:pStyle w:val="Textoindependiente3"/>
              <w:contextualSpacing/>
              <w:jc w:val="both"/>
              <w:rPr>
                <w:rFonts w:ascii="Arial Narrow" w:hAnsi="Arial Narrow"/>
                <w:sz w:val="22"/>
                <w:szCs w:val="22"/>
              </w:rPr>
            </w:pPr>
            <w:r w:rsidRPr="00286FD7">
              <w:rPr>
                <w:rFonts w:ascii="Arial Narrow" w:hAnsi="Arial Narrow"/>
                <w:sz w:val="22"/>
                <w:szCs w:val="22"/>
              </w:rPr>
              <w:t>Inscripción 5to Congreso Internacional de psiquiatría clínica y psicofarmacología</w:t>
            </w:r>
            <w:r w:rsidR="00C63462" w:rsidRPr="00286FD7">
              <w:rPr>
                <w:rFonts w:ascii="Arial Narrow" w:hAnsi="Arial Narrow"/>
                <w:sz w:val="22"/>
                <w:szCs w:val="22"/>
              </w:rPr>
              <w:t xml:space="preserve"> 31 de octubre al 3 de noviembre de 2018</w:t>
            </w:r>
          </w:p>
        </w:tc>
        <w:tc>
          <w:tcPr>
            <w:tcW w:w="1842" w:type="dxa"/>
          </w:tcPr>
          <w:p w:rsidR="00FD768F" w:rsidRPr="00286FD7" w:rsidRDefault="00FD768F" w:rsidP="00520D5D">
            <w:pPr>
              <w:pStyle w:val="Textoindependiente3"/>
              <w:contextualSpacing/>
              <w:jc w:val="both"/>
              <w:rPr>
                <w:rFonts w:ascii="Arial Narrow" w:hAnsi="Arial Narrow"/>
                <w:sz w:val="22"/>
                <w:szCs w:val="22"/>
              </w:rPr>
            </w:pPr>
            <w:r w:rsidRPr="00286FD7">
              <w:rPr>
                <w:rFonts w:ascii="Arial Narrow" w:hAnsi="Arial Narrow"/>
                <w:sz w:val="22"/>
                <w:szCs w:val="22"/>
              </w:rPr>
              <w:t xml:space="preserve">$2500 </w:t>
            </w:r>
          </w:p>
        </w:tc>
        <w:tc>
          <w:tcPr>
            <w:tcW w:w="1985" w:type="dxa"/>
          </w:tcPr>
          <w:p w:rsidR="00FD768F" w:rsidRPr="00286FD7" w:rsidRDefault="00FD768F" w:rsidP="005758E4">
            <w:pPr>
              <w:pStyle w:val="Textoindependiente3"/>
              <w:contextualSpacing/>
              <w:jc w:val="both"/>
              <w:rPr>
                <w:rFonts w:ascii="Arial Narrow" w:hAnsi="Arial Narrow"/>
                <w:sz w:val="22"/>
                <w:szCs w:val="22"/>
              </w:rPr>
            </w:pPr>
          </w:p>
        </w:tc>
      </w:tr>
      <w:tr w:rsidR="00FD768F" w:rsidRPr="00286FD7" w:rsidTr="00DE6097">
        <w:trPr>
          <w:cantSplit/>
        </w:trPr>
        <w:tc>
          <w:tcPr>
            <w:tcW w:w="1134" w:type="dxa"/>
          </w:tcPr>
          <w:p w:rsidR="00FD768F" w:rsidRPr="00286FD7" w:rsidRDefault="00FD768F" w:rsidP="005758E4">
            <w:pPr>
              <w:pStyle w:val="Textoindependiente3"/>
              <w:contextualSpacing/>
              <w:jc w:val="both"/>
              <w:rPr>
                <w:rFonts w:ascii="Arial Narrow" w:hAnsi="Arial Narrow"/>
                <w:sz w:val="22"/>
                <w:szCs w:val="22"/>
              </w:rPr>
            </w:pPr>
          </w:p>
        </w:tc>
        <w:tc>
          <w:tcPr>
            <w:tcW w:w="1701" w:type="dxa"/>
          </w:tcPr>
          <w:p w:rsidR="00FD768F" w:rsidRPr="00286FD7" w:rsidRDefault="00FD768F" w:rsidP="00880FB0">
            <w:pPr>
              <w:pStyle w:val="Textoindependiente3"/>
              <w:numPr>
                <w:ilvl w:val="1"/>
                <w:numId w:val="16"/>
              </w:numPr>
              <w:contextualSpacing/>
              <w:rPr>
                <w:rFonts w:ascii="Arial Narrow" w:hAnsi="Arial Narrow"/>
                <w:sz w:val="22"/>
                <w:szCs w:val="22"/>
              </w:rPr>
            </w:pPr>
            <w:r w:rsidRPr="00286FD7">
              <w:rPr>
                <w:rFonts w:ascii="Arial Narrow" w:hAnsi="Arial Narrow"/>
                <w:sz w:val="22"/>
                <w:szCs w:val="22"/>
              </w:rPr>
              <w:t>Asistencia a Congresos – viaje en avión</w:t>
            </w:r>
          </w:p>
        </w:tc>
        <w:tc>
          <w:tcPr>
            <w:tcW w:w="2127" w:type="dxa"/>
          </w:tcPr>
          <w:p w:rsidR="00FD768F" w:rsidRPr="00286FD7" w:rsidRDefault="00FD768F" w:rsidP="005758E4">
            <w:pPr>
              <w:pStyle w:val="Textoindependiente3"/>
              <w:contextualSpacing/>
              <w:jc w:val="both"/>
              <w:rPr>
                <w:rFonts w:ascii="Arial Narrow" w:hAnsi="Arial Narrow"/>
                <w:sz w:val="22"/>
                <w:szCs w:val="22"/>
              </w:rPr>
            </w:pPr>
            <w:r w:rsidRPr="00286FD7">
              <w:rPr>
                <w:rFonts w:ascii="Arial Narrow" w:hAnsi="Arial Narrow"/>
                <w:sz w:val="22"/>
                <w:szCs w:val="22"/>
              </w:rPr>
              <w:t>Vuelo de Avión</w:t>
            </w:r>
          </w:p>
          <w:p w:rsidR="00F31BEB" w:rsidRPr="00286FD7" w:rsidRDefault="00F31BEB" w:rsidP="005758E4">
            <w:pPr>
              <w:pStyle w:val="Textoindependiente3"/>
              <w:contextualSpacing/>
              <w:jc w:val="both"/>
              <w:rPr>
                <w:rFonts w:ascii="Arial Narrow" w:hAnsi="Arial Narrow"/>
                <w:sz w:val="22"/>
                <w:szCs w:val="22"/>
              </w:rPr>
            </w:pPr>
            <w:r w:rsidRPr="00286FD7">
              <w:rPr>
                <w:rFonts w:ascii="Arial Narrow" w:hAnsi="Arial Narrow"/>
                <w:sz w:val="22"/>
                <w:szCs w:val="22"/>
              </w:rPr>
              <w:t>Ida 30/10/2018</w:t>
            </w:r>
          </w:p>
          <w:p w:rsidR="00F31BEB" w:rsidRPr="00286FD7" w:rsidRDefault="00F31BEB" w:rsidP="005758E4">
            <w:pPr>
              <w:pStyle w:val="Textoindependiente3"/>
              <w:contextualSpacing/>
              <w:jc w:val="both"/>
              <w:rPr>
                <w:rFonts w:ascii="Arial Narrow" w:hAnsi="Arial Narrow"/>
                <w:sz w:val="22"/>
                <w:szCs w:val="22"/>
              </w:rPr>
            </w:pPr>
            <w:r w:rsidRPr="00286FD7">
              <w:rPr>
                <w:rFonts w:ascii="Arial Narrow" w:hAnsi="Arial Narrow"/>
                <w:sz w:val="22"/>
                <w:szCs w:val="22"/>
              </w:rPr>
              <w:t>Vuelta 05/11/2018</w:t>
            </w:r>
          </w:p>
        </w:tc>
        <w:tc>
          <w:tcPr>
            <w:tcW w:w="1842" w:type="dxa"/>
          </w:tcPr>
          <w:p w:rsidR="00FD768F" w:rsidRPr="00286FD7" w:rsidRDefault="00FD768F" w:rsidP="00520D5D">
            <w:pPr>
              <w:pStyle w:val="Textoindependiente3"/>
              <w:contextualSpacing/>
              <w:jc w:val="both"/>
              <w:rPr>
                <w:rFonts w:ascii="Arial Narrow" w:hAnsi="Arial Narrow"/>
                <w:sz w:val="22"/>
                <w:szCs w:val="22"/>
              </w:rPr>
            </w:pPr>
            <w:r w:rsidRPr="00286FD7">
              <w:rPr>
                <w:rFonts w:ascii="Arial Narrow" w:hAnsi="Arial Narrow"/>
                <w:sz w:val="22"/>
                <w:szCs w:val="22"/>
              </w:rPr>
              <w:t>$5045</w:t>
            </w:r>
          </w:p>
        </w:tc>
        <w:tc>
          <w:tcPr>
            <w:tcW w:w="1985" w:type="dxa"/>
          </w:tcPr>
          <w:p w:rsidR="00FD768F" w:rsidRPr="00286FD7" w:rsidRDefault="00FD768F" w:rsidP="005758E4">
            <w:pPr>
              <w:pStyle w:val="Textoindependiente3"/>
              <w:contextualSpacing/>
              <w:jc w:val="both"/>
              <w:rPr>
                <w:rFonts w:ascii="Arial Narrow" w:hAnsi="Arial Narrow"/>
                <w:sz w:val="22"/>
                <w:szCs w:val="22"/>
              </w:rPr>
            </w:pPr>
          </w:p>
        </w:tc>
      </w:tr>
      <w:tr w:rsidR="00FD768F" w:rsidRPr="00286FD7" w:rsidTr="00DE6097">
        <w:trPr>
          <w:cantSplit/>
        </w:trPr>
        <w:tc>
          <w:tcPr>
            <w:tcW w:w="1134" w:type="dxa"/>
          </w:tcPr>
          <w:p w:rsidR="00FD768F" w:rsidRPr="00286FD7" w:rsidRDefault="00FD768F" w:rsidP="005758E4">
            <w:pPr>
              <w:pStyle w:val="Textoindependiente3"/>
              <w:contextualSpacing/>
              <w:jc w:val="both"/>
              <w:rPr>
                <w:rFonts w:ascii="Arial Narrow" w:hAnsi="Arial Narrow"/>
                <w:sz w:val="22"/>
                <w:szCs w:val="22"/>
              </w:rPr>
            </w:pPr>
          </w:p>
        </w:tc>
        <w:tc>
          <w:tcPr>
            <w:tcW w:w="1701" w:type="dxa"/>
          </w:tcPr>
          <w:p w:rsidR="00FD768F" w:rsidRPr="00286FD7" w:rsidRDefault="00FD768F" w:rsidP="00880FB0">
            <w:pPr>
              <w:pStyle w:val="Textoindependiente3"/>
              <w:numPr>
                <w:ilvl w:val="1"/>
                <w:numId w:val="16"/>
              </w:numPr>
              <w:contextualSpacing/>
              <w:rPr>
                <w:rFonts w:ascii="Arial Narrow" w:hAnsi="Arial Narrow"/>
                <w:sz w:val="22"/>
                <w:szCs w:val="22"/>
              </w:rPr>
            </w:pPr>
            <w:r w:rsidRPr="00286FD7">
              <w:rPr>
                <w:rFonts w:ascii="Arial Narrow" w:hAnsi="Arial Narrow"/>
                <w:sz w:val="22"/>
                <w:szCs w:val="22"/>
              </w:rPr>
              <w:t>Asistencia a Congresos – Estadía</w:t>
            </w:r>
          </w:p>
        </w:tc>
        <w:tc>
          <w:tcPr>
            <w:tcW w:w="2127" w:type="dxa"/>
          </w:tcPr>
          <w:p w:rsidR="00FD768F" w:rsidRPr="00286FD7" w:rsidRDefault="00FD768F" w:rsidP="005758E4">
            <w:pPr>
              <w:pStyle w:val="Textoindependiente3"/>
              <w:contextualSpacing/>
              <w:jc w:val="both"/>
              <w:rPr>
                <w:rFonts w:ascii="Arial Narrow" w:hAnsi="Arial Narrow"/>
                <w:sz w:val="22"/>
                <w:szCs w:val="22"/>
              </w:rPr>
            </w:pPr>
            <w:r w:rsidRPr="00286FD7">
              <w:rPr>
                <w:rFonts w:ascii="Arial Narrow" w:hAnsi="Arial Narrow"/>
                <w:sz w:val="22"/>
                <w:szCs w:val="22"/>
              </w:rPr>
              <w:t>Estadía hotel</w:t>
            </w:r>
          </w:p>
          <w:p w:rsidR="00F31BEB" w:rsidRPr="00286FD7" w:rsidRDefault="00F31BEB" w:rsidP="005758E4">
            <w:pPr>
              <w:pStyle w:val="Textoindependiente3"/>
              <w:contextualSpacing/>
              <w:jc w:val="both"/>
              <w:rPr>
                <w:rFonts w:ascii="Arial Narrow" w:hAnsi="Arial Narrow"/>
                <w:sz w:val="22"/>
                <w:szCs w:val="22"/>
              </w:rPr>
            </w:pPr>
            <w:r w:rsidRPr="00286FD7">
              <w:rPr>
                <w:rFonts w:ascii="Arial Narrow" w:hAnsi="Arial Narrow"/>
                <w:sz w:val="22"/>
                <w:szCs w:val="22"/>
              </w:rPr>
              <w:t>30/10/2018 a 05/11/2018</w:t>
            </w:r>
          </w:p>
        </w:tc>
        <w:tc>
          <w:tcPr>
            <w:tcW w:w="1842" w:type="dxa"/>
          </w:tcPr>
          <w:p w:rsidR="00FD768F" w:rsidRPr="00286FD7" w:rsidRDefault="00FD768F" w:rsidP="00520D5D">
            <w:pPr>
              <w:pStyle w:val="Textoindependiente3"/>
              <w:contextualSpacing/>
              <w:jc w:val="both"/>
              <w:rPr>
                <w:rFonts w:ascii="Arial Narrow" w:hAnsi="Arial Narrow"/>
                <w:sz w:val="22"/>
                <w:szCs w:val="22"/>
              </w:rPr>
            </w:pPr>
            <w:r w:rsidRPr="00286FD7">
              <w:rPr>
                <w:rFonts w:ascii="Arial Narrow" w:hAnsi="Arial Narrow"/>
                <w:sz w:val="22"/>
                <w:szCs w:val="22"/>
              </w:rPr>
              <w:t>$12375</w:t>
            </w:r>
          </w:p>
        </w:tc>
        <w:tc>
          <w:tcPr>
            <w:tcW w:w="1985" w:type="dxa"/>
          </w:tcPr>
          <w:p w:rsidR="00FD768F" w:rsidRPr="00286FD7" w:rsidRDefault="00FD768F" w:rsidP="005758E4">
            <w:pPr>
              <w:pStyle w:val="Textoindependiente3"/>
              <w:contextualSpacing/>
              <w:jc w:val="both"/>
              <w:rPr>
                <w:rFonts w:ascii="Arial Narrow" w:hAnsi="Arial Narrow"/>
                <w:sz w:val="22"/>
                <w:szCs w:val="22"/>
              </w:rPr>
            </w:pPr>
          </w:p>
        </w:tc>
      </w:tr>
      <w:tr w:rsidR="00FD768F" w:rsidRPr="00286FD7" w:rsidTr="00DE6097">
        <w:trPr>
          <w:cantSplit/>
        </w:trPr>
        <w:tc>
          <w:tcPr>
            <w:tcW w:w="1134" w:type="dxa"/>
          </w:tcPr>
          <w:p w:rsidR="00FD768F" w:rsidRPr="00286FD7" w:rsidRDefault="00FD768F" w:rsidP="005758E4">
            <w:pPr>
              <w:pStyle w:val="Textoindependiente3"/>
              <w:contextualSpacing/>
              <w:jc w:val="both"/>
              <w:rPr>
                <w:rFonts w:ascii="Arial Narrow" w:hAnsi="Arial Narrow"/>
                <w:sz w:val="22"/>
                <w:szCs w:val="22"/>
              </w:rPr>
            </w:pPr>
          </w:p>
        </w:tc>
        <w:tc>
          <w:tcPr>
            <w:tcW w:w="1701" w:type="dxa"/>
          </w:tcPr>
          <w:p w:rsidR="00FD768F" w:rsidRPr="00286FD7" w:rsidRDefault="00FD768F" w:rsidP="00880FB0">
            <w:pPr>
              <w:pStyle w:val="Textoindependiente3"/>
              <w:numPr>
                <w:ilvl w:val="1"/>
                <w:numId w:val="16"/>
              </w:numPr>
              <w:contextualSpacing/>
              <w:rPr>
                <w:rFonts w:ascii="Arial Narrow" w:hAnsi="Arial Narrow"/>
                <w:sz w:val="22"/>
                <w:szCs w:val="22"/>
              </w:rPr>
            </w:pPr>
            <w:r w:rsidRPr="00286FD7">
              <w:rPr>
                <w:rFonts w:ascii="Arial Narrow" w:hAnsi="Arial Narrow"/>
                <w:sz w:val="22"/>
                <w:szCs w:val="22"/>
              </w:rPr>
              <w:t>Asistencia a Congresos – Comida</w:t>
            </w:r>
          </w:p>
        </w:tc>
        <w:tc>
          <w:tcPr>
            <w:tcW w:w="2127" w:type="dxa"/>
          </w:tcPr>
          <w:p w:rsidR="00FD768F" w:rsidRPr="00286FD7" w:rsidRDefault="00FD768F" w:rsidP="005758E4">
            <w:pPr>
              <w:pStyle w:val="Textoindependiente3"/>
              <w:contextualSpacing/>
              <w:jc w:val="both"/>
              <w:rPr>
                <w:rFonts w:ascii="Arial Narrow" w:hAnsi="Arial Narrow"/>
                <w:sz w:val="22"/>
                <w:szCs w:val="22"/>
              </w:rPr>
            </w:pPr>
            <w:r w:rsidRPr="00286FD7">
              <w:rPr>
                <w:rFonts w:ascii="Arial Narrow" w:hAnsi="Arial Narrow"/>
                <w:sz w:val="22"/>
                <w:szCs w:val="22"/>
              </w:rPr>
              <w:t>31/10/2018 almuerzo</w:t>
            </w:r>
          </w:p>
          <w:p w:rsidR="00FD768F" w:rsidRPr="00286FD7" w:rsidRDefault="00FD768F" w:rsidP="005758E4">
            <w:pPr>
              <w:pStyle w:val="Textoindependiente3"/>
              <w:contextualSpacing/>
              <w:jc w:val="both"/>
              <w:rPr>
                <w:rFonts w:ascii="Arial Narrow" w:hAnsi="Arial Narrow"/>
                <w:sz w:val="22"/>
                <w:szCs w:val="22"/>
              </w:rPr>
            </w:pPr>
            <w:r w:rsidRPr="00286FD7">
              <w:rPr>
                <w:rFonts w:ascii="Arial Narrow" w:hAnsi="Arial Narrow"/>
                <w:sz w:val="22"/>
                <w:szCs w:val="22"/>
              </w:rPr>
              <w:t>31/10/2018 cena</w:t>
            </w:r>
          </w:p>
          <w:p w:rsidR="00FD768F" w:rsidRPr="00286FD7" w:rsidRDefault="00FD768F" w:rsidP="00064A94">
            <w:pPr>
              <w:pStyle w:val="Textoindependiente3"/>
              <w:contextualSpacing/>
              <w:jc w:val="both"/>
              <w:rPr>
                <w:rFonts w:ascii="Arial Narrow" w:hAnsi="Arial Narrow"/>
                <w:sz w:val="22"/>
                <w:szCs w:val="22"/>
              </w:rPr>
            </w:pPr>
            <w:r w:rsidRPr="00286FD7">
              <w:rPr>
                <w:rFonts w:ascii="Arial Narrow" w:hAnsi="Arial Narrow"/>
                <w:sz w:val="22"/>
                <w:szCs w:val="22"/>
              </w:rPr>
              <w:t>01/11/2018 almuerzo</w:t>
            </w:r>
          </w:p>
          <w:p w:rsidR="00FD768F" w:rsidRPr="00286FD7" w:rsidRDefault="00FD768F" w:rsidP="00064A94">
            <w:pPr>
              <w:pStyle w:val="Textoindependiente3"/>
              <w:contextualSpacing/>
              <w:jc w:val="both"/>
              <w:rPr>
                <w:rFonts w:ascii="Arial Narrow" w:hAnsi="Arial Narrow"/>
                <w:sz w:val="22"/>
                <w:szCs w:val="22"/>
              </w:rPr>
            </w:pPr>
            <w:r w:rsidRPr="00286FD7">
              <w:rPr>
                <w:rFonts w:ascii="Arial Narrow" w:hAnsi="Arial Narrow"/>
                <w:sz w:val="22"/>
                <w:szCs w:val="22"/>
              </w:rPr>
              <w:t>01/11/2018 cena</w:t>
            </w:r>
          </w:p>
          <w:p w:rsidR="00FD768F" w:rsidRPr="00286FD7" w:rsidRDefault="00FD768F" w:rsidP="00064A94">
            <w:pPr>
              <w:pStyle w:val="Textoindependiente3"/>
              <w:contextualSpacing/>
              <w:jc w:val="both"/>
              <w:rPr>
                <w:rFonts w:ascii="Arial Narrow" w:hAnsi="Arial Narrow"/>
                <w:sz w:val="22"/>
                <w:szCs w:val="22"/>
              </w:rPr>
            </w:pPr>
            <w:r w:rsidRPr="00286FD7">
              <w:rPr>
                <w:rFonts w:ascii="Arial Narrow" w:hAnsi="Arial Narrow"/>
                <w:sz w:val="22"/>
                <w:szCs w:val="22"/>
              </w:rPr>
              <w:t>02/11/2018 almuerzo</w:t>
            </w:r>
          </w:p>
          <w:p w:rsidR="00FD768F" w:rsidRPr="00286FD7" w:rsidRDefault="00FD768F" w:rsidP="00064A94">
            <w:pPr>
              <w:pStyle w:val="Textoindependiente3"/>
              <w:contextualSpacing/>
              <w:jc w:val="both"/>
              <w:rPr>
                <w:rFonts w:ascii="Arial Narrow" w:hAnsi="Arial Narrow"/>
                <w:sz w:val="22"/>
                <w:szCs w:val="22"/>
              </w:rPr>
            </w:pPr>
            <w:r w:rsidRPr="00286FD7">
              <w:rPr>
                <w:rFonts w:ascii="Arial Narrow" w:hAnsi="Arial Narrow"/>
                <w:sz w:val="22"/>
                <w:szCs w:val="22"/>
              </w:rPr>
              <w:t>02/11/2018 cena</w:t>
            </w:r>
          </w:p>
          <w:p w:rsidR="00FD768F" w:rsidRPr="00286FD7" w:rsidRDefault="00FD768F" w:rsidP="00064A94">
            <w:pPr>
              <w:pStyle w:val="Textoindependiente3"/>
              <w:contextualSpacing/>
              <w:jc w:val="both"/>
              <w:rPr>
                <w:rFonts w:ascii="Arial Narrow" w:hAnsi="Arial Narrow"/>
                <w:sz w:val="22"/>
                <w:szCs w:val="22"/>
              </w:rPr>
            </w:pPr>
            <w:r w:rsidRPr="00286FD7">
              <w:rPr>
                <w:rFonts w:ascii="Arial Narrow" w:hAnsi="Arial Narrow"/>
                <w:sz w:val="22"/>
                <w:szCs w:val="22"/>
              </w:rPr>
              <w:t>03/11/2018 almuerzo</w:t>
            </w:r>
          </w:p>
          <w:p w:rsidR="00FD768F" w:rsidRPr="00286FD7" w:rsidRDefault="00FD768F" w:rsidP="00064A94">
            <w:pPr>
              <w:pStyle w:val="Textoindependiente3"/>
              <w:contextualSpacing/>
              <w:jc w:val="both"/>
              <w:rPr>
                <w:rFonts w:ascii="Arial Narrow" w:hAnsi="Arial Narrow"/>
                <w:sz w:val="22"/>
                <w:szCs w:val="22"/>
              </w:rPr>
            </w:pPr>
            <w:r w:rsidRPr="00286FD7">
              <w:rPr>
                <w:rFonts w:ascii="Arial Narrow" w:hAnsi="Arial Narrow"/>
                <w:sz w:val="22"/>
                <w:szCs w:val="22"/>
              </w:rPr>
              <w:t>03/11/2018 cena</w:t>
            </w:r>
          </w:p>
          <w:p w:rsidR="00FD768F" w:rsidRPr="00286FD7" w:rsidRDefault="00FD768F" w:rsidP="00064A94">
            <w:pPr>
              <w:pStyle w:val="Textoindependiente3"/>
              <w:contextualSpacing/>
              <w:jc w:val="both"/>
              <w:rPr>
                <w:rFonts w:ascii="Arial Narrow" w:hAnsi="Arial Narrow"/>
                <w:sz w:val="22"/>
                <w:szCs w:val="22"/>
              </w:rPr>
            </w:pPr>
            <w:r w:rsidRPr="00286FD7">
              <w:rPr>
                <w:rFonts w:ascii="Arial Narrow" w:hAnsi="Arial Narrow"/>
                <w:sz w:val="22"/>
                <w:szCs w:val="22"/>
              </w:rPr>
              <w:t>04/11/2018 almuerzo</w:t>
            </w:r>
          </w:p>
          <w:p w:rsidR="00FD768F" w:rsidRPr="00286FD7" w:rsidRDefault="00FD768F" w:rsidP="00064A94">
            <w:pPr>
              <w:pStyle w:val="Textoindependiente3"/>
              <w:contextualSpacing/>
              <w:jc w:val="both"/>
              <w:rPr>
                <w:rFonts w:ascii="Arial Narrow" w:hAnsi="Arial Narrow"/>
                <w:sz w:val="22"/>
                <w:szCs w:val="22"/>
              </w:rPr>
            </w:pPr>
            <w:r w:rsidRPr="00286FD7">
              <w:rPr>
                <w:rFonts w:ascii="Arial Narrow" w:hAnsi="Arial Narrow"/>
                <w:sz w:val="22"/>
                <w:szCs w:val="22"/>
              </w:rPr>
              <w:t>04/11/2018 cena</w:t>
            </w:r>
          </w:p>
          <w:p w:rsidR="00FD768F" w:rsidRPr="00286FD7" w:rsidRDefault="00FD768F" w:rsidP="00064A94">
            <w:pPr>
              <w:pStyle w:val="Textoindependiente3"/>
              <w:contextualSpacing/>
              <w:jc w:val="both"/>
              <w:rPr>
                <w:rFonts w:ascii="Arial Narrow" w:hAnsi="Arial Narrow"/>
                <w:sz w:val="22"/>
                <w:szCs w:val="22"/>
              </w:rPr>
            </w:pPr>
            <w:r w:rsidRPr="00286FD7">
              <w:rPr>
                <w:rFonts w:ascii="Arial Narrow" w:hAnsi="Arial Narrow"/>
                <w:sz w:val="22"/>
                <w:szCs w:val="22"/>
              </w:rPr>
              <w:t>05/11/2018 almuerzo</w:t>
            </w:r>
          </w:p>
        </w:tc>
        <w:tc>
          <w:tcPr>
            <w:tcW w:w="1842" w:type="dxa"/>
          </w:tcPr>
          <w:p w:rsidR="00FD768F" w:rsidRPr="00286FD7" w:rsidRDefault="00FD768F" w:rsidP="005758E4">
            <w:pPr>
              <w:pStyle w:val="Textoindependiente3"/>
              <w:contextualSpacing/>
              <w:jc w:val="both"/>
              <w:rPr>
                <w:rFonts w:ascii="Arial Narrow" w:hAnsi="Arial Narrow"/>
                <w:sz w:val="22"/>
                <w:szCs w:val="22"/>
              </w:rPr>
            </w:pPr>
            <w:r w:rsidRPr="00286FD7">
              <w:rPr>
                <w:rFonts w:ascii="Arial Narrow" w:hAnsi="Arial Narrow"/>
                <w:sz w:val="22"/>
                <w:szCs w:val="22"/>
              </w:rPr>
              <w:t>$557</w:t>
            </w:r>
          </w:p>
          <w:p w:rsidR="00FD768F" w:rsidRPr="00286FD7" w:rsidRDefault="00FD768F" w:rsidP="005758E4">
            <w:pPr>
              <w:pStyle w:val="Textoindependiente3"/>
              <w:contextualSpacing/>
              <w:jc w:val="both"/>
              <w:rPr>
                <w:rFonts w:ascii="Arial Narrow" w:hAnsi="Arial Narrow"/>
                <w:sz w:val="22"/>
                <w:szCs w:val="22"/>
              </w:rPr>
            </w:pPr>
            <w:r w:rsidRPr="00286FD7">
              <w:rPr>
                <w:rFonts w:ascii="Arial Narrow" w:hAnsi="Arial Narrow"/>
                <w:sz w:val="22"/>
                <w:szCs w:val="22"/>
              </w:rPr>
              <w:t>$421</w:t>
            </w:r>
          </w:p>
          <w:p w:rsidR="00FD768F" w:rsidRPr="00286FD7" w:rsidRDefault="00FD768F" w:rsidP="005758E4">
            <w:pPr>
              <w:pStyle w:val="Textoindependiente3"/>
              <w:contextualSpacing/>
              <w:jc w:val="both"/>
              <w:rPr>
                <w:rFonts w:ascii="Arial Narrow" w:hAnsi="Arial Narrow"/>
                <w:sz w:val="22"/>
                <w:szCs w:val="22"/>
              </w:rPr>
            </w:pPr>
            <w:r w:rsidRPr="00286FD7">
              <w:rPr>
                <w:rFonts w:ascii="Arial Narrow" w:hAnsi="Arial Narrow"/>
                <w:sz w:val="22"/>
                <w:szCs w:val="22"/>
              </w:rPr>
              <w:t>$556</w:t>
            </w:r>
          </w:p>
          <w:p w:rsidR="00FD768F" w:rsidRPr="00286FD7" w:rsidRDefault="00FD768F" w:rsidP="005758E4">
            <w:pPr>
              <w:pStyle w:val="Textoindependiente3"/>
              <w:contextualSpacing/>
              <w:jc w:val="both"/>
              <w:rPr>
                <w:rFonts w:ascii="Arial Narrow" w:hAnsi="Arial Narrow"/>
                <w:sz w:val="22"/>
                <w:szCs w:val="22"/>
              </w:rPr>
            </w:pPr>
            <w:r w:rsidRPr="00286FD7">
              <w:rPr>
                <w:rFonts w:ascii="Arial Narrow" w:hAnsi="Arial Narrow"/>
                <w:sz w:val="22"/>
                <w:szCs w:val="22"/>
              </w:rPr>
              <w:t>$500</w:t>
            </w:r>
          </w:p>
          <w:p w:rsidR="00FD768F" w:rsidRPr="00286FD7" w:rsidRDefault="00FD768F" w:rsidP="005758E4">
            <w:pPr>
              <w:pStyle w:val="Textoindependiente3"/>
              <w:contextualSpacing/>
              <w:jc w:val="both"/>
              <w:rPr>
                <w:rFonts w:ascii="Arial Narrow" w:hAnsi="Arial Narrow"/>
                <w:sz w:val="22"/>
                <w:szCs w:val="22"/>
              </w:rPr>
            </w:pPr>
            <w:r w:rsidRPr="00286FD7">
              <w:rPr>
                <w:rFonts w:ascii="Arial Narrow" w:hAnsi="Arial Narrow"/>
                <w:sz w:val="22"/>
                <w:szCs w:val="22"/>
              </w:rPr>
              <w:t>$380</w:t>
            </w:r>
          </w:p>
          <w:p w:rsidR="00FD768F" w:rsidRPr="00286FD7" w:rsidRDefault="00FD768F" w:rsidP="005758E4">
            <w:pPr>
              <w:pStyle w:val="Textoindependiente3"/>
              <w:contextualSpacing/>
              <w:jc w:val="both"/>
              <w:rPr>
                <w:rFonts w:ascii="Arial Narrow" w:hAnsi="Arial Narrow"/>
                <w:sz w:val="22"/>
                <w:szCs w:val="22"/>
              </w:rPr>
            </w:pPr>
            <w:r w:rsidRPr="00286FD7">
              <w:rPr>
                <w:rFonts w:ascii="Arial Narrow" w:hAnsi="Arial Narrow"/>
                <w:sz w:val="22"/>
                <w:szCs w:val="22"/>
              </w:rPr>
              <w:t>$572,50</w:t>
            </w:r>
          </w:p>
          <w:p w:rsidR="00FD768F" w:rsidRPr="00286FD7" w:rsidRDefault="00FD768F" w:rsidP="005758E4">
            <w:pPr>
              <w:pStyle w:val="Textoindependiente3"/>
              <w:contextualSpacing/>
              <w:jc w:val="both"/>
              <w:rPr>
                <w:rFonts w:ascii="Arial Narrow" w:hAnsi="Arial Narrow"/>
                <w:sz w:val="22"/>
                <w:szCs w:val="22"/>
              </w:rPr>
            </w:pPr>
            <w:r w:rsidRPr="00286FD7">
              <w:rPr>
                <w:rFonts w:ascii="Arial Narrow" w:hAnsi="Arial Narrow"/>
                <w:sz w:val="22"/>
                <w:szCs w:val="22"/>
              </w:rPr>
              <w:t>$355</w:t>
            </w:r>
          </w:p>
          <w:p w:rsidR="00FD768F" w:rsidRPr="00286FD7" w:rsidRDefault="00FD768F" w:rsidP="005758E4">
            <w:pPr>
              <w:pStyle w:val="Textoindependiente3"/>
              <w:contextualSpacing/>
              <w:jc w:val="both"/>
              <w:rPr>
                <w:rFonts w:ascii="Arial Narrow" w:hAnsi="Arial Narrow"/>
                <w:sz w:val="22"/>
                <w:szCs w:val="22"/>
              </w:rPr>
            </w:pPr>
            <w:r w:rsidRPr="00286FD7">
              <w:rPr>
                <w:rFonts w:ascii="Arial Narrow" w:hAnsi="Arial Narrow"/>
                <w:sz w:val="22"/>
                <w:szCs w:val="22"/>
              </w:rPr>
              <w:t>$655</w:t>
            </w:r>
          </w:p>
          <w:p w:rsidR="00FD768F" w:rsidRPr="00286FD7" w:rsidRDefault="00FD768F" w:rsidP="005758E4">
            <w:pPr>
              <w:pStyle w:val="Textoindependiente3"/>
              <w:contextualSpacing/>
              <w:jc w:val="both"/>
              <w:rPr>
                <w:rFonts w:ascii="Arial Narrow" w:hAnsi="Arial Narrow"/>
                <w:sz w:val="22"/>
                <w:szCs w:val="22"/>
              </w:rPr>
            </w:pPr>
            <w:r w:rsidRPr="00286FD7">
              <w:rPr>
                <w:rFonts w:ascii="Arial Narrow" w:hAnsi="Arial Narrow"/>
                <w:sz w:val="22"/>
                <w:szCs w:val="22"/>
              </w:rPr>
              <w:t>$500</w:t>
            </w:r>
          </w:p>
          <w:p w:rsidR="00FD768F" w:rsidRPr="00286FD7" w:rsidRDefault="00FD768F" w:rsidP="005758E4">
            <w:pPr>
              <w:pStyle w:val="Textoindependiente3"/>
              <w:contextualSpacing/>
              <w:jc w:val="both"/>
              <w:rPr>
                <w:rFonts w:ascii="Arial Narrow" w:hAnsi="Arial Narrow"/>
                <w:sz w:val="22"/>
                <w:szCs w:val="22"/>
              </w:rPr>
            </w:pPr>
            <w:r w:rsidRPr="00286FD7">
              <w:rPr>
                <w:rFonts w:ascii="Arial Narrow" w:hAnsi="Arial Narrow"/>
                <w:sz w:val="22"/>
                <w:szCs w:val="22"/>
              </w:rPr>
              <w:t>$671</w:t>
            </w:r>
          </w:p>
          <w:p w:rsidR="00FD768F" w:rsidRPr="00286FD7" w:rsidRDefault="00FD768F" w:rsidP="005758E4">
            <w:pPr>
              <w:pStyle w:val="Textoindependiente3"/>
              <w:contextualSpacing/>
              <w:jc w:val="both"/>
              <w:rPr>
                <w:rFonts w:ascii="Arial Narrow" w:hAnsi="Arial Narrow"/>
                <w:sz w:val="22"/>
                <w:szCs w:val="22"/>
              </w:rPr>
            </w:pPr>
            <w:r w:rsidRPr="00286FD7">
              <w:rPr>
                <w:rFonts w:ascii="Arial Narrow" w:hAnsi="Arial Narrow"/>
                <w:sz w:val="22"/>
                <w:szCs w:val="22"/>
              </w:rPr>
              <w:t>$475</w:t>
            </w:r>
          </w:p>
        </w:tc>
        <w:tc>
          <w:tcPr>
            <w:tcW w:w="1985" w:type="dxa"/>
          </w:tcPr>
          <w:p w:rsidR="00FD768F" w:rsidRPr="00286FD7" w:rsidRDefault="00FD768F" w:rsidP="005758E4">
            <w:pPr>
              <w:pStyle w:val="Textoindependiente3"/>
              <w:contextualSpacing/>
              <w:jc w:val="both"/>
              <w:rPr>
                <w:rFonts w:ascii="Arial Narrow" w:hAnsi="Arial Narrow"/>
                <w:sz w:val="22"/>
                <w:szCs w:val="22"/>
              </w:rPr>
            </w:pPr>
          </w:p>
          <w:p w:rsidR="00FD768F" w:rsidRPr="00286FD7" w:rsidRDefault="00FD768F" w:rsidP="005758E4">
            <w:pPr>
              <w:pStyle w:val="Textoindependiente3"/>
              <w:contextualSpacing/>
              <w:jc w:val="both"/>
              <w:rPr>
                <w:rFonts w:ascii="Arial Narrow" w:hAnsi="Arial Narrow"/>
                <w:sz w:val="22"/>
                <w:szCs w:val="22"/>
              </w:rPr>
            </w:pPr>
          </w:p>
          <w:p w:rsidR="00FD768F" w:rsidRPr="00286FD7" w:rsidRDefault="00FD768F" w:rsidP="005758E4">
            <w:pPr>
              <w:pStyle w:val="Textoindependiente3"/>
              <w:contextualSpacing/>
              <w:jc w:val="both"/>
              <w:rPr>
                <w:rFonts w:ascii="Arial Narrow" w:hAnsi="Arial Narrow"/>
                <w:sz w:val="22"/>
                <w:szCs w:val="22"/>
              </w:rPr>
            </w:pPr>
          </w:p>
          <w:p w:rsidR="00FD768F" w:rsidRPr="00286FD7" w:rsidRDefault="00FD768F" w:rsidP="005758E4">
            <w:pPr>
              <w:pStyle w:val="Textoindependiente3"/>
              <w:contextualSpacing/>
              <w:jc w:val="both"/>
              <w:rPr>
                <w:rFonts w:ascii="Arial Narrow" w:hAnsi="Arial Narrow"/>
                <w:sz w:val="22"/>
                <w:szCs w:val="22"/>
              </w:rPr>
            </w:pPr>
          </w:p>
          <w:p w:rsidR="00FD768F" w:rsidRPr="00286FD7" w:rsidRDefault="00FD768F" w:rsidP="005758E4">
            <w:pPr>
              <w:pStyle w:val="Textoindependiente3"/>
              <w:contextualSpacing/>
              <w:jc w:val="both"/>
              <w:rPr>
                <w:rFonts w:ascii="Arial Narrow" w:hAnsi="Arial Narrow"/>
                <w:sz w:val="22"/>
                <w:szCs w:val="22"/>
              </w:rPr>
            </w:pPr>
          </w:p>
          <w:p w:rsidR="00FD768F" w:rsidRPr="00286FD7" w:rsidRDefault="00FD768F" w:rsidP="005758E4">
            <w:pPr>
              <w:pStyle w:val="Textoindependiente3"/>
              <w:contextualSpacing/>
              <w:jc w:val="both"/>
              <w:rPr>
                <w:rFonts w:ascii="Arial Narrow" w:hAnsi="Arial Narrow"/>
                <w:sz w:val="22"/>
                <w:szCs w:val="22"/>
              </w:rPr>
            </w:pPr>
          </w:p>
          <w:p w:rsidR="00FD768F" w:rsidRPr="00286FD7" w:rsidRDefault="00FD768F" w:rsidP="005758E4">
            <w:pPr>
              <w:pStyle w:val="Textoindependiente3"/>
              <w:contextualSpacing/>
              <w:jc w:val="both"/>
              <w:rPr>
                <w:rFonts w:ascii="Arial Narrow" w:hAnsi="Arial Narrow"/>
                <w:sz w:val="22"/>
                <w:szCs w:val="22"/>
              </w:rPr>
            </w:pPr>
          </w:p>
          <w:p w:rsidR="00FD768F" w:rsidRPr="00286FD7" w:rsidRDefault="00FD768F" w:rsidP="005758E4">
            <w:pPr>
              <w:pStyle w:val="Textoindependiente3"/>
              <w:contextualSpacing/>
              <w:jc w:val="both"/>
              <w:rPr>
                <w:rFonts w:ascii="Arial Narrow" w:hAnsi="Arial Narrow"/>
                <w:sz w:val="22"/>
                <w:szCs w:val="22"/>
              </w:rPr>
            </w:pPr>
          </w:p>
          <w:p w:rsidR="00FD768F" w:rsidRPr="00286FD7" w:rsidRDefault="00FD768F" w:rsidP="005758E4">
            <w:pPr>
              <w:pStyle w:val="Textoindependiente3"/>
              <w:contextualSpacing/>
              <w:jc w:val="both"/>
              <w:rPr>
                <w:rFonts w:ascii="Arial Narrow" w:hAnsi="Arial Narrow"/>
                <w:sz w:val="22"/>
                <w:szCs w:val="22"/>
              </w:rPr>
            </w:pPr>
          </w:p>
          <w:p w:rsidR="00FD768F" w:rsidRPr="00286FD7" w:rsidRDefault="00FD768F" w:rsidP="005758E4">
            <w:pPr>
              <w:pStyle w:val="Textoindependiente3"/>
              <w:contextualSpacing/>
              <w:jc w:val="both"/>
              <w:rPr>
                <w:rFonts w:ascii="Arial Narrow" w:hAnsi="Arial Narrow"/>
                <w:sz w:val="22"/>
                <w:szCs w:val="22"/>
              </w:rPr>
            </w:pPr>
          </w:p>
          <w:p w:rsidR="00FD768F" w:rsidRPr="00286FD7" w:rsidRDefault="00FD768F" w:rsidP="00D7587C">
            <w:pPr>
              <w:pStyle w:val="Textoindependiente3"/>
              <w:contextualSpacing/>
              <w:jc w:val="both"/>
              <w:rPr>
                <w:rFonts w:ascii="Arial Narrow" w:hAnsi="Arial Narrow"/>
                <w:b/>
                <w:sz w:val="22"/>
                <w:szCs w:val="22"/>
              </w:rPr>
            </w:pPr>
          </w:p>
        </w:tc>
      </w:tr>
      <w:tr w:rsidR="00FD768F" w:rsidRPr="00286FD7" w:rsidTr="00520D5D">
        <w:trPr>
          <w:cantSplit/>
        </w:trPr>
        <w:tc>
          <w:tcPr>
            <w:tcW w:w="1134" w:type="dxa"/>
          </w:tcPr>
          <w:p w:rsidR="00FD768F" w:rsidRPr="00286FD7" w:rsidRDefault="00FD768F" w:rsidP="005758E4">
            <w:pPr>
              <w:pStyle w:val="Textoindependiente3"/>
              <w:contextualSpacing/>
              <w:jc w:val="both"/>
              <w:rPr>
                <w:rFonts w:ascii="Arial Narrow" w:hAnsi="Arial Narrow"/>
                <w:sz w:val="22"/>
                <w:szCs w:val="22"/>
              </w:rPr>
            </w:pPr>
          </w:p>
        </w:tc>
        <w:tc>
          <w:tcPr>
            <w:tcW w:w="5670" w:type="dxa"/>
            <w:gridSpan w:val="3"/>
          </w:tcPr>
          <w:p w:rsidR="00FD768F" w:rsidRPr="00286FD7" w:rsidRDefault="00FD768F" w:rsidP="005758E4">
            <w:pPr>
              <w:pStyle w:val="Textoindependiente3"/>
              <w:contextualSpacing/>
              <w:jc w:val="both"/>
              <w:rPr>
                <w:rFonts w:ascii="Arial Narrow" w:hAnsi="Arial Narrow"/>
                <w:b/>
                <w:sz w:val="22"/>
                <w:szCs w:val="22"/>
              </w:rPr>
            </w:pPr>
          </w:p>
          <w:p w:rsidR="00FD768F" w:rsidRPr="00286FD7" w:rsidRDefault="00FD768F" w:rsidP="005758E4">
            <w:pPr>
              <w:pStyle w:val="Textoindependiente3"/>
              <w:contextualSpacing/>
              <w:jc w:val="both"/>
              <w:rPr>
                <w:rFonts w:ascii="Arial Narrow" w:hAnsi="Arial Narrow"/>
                <w:sz w:val="22"/>
                <w:szCs w:val="22"/>
              </w:rPr>
            </w:pPr>
            <w:r w:rsidRPr="00286FD7">
              <w:rPr>
                <w:rFonts w:ascii="Arial Narrow" w:hAnsi="Arial Narrow"/>
                <w:b/>
                <w:sz w:val="22"/>
                <w:szCs w:val="22"/>
              </w:rPr>
              <w:t>Costo total del Objetivo 3</w:t>
            </w:r>
          </w:p>
        </w:tc>
        <w:tc>
          <w:tcPr>
            <w:tcW w:w="1985" w:type="dxa"/>
          </w:tcPr>
          <w:p w:rsidR="00FD768F" w:rsidRPr="00286FD7" w:rsidRDefault="00FD768F" w:rsidP="00E4571B">
            <w:pPr>
              <w:pStyle w:val="Textoindependiente3"/>
              <w:contextualSpacing/>
              <w:jc w:val="both"/>
              <w:rPr>
                <w:rFonts w:ascii="Arial Narrow" w:hAnsi="Arial Narrow"/>
                <w:sz w:val="22"/>
                <w:szCs w:val="22"/>
              </w:rPr>
            </w:pPr>
            <w:r w:rsidRPr="00286FD7">
              <w:rPr>
                <w:rFonts w:ascii="Arial Narrow" w:hAnsi="Arial Narrow"/>
                <w:b/>
                <w:sz w:val="22"/>
                <w:szCs w:val="22"/>
              </w:rPr>
              <w:t xml:space="preserve">$28.030,5 </w:t>
            </w:r>
            <w:r w:rsidRPr="00286FD7">
              <w:rPr>
                <w:rFonts w:ascii="Arial Narrow" w:hAnsi="Arial Narrow"/>
                <w:sz w:val="22"/>
                <w:szCs w:val="22"/>
              </w:rPr>
              <w:t>de ($30.000)</w:t>
            </w:r>
          </w:p>
          <w:p w:rsidR="00FD768F" w:rsidRPr="00286FD7" w:rsidRDefault="00FD768F" w:rsidP="00E4571B">
            <w:pPr>
              <w:pStyle w:val="Textoindependiente3"/>
              <w:contextualSpacing/>
              <w:jc w:val="both"/>
              <w:rPr>
                <w:rFonts w:ascii="Arial Narrow" w:hAnsi="Arial Narrow"/>
                <w:sz w:val="22"/>
                <w:szCs w:val="22"/>
              </w:rPr>
            </w:pPr>
            <w:r w:rsidRPr="00286FD7">
              <w:rPr>
                <w:rFonts w:ascii="Arial Narrow" w:hAnsi="Arial Narrow"/>
                <w:sz w:val="22"/>
                <w:szCs w:val="22"/>
              </w:rPr>
              <w:t xml:space="preserve">Sobran </w:t>
            </w:r>
            <w:r w:rsidRPr="00286FD7">
              <w:rPr>
                <w:rFonts w:ascii="Arial Narrow" w:hAnsi="Arial Narrow"/>
                <w:i/>
                <w:sz w:val="22"/>
                <w:szCs w:val="22"/>
              </w:rPr>
              <w:t>$1970</w:t>
            </w:r>
          </w:p>
        </w:tc>
      </w:tr>
      <w:tr w:rsidR="00FD768F" w:rsidRPr="00286FD7" w:rsidTr="00DE6097">
        <w:trPr>
          <w:cantSplit/>
        </w:trPr>
        <w:tc>
          <w:tcPr>
            <w:tcW w:w="1134" w:type="dxa"/>
          </w:tcPr>
          <w:p w:rsidR="00FD768F" w:rsidRPr="00286FD7" w:rsidRDefault="00FD768F" w:rsidP="005758E4">
            <w:pPr>
              <w:pStyle w:val="Textoindependiente3"/>
              <w:contextualSpacing/>
              <w:jc w:val="both"/>
              <w:rPr>
                <w:rFonts w:ascii="Arial Narrow" w:hAnsi="Arial Narrow"/>
                <w:sz w:val="22"/>
                <w:szCs w:val="22"/>
              </w:rPr>
            </w:pPr>
          </w:p>
        </w:tc>
        <w:tc>
          <w:tcPr>
            <w:tcW w:w="1701" w:type="dxa"/>
          </w:tcPr>
          <w:p w:rsidR="00FD768F" w:rsidRPr="00286FD7" w:rsidRDefault="00FD768F" w:rsidP="003836F1">
            <w:pPr>
              <w:pStyle w:val="Textoindependiente3"/>
              <w:numPr>
                <w:ilvl w:val="0"/>
                <w:numId w:val="16"/>
              </w:numPr>
              <w:contextualSpacing/>
              <w:rPr>
                <w:rFonts w:ascii="Arial Narrow" w:hAnsi="Arial Narrow"/>
                <w:sz w:val="22"/>
                <w:szCs w:val="22"/>
              </w:rPr>
            </w:pPr>
            <w:r w:rsidRPr="00286FD7">
              <w:rPr>
                <w:rFonts w:ascii="Arial Narrow" w:hAnsi="Arial Narrow"/>
                <w:sz w:val="22"/>
                <w:szCs w:val="22"/>
              </w:rPr>
              <w:t xml:space="preserve">Adquisición de Bibliografía  </w:t>
            </w:r>
          </w:p>
        </w:tc>
        <w:tc>
          <w:tcPr>
            <w:tcW w:w="2127" w:type="dxa"/>
          </w:tcPr>
          <w:p w:rsidR="00FD768F" w:rsidRPr="00286FD7" w:rsidRDefault="00FD768F" w:rsidP="00A050E0">
            <w:pPr>
              <w:pStyle w:val="Textoindependiente3"/>
              <w:contextualSpacing/>
              <w:jc w:val="both"/>
              <w:rPr>
                <w:rFonts w:ascii="Arial Narrow" w:hAnsi="Arial Narrow"/>
                <w:sz w:val="22"/>
                <w:szCs w:val="22"/>
              </w:rPr>
            </w:pPr>
            <w:r w:rsidRPr="00286FD7">
              <w:rPr>
                <w:rFonts w:ascii="Arial Narrow" w:hAnsi="Arial Narrow"/>
                <w:sz w:val="22"/>
                <w:szCs w:val="22"/>
              </w:rPr>
              <w:t>Libro 1</w:t>
            </w:r>
            <w:r w:rsidR="00A050E0" w:rsidRPr="00286FD7">
              <w:rPr>
                <w:rFonts w:ascii="Arial Narrow" w:hAnsi="Arial Narrow"/>
                <w:sz w:val="22"/>
                <w:szCs w:val="22"/>
              </w:rPr>
              <w:t>)</w:t>
            </w:r>
            <w:r w:rsidRPr="00286FD7">
              <w:rPr>
                <w:rFonts w:ascii="Arial Narrow" w:hAnsi="Arial Narrow"/>
                <w:sz w:val="22"/>
                <w:szCs w:val="22"/>
              </w:rPr>
              <w:t xml:space="preserve"> - Psicofa</w:t>
            </w:r>
            <w:r w:rsidR="00A050E0" w:rsidRPr="00286FD7">
              <w:rPr>
                <w:rFonts w:ascii="Arial Narrow" w:hAnsi="Arial Narrow"/>
                <w:sz w:val="22"/>
                <w:szCs w:val="22"/>
              </w:rPr>
              <w:t>rmacología E</w:t>
            </w:r>
            <w:r w:rsidRPr="00286FD7">
              <w:rPr>
                <w:rFonts w:ascii="Arial Narrow" w:hAnsi="Arial Narrow"/>
                <w:sz w:val="22"/>
                <w:szCs w:val="22"/>
              </w:rPr>
              <w:t>sencial</w:t>
            </w:r>
          </w:p>
          <w:p w:rsidR="00FD768F" w:rsidRPr="00286FD7" w:rsidRDefault="00FD768F" w:rsidP="007B7D40">
            <w:pPr>
              <w:pStyle w:val="Textoindependiente3"/>
              <w:contextualSpacing/>
              <w:jc w:val="both"/>
              <w:rPr>
                <w:rFonts w:ascii="Arial Narrow" w:hAnsi="Arial Narrow"/>
                <w:sz w:val="22"/>
                <w:szCs w:val="22"/>
              </w:rPr>
            </w:pPr>
            <w:r w:rsidRPr="00286FD7">
              <w:rPr>
                <w:rFonts w:ascii="Arial Narrow" w:hAnsi="Arial Narrow"/>
                <w:sz w:val="22"/>
                <w:szCs w:val="22"/>
              </w:rPr>
              <w:t>Libro 2</w:t>
            </w:r>
            <w:r w:rsidR="00A050E0" w:rsidRPr="00286FD7">
              <w:rPr>
                <w:rFonts w:ascii="Arial Narrow" w:hAnsi="Arial Narrow"/>
                <w:sz w:val="22"/>
                <w:szCs w:val="22"/>
              </w:rPr>
              <w:t>)</w:t>
            </w:r>
            <w:r w:rsidRPr="00286FD7">
              <w:rPr>
                <w:rFonts w:ascii="Arial Narrow" w:hAnsi="Arial Narrow"/>
                <w:sz w:val="22"/>
                <w:szCs w:val="22"/>
              </w:rPr>
              <w:t xml:space="preserve"> – </w:t>
            </w:r>
            <w:r w:rsidR="007B7D40" w:rsidRPr="00286FD7">
              <w:rPr>
                <w:rFonts w:ascii="Arial Narrow" w:hAnsi="Arial Narrow"/>
                <w:sz w:val="22"/>
                <w:szCs w:val="22"/>
              </w:rPr>
              <w:t xml:space="preserve">r en Profundidad. </w:t>
            </w:r>
            <w:r w:rsidRPr="00286FD7">
              <w:rPr>
                <w:rFonts w:ascii="Arial Narrow" w:hAnsi="Arial Narrow"/>
                <w:sz w:val="22"/>
                <w:szCs w:val="22"/>
              </w:rPr>
              <w:t>Programación</w:t>
            </w:r>
            <w:r w:rsidR="007B7D40" w:rsidRPr="00286FD7">
              <w:rPr>
                <w:rFonts w:ascii="Arial Narrow" w:hAnsi="Arial Narrow"/>
                <w:sz w:val="22"/>
                <w:szCs w:val="22"/>
              </w:rPr>
              <w:t>, Gráficos</w:t>
            </w:r>
            <w:r w:rsidRPr="00286FD7">
              <w:rPr>
                <w:rFonts w:ascii="Arial Narrow" w:hAnsi="Arial Narrow"/>
                <w:sz w:val="22"/>
                <w:szCs w:val="22"/>
              </w:rPr>
              <w:t xml:space="preserve"> y </w:t>
            </w:r>
            <w:r w:rsidR="007B7D40" w:rsidRPr="00286FD7">
              <w:rPr>
                <w:rFonts w:ascii="Arial Narrow" w:hAnsi="Arial Narrow"/>
                <w:sz w:val="22"/>
                <w:szCs w:val="22"/>
              </w:rPr>
              <w:t>Análisis E</w:t>
            </w:r>
            <w:r w:rsidRPr="00286FD7">
              <w:rPr>
                <w:rFonts w:ascii="Arial Narrow" w:hAnsi="Arial Narrow"/>
                <w:sz w:val="22"/>
                <w:szCs w:val="22"/>
              </w:rPr>
              <w:t xml:space="preserve">stadísticos en </w:t>
            </w:r>
            <w:r w:rsidR="007B7D40" w:rsidRPr="00286FD7">
              <w:rPr>
                <w:rFonts w:ascii="Arial Narrow" w:hAnsi="Arial Narrow"/>
                <w:sz w:val="22"/>
                <w:szCs w:val="22"/>
              </w:rPr>
              <w:t>r</w:t>
            </w:r>
          </w:p>
          <w:p w:rsidR="00A050E0" w:rsidRPr="00286FD7" w:rsidRDefault="00A050E0" w:rsidP="007B7D40">
            <w:pPr>
              <w:pStyle w:val="Textoindependiente3"/>
              <w:contextualSpacing/>
              <w:jc w:val="both"/>
              <w:rPr>
                <w:rFonts w:ascii="Arial Narrow" w:hAnsi="Arial Narrow"/>
                <w:sz w:val="22"/>
                <w:szCs w:val="22"/>
              </w:rPr>
            </w:pPr>
            <w:r w:rsidRPr="00286FD7">
              <w:rPr>
                <w:rFonts w:ascii="Arial Narrow" w:hAnsi="Arial Narrow"/>
                <w:sz w:val="22"/>
                <w:szCs w:val="22"/>
              </w:rPr>
              <w:t>Libro 3) Conciencia en el Cerebro</w:t>
            </w:r>
          </w:p>
          <w:p w:rsidR="00F31BEB" w:rsidRPr="00286FD7" w:rsidRDefault="00F31BEB" w:rsidP="007B7D40">
            <w:pPr>
              <w:pStyle w:val="Textoindependiente3"/>
              <w:contextualSpacing/>
              <w:jc w:val="both"/>
              <w:rPr>
                <w:rFonts w:ascii="Arial Narrow" w:hAnsi="Arial Narrow"/>
                <w:sz w:val="22"/>
                <w:szCs w:val="22"/>
              </w:rPr>
            </w:pPr>
          </w:p>
        </w:tc>
        <w:tc>
          <w:tcPr>
            <w:tcW w:w="1842" w:type="dxa"/>
          </w:tcPr>
          <w:p w:rsidR="00FD768F" w:rsidRPr="00286FD7" w:rsidRDefault="00FD768F" w:rsidP="005758E4">
            <w:pPr>
              <w:pStyle w:val="Textoindependiente3"/>
              <w:contextualSpacing/>
              <w:jc w:val="both"/>
              <w:rPr>
                <w:rFonts w:ascii="Arial Narrow" w:hAnsi="Arial Narrow"/>
                <w:sz w:val="22"/>
                <w:szCs w:val="22"/>
              </w:rPr>
            </w:pPr>
            <w:r w:rsidRPr="00286FD7">
              <w:rPr>
                <w:rFonts w:ascii="Arial Narrow" w:hAnsi="Arial Narrow"/>
                <w:sz w:val="22"/>
                <w:szCs w:val="22"/>
              </w:rPr>
              <w:t>$480</w:t>
            </w:r>
          </w:p>
          <w:p w:rsidR="00FD768F" w:rsidRPr="00286FD7" w:rsidRDefault="00FD768F" w:rsidP="005758E4">
            <w:pPr>
              <w:pStyle w:val="Textoindependiente3"/>
              <w:contextualSpacing/>
              <w:jc w:val="both"/>
              <w:rPr>
                <w:rFonts w:ascii="Arial Narrow" w:hAnsi="Arial Narrow"/>
                <w:sz w:val="22"/>
                <w:szCs w:val="22"/>
              </w:rPr>
            </w:pPr>
          </w:p>
          <w:p w:rsidR="00FD768F" w:rsidRPr="00286FD7" w:rsidRDefault="00FD768F" w:rsidP="005758E4">
            <w:pPr>
              <w:pStyle w:val="Textoindependiente3"/>
              <w:contextualSpacing/>
              <w:jc w:val="both"/>
              <w:rPr>
                <w:rFonts w:ascii="Arial Narrow" w:hAnsi="Arial Narrow"/>
                <w:sz w:val="22"/>
                <w:szCs w:val="22"/>
              </w:rPr>
            </w:pPr>
          </w:p>
          <w:p w:rsidR="00FD768F" w:rsidRPr="00286FD7" w:rsidRDefault="00FD768F" w:rsidP="005758E4">
            <w:pPr>
              <w:pStyle w:val="Textoindependiente3"/>
              <w:contextualSpacing/>
              <w:jc w:val="both"/>
              <w:rPr>
                <w:rFonts w:ascii="Arial Narrow" w:hAnsi="Arial Narrow"/>
                <w:sz w:val="22"/>
                <w:szCs w:val="22"/>
              </w:rPr>
            </w:pPr>
          </w:p>
          <w:p w:rsidR="00FD768F" w:rsidRPr="00286FD7" w:rsidRDefault="00FD768F" w:rsidP="005758E4">
            <w:pPr>
              <w:pStyle w:val="Textoindependiente3"/>
              <w:contextualSpacing/>
              <w:jc w:val="both"/>
              <w:rPr>
                <w:rFonts w:ascii="Arial Narrow" w:hAnsi="Arial Narrow"/>
                <w:sz w:val="22"/>
                <w:szCs w:val="22"/>
              </w:rPr>
            </w:pPr>
          </w:p>
          <w:p w:rsidR="00FD768F" w:rsidRPr="00286FD7" w:rsidRDefault="00C63462" w:rsidP="00C63462">
            <w:pPr>
              <w:pStyle w:val="Textoindependiente3"/>
              <w:contextualSpacing/>
              <w:jc w:val="both"/>
              <w:rPr>
                <w:rFonts w:ascii="Arial Narrow" w:hAnsi="Arial Narrow"/>
                <w:sz w:val="22"/>
                <w:szCs w:val="22"/>
              </w:rPr>
            </w:pPr>
            <w:r w:rsidRPr="00286FD7">
              <w:rPr>
                <w:rFonts w:ascii="Arial Narrow" w:hAnsi="Arial Narrow"/>
                <w:sz w:val="22"/>
                <w:szCs w:val="22"/>
              </w:rPr>
              <w:t>$1075</w:t>
            </w:r>
          </w:p>
          <w:p w:rsidR="00A050E0" w:rsidRPr="00286FD7" w:rsidRDefault="00A050E0" w:rsidP="00C63462">
            <w:pPr>
              <w:pStyle w:val="Textoindependiente3"/>
              <w:contextualSpacing/>
              <w:jc w:val="both"/>
              <w:rPr>
                <w:rFonts w:ascii="Arial Narrow" w:hAnsi="Arial Narrow"/>
                <w:sz w:val="22"/>
                <w:szCs w:val="22"/>
              </w:rPr>
            </w:pPr>
          </w:p>
          <w:p w:rsidR="00A050E0" w:rsidRPr="00286FD7" w:rsidRDefault="00A050E0" w:rsidP="00C63462">
            <w:pPr>
              <w:pStyle w:val="Textoindependiente3"/>
              <w:contextualSpacing/>
              <w:jc w:val="both"/>
              <w:rPr>
                <w:rFonts w:ascii="Arial Narrow" w:hAnsi="Arial Narrow"/>
                <w:sz w:val="22"/>
                <w:szCs w:val="22"/>
              </w:rPr>
            </w:pPr>
          </w:p>
          <w:p w:rsidR="00A050E0" w:rsidRPr="00286FD7" w:rsidRDefault="00A050E0" w:rsidP="00C63462">
            <w:pPr>
              <w:pStyle w:val="Textoindependiente3"/>
              <w:contextualSpacing/>
              <w:jc w:val="both"/>
              <w:rPr>
                <w:rFonts w:ascii="Arial Narrow" w:hAnsi="Arial Narrow"/>
                <w:sz w:val="22"/>
                <w:szCs w:val="22"/>
              </w:rPr>
            </w:pPr>
            <w:r w:rsidRPr="00286FD7">
              <w:rPr>
                <w:rFonts w:ascii="Arial Narrow" w:hAnsi="Arial Narrow"/>
                <w:sz w:val="22"/>
                <w:szCs w:val="22"/>
              </w:rPr>
              <w:t>$560</w:t>
            </w:r>
          </w:p>
        </w:tc>
        <w:tc>
          <w:tcPr>
            <w:tcW w:w="1985" w:type="dxa"/>
          </w:tcPr>
          <w:p w:rsidR="00FD768F" w:rsidRPr="00286FD7" w:rsidRDefault="00FD768F" w:rsidP="005758E4">
            <w:pPr>
              <w:pStyle w:val="Textoindependiente3"/>
              <w:contextualSpacing/>
              <w:jc w:val="both"/>
              <w:rPr>
                <w:rFonts w:ascii="Arial Narrow" w:hAnsi="Arial Narrow"/>
                <w:sz w:val="22"/>
                <w:szCs w:val="22"/>
              </w:rPr>
            </w:pPr>
          </w:p>
          <w:p w:rsidR="00FD768F" w:rsidRPr="00286FD7" w:rsidRDefault="00FD768F" w:rsidP="005758E4">
            <w:pPr>
              <w:pStyle w:val="Textoindependiente3"/>
              <w:contextualSpacing/>
              <w:jc w:val="both"/>
              <w:rPr>
                <w:rFonts w:ascii="Arial Narrow" w:hAnsi="Arial Narrow"/>
                <w:sz w:val="22"/>
                <w:szCs w:val="22"/>
              </w:rPr>
            </w:pPr>
          </w:p>
          <w:p w:rsidR="00FD768F" w:rsidRPr="00286FD7" w:rsidRDefault="00FD768F" w:rsidP="005758E4">
            <w:pPr>
              <w:pStyle w:val="Textoindependiente3"/>
              <w:contextualSpacing/>
              <w:jc w:val="both"/>
              <w:rPr>
                <w:rFonts w:ascii="Arial Narrow" w:hAnsi="Arial Narrow"/>
                <w:sz w:val="22"/>
                <w:szCs w:val="22"/>
              </w:rPr>
            </w:pPr>
          </w:p>
          <w:p w:rsidR="00FD768F" w:rsidRPr="00286FD7" w:rsidRDefault="00FD768F" w:rsidP="005758E4">
            <w:pPr>
              <w:pStyle w:val="Textoindependiente3"/>
              <w:contextualSpacing/>
              <w:jc w:val="both"/>
              <w:rPr>
                <w:rFonts w:ascii="Arial Narrow" w:hAnsi="Arial Narrow"/>
                <w:sz w:val="22"/>
                <w:szCs w:val="22"/>
              </w:rPr>
            </w:pPr>
          </w:p>
          <w:p w:rsidR="00FD768F" w:rsidRPr="00286FD7" w:rsidRDefault="00FD768F" w:rsidP="005758E4">
            <w:pPr>
              <w:pStyle w:val="Textoindependiente3"/>
              <w:contextualSpacing/>
              <w:jc w:val="both"/>
              <w:rPr>
                <w:rFonts w:ascii="Arial Narrow" w:hAnsi="Arial Narrow"/>
                <w:sz w:val="22"/>
                <w:szCs w:val="22"/>
              </w:rPr>
            </w:pPr>
          </w:p>
        </w:tc>
      </w:tr>
      <w:tr w:rsidR="00FD768F" w:rsidRPr="004D04AA" w:rsidTr="00D7587C">
        <w:trPr>
          <w:cantSplit/>
        </w:trPr>
        <w:tc>
          <w:tcPr>
            <w:tcW w:w="1134" w:type="dxa"/>
          </w:tcPr>
          <w:p w:rsidR="00FD768F" w:rsidRPr="00286FD7" w:rsidRDefault="00FD768F" w:rsidP="005758E4">
            <w:pPr>
              <w:pStyle w:val="Textoindependiente3"/>
              <w:contextualSpacing/>
              <w:jc w:val="both"/>
              <w:rPr>
                <w:rFonts w:ascii="Arial Narrow" w:hAnsi="Arial Narrow"/>
                <w:sz w:val="22"/>
                <w:szCs w:val="22"/>
              </w:rPr>
            </w:pPr>
          </w:p>
        </w:tc>
        <w:tc>
          <w:tcPr>
            <w:tcW w:w="5670" w:type="dxa"/>
            <w:gridSpan w:val="3"/>
          </w:tcPr>
          <w:p w:rsidR="00FD768F" w:rsidRPr="00286FD7" w:rsidRDefault="00FD768F" w:rsidP="005758E4">
            <w:pPr>
              <w:pStyle w:val="Textoindependiente3"/>
              <w:contextualSpacing/>
              <w:jc w:val="both"/>
              <w:rPr>
                <w:rFonts w:ascii="Arial Narrow" w:hAnsi="Arial Narrow"/>
                <w:b/>
                <w:sz w:val="22"/>
                <w:szCs w:val="22"/>
              </w:rPr>
            </w:pPr>
          </w:p>
          <w:p w:rsidR="00FD768F" w:rsidRPr="00286FD7" w:rsidRDefault="00FD768F" w:rsidP="00D7587C">
            <w:pPr>
              <w:pStyle w:val="Textoindependiente3"/>
              <w:contextualSpacing/>
              <w:jc w:val="both"/>
              <w:rPr>
                <w:rFonts w:ascii="Arial Narrow" w:hAnsi="Arial Narrow"/>
                <w:sz w:val="22"/>
                <w:szCs w:val="22"/>
              </w:rPr>
            </w:pPr>
            <w:r w:rsidRPr="00286FD7">
              <w:rPr>
                <w:rFonts w:ascii="Arial Narrow" w:hAnsi="Arial Narrow"/>
                <w:b/>
                <w:sz w:val="22"/>
                <w:szCs w:val="22"/>
              </w:rPr>
              <w:t>Costo total del Objetivo 4</w:t>
            </w:r>
          </w:p>
        </w:tc>
        <w:tc>
          <w:tcPr>
            <w:tcW w:w="1985" w:type="dxa"/>
          </w:tcPr>
          <w:p w:rsidR="00FD768F" w:rsidRPr="00286FD7" w:rsidRDefault="00FD768F" w:rsidP="00D7587C">
            <w:pPr>
              <w:pStyle w:val="Textoindependiente3"/>
              <w:contextualSpacing/>
              <w:jc w:val="both"/>
              <w:rPr>
                <w:rFonts w:ascii="Arial Narrow" w:hAnsi="Arial Narrow"/>
                <w:sz w:val="22"/>
                <w:szCs w:val="22"/>
              </w:rPr>
            </w:pPr>
          </w:p>
          <w:p w:rsidR="00FD768F" w:rsidRPr="004D04AA" w:rsidRDefault="00A050E0" w:rsidP="00A050E0">
            <w:pPr>
              <w:pStyle w:val="Textoindependiente3"/>
              <w:contextualSpacing/>
              <w:jc w:val="both"/>
              <w:rPr>
                <w:rFonts w:ascii="Arial Narrow" w:hAnsi="Arial Narrow"/>
                <w:b/>
                <w:sz w:val="22"/>
                <w:szCs w:val="22"/>
              </w:rPr>
            </w:pPr>
            <w:r w:rsidRPr="00286FD7">
              <w:rPr>
                <w:rFonts w:ascii="Arial Narrow" w:hAnsi="Arial Narrow"/>
                <w:sz w:val="22"/>
                <w:szCs w:val="22"/>
              </w:rPr>
              <w:t>$2115</w:t>
            </w:r>
            <w:r w:rsidR="00FD768F" w:rsidRPr="00286FD7">
              <w:rPr>
                <w:rFonts w:ascii="Arial Narrow" w:hAnsi="Arial Narrow"/>
                <w:sz w:val="22"/>
                <w:szCs w:val="22"/>
              </w:rPr>
              <w:t xml:space="preserve"> de ($2000)</w:t>
            </w:r>
          </w:p>
        </w:tc>
      </w:tr>
    </w:tbl>
    <w:p w:rsidR="0037385C" w:rsidRPr="004D04AA" w:rsidRDefault="0037385C" w:rsidP="005758E4">
      <w:pPr>
        <w:pStyle w:val="Textoindependiente3"/>
        <w:contextualSpacing/>
        <w:jc w:val="both"/>
        <w:rPr>
          <w:rFonts w:ascii="Arial Narrow" w:hAnsi="Arial Narrow"/>
          <w:b/>
          <w:i/>
          <w:szCs w:val="24"/>
        </w:rPr>
      </w:pPr>
    </w:p>
    <w:p w:rsidR="005D7B4F" w:rsidRPr="004D04AA" w:rsidRDefault="005D7B4F" w:rsidP="005758E4">
      <w:pPr>
        <w:pStyle w:val="Textoindependiente3"/>
        <w:contextualSpacing/>
        <w:jc w:val="both"/>
        <w:rPr>
          <w:rFonts w:ascii="Arial Narrow" w:hAnsi="Arial Narrow"/>
          <w:i/>
          <w:szCs w:val="24"/>
        </w:rPr>
      </w:pPr>
      <w:r w:rsidRPr="004D04AA">
        <w:rPr>
          <w:rFonts w:ascii="Arial Narrow" w:hAnsi="Arial Narrow"/>
          <w:b/>
          <w:i/>
          <w:szCs w:val="24"/>
        </w:rPr>
        <w:t xml:space="preserve">Nota: </w:t>
      </w:r>
      <w:r w:rsidRPr="004D04AA">
        <w:rPr>
          <w:rFonts w:ascii="Arial Narrow" w:hAnsi="Arial Narrow"/>
          <w:i/>
          <w:szCs w:val="24"/>
        </w:rPr>
        <w:t>Proceder del mismo modo con cada uno de los objetivos del proyecto.</w:t>
      </w:r>
    </w:p>
    <w:p w:rsidR="005D7B4F" w:rsidRPr="004D04AA" w:rsidRDefault="005D7B4F" w:rsidP="005758E4">
      <w:pPr>
        <w:tabs>
          <w:tab w:val="left" w:pos="-720"/>
        </w:tabs>
        <w:suppressAutoHyphens/>
        <w:contextualSpacing/>
        <w:jc w:val="both"/>
        <w:rPr>
          <w:rFonts w:ascii="Arial Narrow" w:hAnsi="Arial Narrow"/>
          <w:b/>
          <w:spacing w:val="-2"/>
          <w:sz w:val="24"/>
          <w:szCs w:val="24"/>
        </w:rPr>
      </w:pPr>
    </w:p>
    <w:p w:rsidR="0037385C" w:rsidRPr="004D04AA" w:rsidRDefault="0037385C" w:rsidP="005758E4">
      <w:pPr>
        <w:tabs>
          <w:tab w:val="left" w:pos="-720"/>
        </w:tabs>
        <w:suppressAutoHyphens/>
        <w:contextualSpacing/>
        <w:jc w:val="both"/>
        <w:rPr>
          <w:rFonts w:ascii="Arial Narrow" w:hAnsi="Arial Narrow"/>
          <w:b/>
          <w:spacing w:val="-2"/>
          <w:sz w:val="24"/>
          <w:szCs w:val="24"/>
        </w:rPr>
      </w:pPr>
    </w:p>
    <w:p w:rsidR="0037385C" w:rsidRPr="004D04AA" w:rsidRDefault="0037385C" w:rsidP="005758E4">
      <w:pPr>
        <w:tabs>
          <w:tab w:val="left" w:pos="-720"/>
        </w:tabs>
        <w:suppressAutoHyphens/>
        <w:contextualSpacing/>
        <w:jc w:val="both"/>
        <w:rPr>
          <w:rFonts w:ascii="Arial Narrow" w:hAnsi="Arial Narrow"/>
          <w:b/>
          <w:spacing w:val="-2"/>
          <w:sz w:val="24"/>
          <w:szCs w:val="24"/>
        </w:rPr>
      </w:pPr>
    </w:p>
    <w:p w:rsidR="0037385C" w:rsidRPr="004D04AA" w:rsidRDefault="00A050E0" w:rsidP="005758E4">
      <w:pPr>
        <w:tabs>
          <w:tab w:val="left" w:pos="-720"/>
        </w:tabs>
        <w:suppressAutoHyphens/>
        <w:contextualSpacing/>
        <w:jc w:val="both"/>
        <w:rPr>
          <w:rFonts w:ascii="Arial Narrow" w:hAnsi="Arial Narrow"/>
          <w:b/>
          <w:spacing w:val="-2"/>
          <w:sz w:val="24"/>
          <w:szCs w:val="24"/>
        </w:rPr>
      </w:pPr>
      <w:r>
        <w:rPr>
          <w:rFonts w:ascii="Arial Narrow" w:hAnsi="Arial Narrow"/>
          <w:b/>
          <w:noProof/>
          <w:spacing w:val="-2"/>
          <w:sz w:val="24"/>
          <w:szCs w:val="24"/>
          <w:lang w:val="es-AR" w:eastAsia="es-AR"/>
        </w:rPr>
        <w:drawing>
          <wp:inline distT="0" distB="0" distL="0" distR="0">
            <wp:extent cx="1967230" cy="1445895"/>
            <wp:effectExtent l="1905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1967230" cy="1445895"/>
                    </a:xfrm>
                    <a:prstGeom prst="rect">
                      <a:avLst/>
                    </a:prstGeom>
                    <a:noFill/>
                    <a:ln w="9525">
                      <a:noFill/>
                      <a:miter lim="800000"/>
                      <a:headEnd/>
                      <a:tailEnd/>
                    </a:ln>
                  </pic:spPr>
                </pic:pic>
              </a:graphicData>
            </a:graphic>
          </wp:inline>
        </w:drawing>
      </w:r>
    </w:p>
    <w:p w:rsidR="00DE6097" w:rsidRPr="004D04AA" w:rsidRDefault="00DE6097" w:rsidP="005758E4">
      <w:pPr>
        <w:contextualSpacing/>
        <w:jc w:val="both"/>
        <w:rPr>
          <w:rFonts w:ascii="Arial Narrow" w:hAnsi="Arial Narrow"/>
          <w:b/>
          <w:sz w:val="24"/>
          <w:szCs w:val="24"/>
        </w:rPr>
      </w:pPr>
      <w:r w:rsidRPr="004D04AA">
        <w:rPr>
          <w:rFonts w:ascii="Arial Narrow" w:hAnsi="Arial Narrow"/>
          <w:b/>
          <w:sz w:val="24"/>
          <w:szCs w:val="24"/>
        </w:rPr>
        <w:t xml:space="preserve">   ………………………</w:t>
      </w:r>
      <w:r w:rsidR="00FF64C3">
        <w:rPr>
          <w:rFonts w:ascii="Arial Narrow" w:hAnsi="Arial Narrow"/>
          <w:b/>
          <w:sz w:val="24"/>
          <w:szCs w:val="24"/>
        </w:rPr>
        <w:t>…………</w:t>
      </w:r>
      <w:r w:rsidRPr="004D04AA">
        <w:rPr>
          <w:rFonts w:ascii="Arial Narrow" w:hAnsi="Arial Narrow"/>
          <w:b/>
          <w:sz w:val="24"/>
          <w:szCs w:val="24"/>
        </w:rPr>
        <w:tab/>
      </w:r>
      <w:r w:rsidRPr="004D04AA">
        <w:rPr>
          <w:rFonts w:ascii="Arial Narrow" w:hAnsi="Arial Narrow"/>
          <w:b/>
          <w:sz w:val="24"/>
          <w:szCs w:val="24"/>
        </w:rPr>
        <w:tab/>
      </w:r>
      <w:r w:rsidRPr="004D04AA">
        <w:rPr>
          <w:rFonts w:ascii="Arial Narrow" w:hAnsi="Arial Narrow"/>
          <w:b/>
          <w:sz w:val="24"/>
          <w:szCs w:val="24"/>
        </w:rPr>
        <w:tab/>
      </w:r>
      <w:r w:rsidRPr="004D04AA">
        <w:rPr>
          <w:rFonts w:ascii="Arial Narrow" w:hAnsi="Arial Narrow"/>
          <w:b/>
          <w:sz w:val="24"/>
          <w:szCs w:val="24"/>
        </w:rPr>
        <w:tab/>
        <w:t xml:space="preserve">           </w:t>
      </w:r>
      <w:r w:rsidR="00FF64C3">
        <w:rPr>
          <w:rFonts w:ascii="Arial Narrow" w:hAnsi="Arial Narrow"/>
          <w:b/>
          <w:sz w:val="24"/>
          <w:szCs w:val="24"/>
        </w:rPr>
        <w:t>….</w:t>
      </w:r>
      <w:r w:rsidRPr="004D04AA">
        <w:rPr>
          <w:rFonts w:ascii="Arial Narrow" w:hAnsi="Arial Narrow"/>
          <w:b/>
          <w:sz w:val="24"/>
          <w:szCs w:val="24"/>
        </w:rPr>
        <w:t>...…………………………</w:t>
      </w:r>
      <w:r w:rsidRPr="004D04AA">
        <w:rPr>
          <w:rFonts w:ascii="Arial Narrow" w:hAnsi="Arial Narrow"/>
          <w:b/>
          <w:sz w:val="24"/>
          <w:szCs w:val="24"/>
        </w:rPr>
        <w:tab/>
      </w:r>
    </w:p>
    <w:p w:rsidR="00DE6097" w:rsidRPr="004D04AA" w:rsidRDefault="00DE6097" w:rsidP="005758E4">
      <w:pPr>
        <w:contextualSpacing/>
        <w:jc w:val="both"/>
        <w:rPr>
          <w:rFonts w:ascii="Arial Narrow" w:hAnsi="Arial Narrow"/>
          <w:b/>
          <w:sz w:val="24"/>
          <w:szCs w:val="24"/>
        </w:rPr>
      </w:pPr>
      <w:r w:rsidRPr="004D04AA">
        <w:rPr>
          <w:rFonts w:ascii="Arial Narrow" w:hAnsi="Arial Narrow"/>
          <w:b/>
          <w:sz w:val="24"/>
          <w:szCs w:val="24"/>
        </w:rPr>
        <w:t xml:space="preserve">Firma del Director del Proyecto                             </w:t>
      </w:r>
      <w:r w:rsidRPr="004D04AA">
        <w:rPr>
          <w:rFonts w:ascii="Arial Narrow" w:hAnsi="Arial Narrow"/>
          <w:b/>
          <w:sz w:val="24"/>
          <w:szCs w:val="24"/>
        </w:rPr>
        <w:tab/>
        <w:t>Firma de Unidad Académica Ejecutora</w:t>
      </w:r>
    </w:p>
    <w:p w:rsidR="005D7B4F" w:rsidRPr="004D04AA" w:rsidRDefault="005D7B4F" w:rsidP="005758E4">
      <w:pPr>
        <w:pStyle w:val="Textoindependiente3"/>
        <w:contextualSpacing/>
        <w:jc w:val="both"/>
        <w:rPr>
          <w:rFonts w:ascii="Arial Narrow" w:hAnsi="Arial Narrow"/>
          <w:b/>
          <w:spacing w:val="-2"/>
          <w:szCs w:val="24"/>
        </w:rPr>
      </w:pPr>
    </w:p>
    <w:p w:rsidR="0037385C" w:rsidRDefault="0037385C" w:rsidP="005758E4">
      <w:pPr>
        <w:pStyle w:val="Textoindependiente3"/>
        <w:contextualSpacing/>
        <w:jc w:val="both"/>
        <w:rPr>
          <w:rFonts w:ascii="Arial Narrow" w:hAnsi="Arial Narrow"/>
          <w:b/>
          <w:spacing w:val="-2"/>
          <w:szCs w:val="24"/>
        </w:rPr>
      </w:pPr>
    </w:p>
    <w:p w:rsidR="00454C94" w:rsidRPr="004D04AA" w:rsidRDefault="00454C94" w:rsidP="005758E4">
      <w:pPr>
        <w:pStyle w:val="Textoindependiente3"/>
        <w:contextualSpacing/>
        <w:jc w:val="both"/>
        <w:rPr>
          <w:rFonts w:ascii="Arial Narrow" w:hAnsi="Arial Narrow"/>
          <w:b/>
          <w:spacing w:val="-2"/>
          <w:szCs w:val="24"/>
        </w:rPr>
      </w:pPr>
    </w:p>
    <w:p w:rsidR="005D7B4F" w:rsidRPr="004D04AA" w:rsidRDefault="005D7B4F" w:rsidP="005758E4">
      <w:pPr>
        <w:pStyle w:val="Textoindependiente3"/>
        <w:contextualSpacing/>
        <w:jc w:val="both"/>
        <w:rPr>
          <w:rFonts w:ascii="Arial Narrow" w:hAnsi="Arial Narrow"/>
          <w:b/>
          <w:spacing w:val="-2"/>
          <w:szCs w:val="24"/>
        </w:rPr>
      </w:pPr>
    </w:p>
    <w:p w:rsidR="005D7B4F" w:rsidRPr="00335041" w:rsidRDefault="00E97819" w:rsidP="00995828">
      <w:pPr>
        <w:numPr>
          <w:ilvl w:val="0"/>
          <w:numId w:val="29"/>
        </w:numPr>
        <w:pBdr>
          <w:top w:val="single" w:sz="4" w:space="1" w:color="auto"/>
          <w:left w:val="single" w:sz="4" w:space="4" w:color="auto"/>
          <w:bottom w:val="single" w:sz="4" w:space="1" w:color="auto"/>
          <w:right w:val="single" w:sz="4" w:space="4" w:color="auto"/>
        </w:pBdr>
        <w:ind w:left="0" w:firstLine="0"/>
        <w:contextualSpacing/>
        <w:jc w:val="both"/>
        <w:rPr>
          <w:rFonts w:ascii="Arial Narrow" w:hAnsi="Arial Narrow"/>
          <w:sz w:val="24"/>
          <w:szCs w:val="24"/>
        </w:rPr>
      </w:pPr>
      <w:r w:rsidRPr="004D04AA">
        <w:rPr>
          <w:rFonts w:ascii="Arial Narrow" w:hAnsi="Arial Narrow"/>
          <w:b/>
          <w:sz w:val="24"/>
          <w:szCs w:val="24"/>
        </w:rPr>
        <w:t>SUGERENCIAS</w:t>
      </w:r>
      <w:r w:rsidR="00FF64C3">
        <w:rPr>
          <w:rFonts w:ascii="Arial Narrow" w:hAnsi="Arial Narrow"/>
          <w:b/>
          <w:sz w:val="24"/>
          <w:szCs w:val="24"/>
        </w:rPr>
        <w:t xml:space="preserve"> </w:t>
      </w:r>
      <w:r w:rsidR="00491554">
        <w:rPr>
          <w:rFonts w:ascii="Arial Narrow" w:hAnsi="Arial Narrow"/>
          <w:b/>
          <w:sz w:val="24"/>
          <w:szCs w:val="24"/>
        </w:rPr>
        <w:t xml:space="preserve">y/o APRENDIZAJES </w:t>
      </w:r>
      <w:r w:rsidR="006F4596" w:rsidRPr="004D04AA">
        <w:rPr>
          <w:rFonts w:ascii="Arial Narrow" w:hAnsi="Arial Narrow"/>
          <w:b/>
          <w:sz w:val="24"/>
          <w:szCs w:val="24"/>
        </w:rPr>
        <w:t>QUE CONSIDERE OPORTUN</w:t>
      </w:r>
      <w:r w:rsidR="00907AE2">
        <w:rPr>
          <w:rFonts w:ascii="Arial Narrow" w:hAnsi="Arial Narrow"/>
          <w:b/>
          <w:sz w:val="24"/>
          <w:szCs w:val="24"/>
        </w:rPr>
        <w:t>O</w:t>
      </w:r>
      <w:r w:rsidR="006F4596" w:rsidRPr="004D04AA">
        <w:rPr>
          <w:rFonts w:ascii="Arial Narrow" w:hAnsi="Arial Narrow"/>
          <w:b/>
          <w:sz w:val="24"/>
          <w:szCs w:val="24"/>
        </w:rPr>
        <w:t>S</w:t>
      </w:r>
    </w:p>
    <w:p w:rsidR="00335041" w:rsidRDefault="00335041" w:rsidP="00335041">
      <w:pPr>
        <w:pBdr>
          <w:top w:val="single" w:sz="4" w:space="1" w:color="auto"/>
          <w:left w:val="single" w:sz="4" w:space="4" w:color="auto"/>
          <w:bottom w:val="single" w:sz="4" w:space="1" w:color="auto"/>
          <w:right w:val="single" w:sz="4" w:space="4" w:color="auto"/>
        </w:pBdr>
        <w:contextualSpacing/>
        <w:jc w:val="both"/>
        <w:rPr>
          <w:rFonts w:ascii="Arial Narrow" w:hAnsi="Arial Narrow"/>
          <w:b/>
          <w:sz w:val="24"/>
          <w:szCs w:val="24"/>
        </w:rPr>
      </w:pPr>
    </w:p>
    <w:p w:rsidR="00335041" w:rsidRPr="004D04AA" w:rsidRDefault="00F31BEB" w:rsidP="00335041">
      <w:pPr>
        <w:pBdr>
          <w:top w:val="single" w:sz="4" w:space="1" w:color="auto"/>
          <w:left w:val="single" w:sz="4" w:space="4" w:color="auto"/>
          <w:bottom w:val="single" w:sz="4" w:space="1" w:color="auto"/>
          <w:right w:val="single" w:sz="4" w:space="4" w:color="auto"/>
        </w:pBdr>
        <w:contextualSpacing/>
        <w:jc w:val="both"/>
        <w:rPr>
          <w:rFonts w:ascii="Arial Narrow" w:hAnsi="Arial Narrow"/>
          <w:sz w:val="24"/>
          <w:szCs w:val="24"/>
        </w:rPr>
      </w:pPr>
      <w:r>
        <w:rPr>
          <w:rFonts w:ascii="Arial Narrow" w:hAnsi="Arial Narrow"/>
          <w:sz w:val="24"/>
          <w:szCs w:val="24"/>
        </w:rPr>
        <w:t>Sugiero una mayor fluidez y apertura con los responsables en autorizar la toma de datos con los cadetes. El haber limitado a do</w:t>
      </w:r>
      <w:r w:rsidR="004E15FE">
        <w:rPr>
          <w:rFonts w:ascii="Arial Narrow" w:hAnsi="Arial Narrow"/>
          <w:sz w:val="24"/>
          <w:szCs w:val="24"/>
        </w:rPr>
        <w:t xml:space="preserve">s días y dos horas por vez </w:t>
      </w:r>
      <w:r w:rsidR="00A050E0">
        <w:rPr>
          <w:rFonts w:ascii="Arial Narrow" w:hAnsi="Arial Narrow"/>
          <w:sz w:val="24"/>
          <w:szCs w:val="24"/>
        </w:rPr>
        <w:t>dificultó</w:t>
      </w:r>
      <w:r w:rsidR="004E15FE">
        <w:rPr>
          <w:rFonts w:ascii="Arial Narrow" w:hAnsi="Arial Narrow"/>
          <w:sz w:val="24"/>
          <w:szCs w:val="24"/>
        </w:rPr>
        <w:t xml:space="preserve"> mucho la posibilidad de obtener más participantes para la investigación.</w:t>
      </w:r>
      <w:r>
        <w:rPr>
          <w:rFonts w:ascii="Arial Narrow" w:hAnsi="Arial Narrow"/>
          <w:sz w:val="24"/>
          <w:szCs w:val="24"/>
        </w:rPr>
        <w:t xml:space="preserve"> </w:t>
      </w:r>
    </w:p>
    <w:sectPr w:rsidR="00335041" w:rsidRPr="004D04AA" w:rsidSect="006F23AB">
      <w:headerReference w:type="default" r:id="rId12"/>
      <w:footerReference w:type="even" r:id="rId13"/>
      <w:footerReference w:type="default" r:id="rId14"/>
      <w:headerReference w:type="first" r:id="rId15"/>
      <w:pgSz w:w="11907" w:h="16840" w:code="9"/>
      <w:pgMar w:top="1701" w:right="1701" w:bottom="1826" w:left="1701" w:header="567" w:footer="567" w:gutter="0"/>
      <w:pgNumType w:start="1"/>
      <w:cols w:space="720" w:equalWidth="0">
        <w:col w:w="8788" w:space="708"/>
      </w:cols>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1CF8" w:rsidRDefault="002A1CF8">
      <w:r>
        <w:separator/>
      </w:r>
    </w:p>
  </w:endnote>
  <w:endnote w:type="continuationSeparator" w:id="0">
    <w:p w:rsidR="002A1CF8" w:rsidRDefault="002A1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etrostyle">
    <w:altName w:val="Tahoma"/>
    <w:charset w:val="00"/>
    <w:family w:val="swiss"/>
    <w:pitch w:val="variable"/>
    <w:sig w:usb0="00000207" w:usb1="00000000" w:usb2="00000000" w:usb3="00000000" w:csb0="00000097"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DF8" w:rsidRDefault="00B56D9F">
    <w:pPr>
      <w:pStyle w:val="Piedepgina"/>
      <w:framePr w:wrap="around" w:vAnchor="text" w:hAnchor="margin" w:xAlign="right" w:y="1"/>
      <w:rPr>
        <w:rStyle w:val="Nmerodepgina"/>
      </w:rPr>
    </w:pPr>
    <w:r>
      <w:rPr>
        <w:rStyle w:val="Nmerodepgina"/>
      </w:rPr>
      <w:fldChar w:fldCharType="begin"/>
    </w:r>
    <w:r w:rsidR="007A6DF8">
      <w:rPr>
        <w:rStyle w:val="Nmerodepgina"/>
      </w:rPr>
      <w:instrText xml:space="preserve">PAGE  </w:instrText>
    </w:r>
    <w:r>
      <w:rPr>
        <w:rStyle w:val="Nmerodepgina"/>
      </w:rPr>
      <w:fldChar w:fldCharType="end"/>
    </w:r>
  </w:p>
  <w:p w:rsidR="007A6DF8" w:rsidRDefault="007A6DF8">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DF8" w:rsidRDefault="007A6DF8">
    <w:pPr>
      <w:pStyle w:val="Piedepgina"/>
      <w:ind w:right="360"/>
      <w:jc w:val="right"/>
      <w:rPr>
        <w:rFonts w:ascii="Arial" w:hAnsi="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1CF8" w:rsidRDefault="002A1CF8">
      <w:r>
        <w:separator/>
      </w:r>
    </w:p>
  </w:footnote>
  <w:footnote w:type="continuationSeparator" w:id="0">
    <w:p w:rsidR="002A1CF8" w:rsidRDefault="002A1C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DF8" w:rsidRDefault="007A6DF8" w:rsidP="009D2B1D">
    <w:pPr>
      <w:pStyle w:val="Encabezado"/>
      <w:jc w:val="right"/>
    </w:pPr>
    <w:r>
      <w:rPr>
        <w:noProof/>
        <w:lang w:val="es-AR" w:eastAsia="es-AR"/>
      </w:rPr>
      <w:drawing>
        <wp:inline distT="0" distB="0" distL="0" distR="0">
          <wp:extent cx="2324100" cy="904875"/>
          <wp:effectExtent l="0" t="0" r="0" b="952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DEFI.png"/>
                  <pic:cNvPicPr/>
                </pic:nvPicPr>
                <pic:blipFill>
                  <a:blip r:embed="rId1">
                    <a:extLst>
                      <a:ext uri="{28A0092B-C50C-407E-A947-70E740481C1C}">
                        <a14:useLocalDpi xmlns:a14="http://schemas.microsoft.com/office/drawing/2010/main" val="0"/>
                      </a:ext>
                    </a:extLst>
                  </a:blip>
                  <a:stretch>
                    <a:fillRect/>
                  </a:stretch>
                </pic:blipFill>
                <pic:spPr>
                  <a:xfrm>
                    <a:off x="0" y="0"/>
                    <a:ext cx="2321640" cy="903917"/>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DF8" w:rsidRDefault="007A6DF8" w:rsidP="004D04AA">
    <w:pPr>
      <w:pStyle w:val="Encabezado"/>
      <w:ind w:left="1416" w:firstLine="4956"/>
    </w:pPr>
    <w:r>
      <w:rPr>
        <w:noProof/>
        <w:sz w:val="22"/>
        <w:szCs w:val="22"/>
        <w:lang w:val="es-AR" w:eastAsia="es-AR"/>
      </w:rPr>
      <w:drawing>
        <wp:inline distT="0" distB="0" distL="0" distR="0">
          <wp:extent cx="2124075" cy="847725"/>
          <wp:effectExtent l="0" t="0" r="9525" b="9525"/>
          <wp:docPr id="33" name="Imagen 1" descr="C:\Users\Leticia\Desktop\UNDEF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Leticia\Desktop\UNDEF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4075" cy="8477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CD4A3888"/>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01E55A1B"/>
    <w:multiLevelType w:val="hybridMultilevel"/>
    <w:tmpl w:val="998E619A"/>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0B090FBD"/>
    <w:multiLevelType w:val="multilevel"/>
    <w:tmpl w:val="068C64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FE738B5"/>
    <w:multiLevelType w:val="hybridMultilevel"/>
    <w:tmpl w:val="8E249DC4"/>
    <w:lvl w:ilvl="0" w:tplc="2C0A0011">
      <w:start w:val="1"/>
      <w:numFmt w:val="decimal"/>
      <w:lvlText w:val="%1)"/>
      <w:lvlJc w:val="left"/>
      <w:pPr>
        <w:ind w:left="1068" w:hanging="360"/>
      </w:pPr>
      <w:rPr>
        <w:rFonts w:hint="default"/>
        <w:i w:val="0"/>
      </w:rPr>
    </w:lvl>
    <w:lvl w:ilvl="1" w:tplc="2C0A0019" w:tentative="1">
      <w:start w:val="1"/>
      <w:numFmt w:val="lowerLetter"/>
      <w:lvlText w:val="%2."/>
      <w:lvlJc w:val="left"/>
      <w:pPr>
        <w:ind w:left="1788" w:hanging="360"/>
      </w:pPr>
    </w:lvl>
    <w:lvl w:ilvl="2" w:tplc="2C0A001B" w:tentative="1">
      <w:start w:val="1"/>
      <w:numFmt w:val="lowerRoman"/>
      <w:lvlText w:val="%3."/>
      <w:lvlJc w:val="right"/>
      <w:pPr>
        <w:ind w:left="2508" w:hanging="180"/>
      </w:pPr>
    </w:lvl>
    <w:lvl w:ilvl="3" w:tplc="2C0A000F" w:tentative="1">
      <w:start w:val="1"/>
      <w:numFmt w:val="decimal"/>
      <w:lvlText w:val="%4."/>
      <w:lvlJc w:val="left"/>
      <w:pPr>
        <w:ind w:left="3228" w:hanging="360"/>
      </w:pPr>
    </w:lvl>
    <w:lvl w:ilvl="4" w:tplc="2C0A0019" w:tentative="1">
      <w:start w:val="1"/>
      <w:numFmt w:val="lowerLetter"/>
      <w:lvlText w:val="%5."/>
      <w:lvlJc w:val="left"/>
      <w:pPr>
        <w:ind w:left="3948" w:hanging="360"/>
      </w:pPr>
    </w:lvl>
    <w:lvl w:ilvl="5" w:tplc="2C0A001B" w:tentative="1">
      <w:start w:val="1"/>
      <w:numFmt w:val="lowerRoman"/>
      <w:lvlText w:val="%6."/>
      <w:lvlJc w:val="right"/>
      <w:pPr>
        <w:ind w:left="4668" w:hanging="180"/>
      </w:pPr>
    </w:lvl>
    <w:lvl w:ilvl="6" w:tplc="2C0A000F" w:tentative="1">
      <w:start w:val="1"/>
      <w:numFmt w:val="decimal"/>
      <w:lvlText w:val="%7."/>
      <w:lvlJc w:val="left"/>
      <w:pPr>
        <w:ind w:left="5388" w:hanging="360"/>
      </w:pPr>
    </w:lvl>
    <w:lvl w:ilvl="7" w:tplc="2C0A0019" w:tentative="1">
      <w:start w:val="1"/>
      <w:numFmt w:val="lowerLetter"/>
      <w:lvlText w:val="%8."/>
      <w:lvlJc w:val="left"/>
      <w:pPr>
        <w:ind w:left="6108" w:hanging="360"/>
      </w:pPr>
    </w:lvl>
    <w:lvl w:ilvl="8" w:tplc="2C0A001B" w:tentative="1">
      <w:start w:val="1"/>
      <w:numFmt w:val="lowerRoman"/>
      <w:lvlText w:val="%9."/>
      <w:lvlJc w:val="right"/>
      <w:pPr>
        <w:ind w:left="6828" w:hanging="180"/>
      </w:pPr>
    </w:lvl>
  </w:abstractNum>
  <w:abstractNum w:abstractNumId="4">
    <w:nsid w:val="11883F88"/>
    <w:multiLevelType w:val="hybridMultilevel"/>
    <w:tmpl w:val="194E037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nsid w:val="14F10A40"/>
    <w:multiLevelType w:val="multilevel"/>
    <w:tmpl w:val="DD5236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178E68E0"/>
    <w:multiLevelType w:val="hybridMultilevel"/>
    <w:tmpl w:val="90D83F7A"/>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198C4730"/>
    <w:multiLevelType w:val="singleLevel"/>
    <w:tmpl w:val="6F6A9FE2"/>
    <w:lvl w:ilvl="0">
      <w:numFmt w:val="bullet"/>
      <w:lvlText w:val=""/>
      <w:lvlJc w:val="left"/>
      <w:pPr>
        <w:tabs>
          <w:tab w:val="num" w:pos="709"/>
        </w:tabs>
        <w:ind w:left="709" w:hanging="709"/>
      </w:pPr>
      <w:rPr>
        <w:rFonts w:ascii="Symbol" w:hAnsi="Symbol" w:hint="default"/>
      </w:rPr>
    </w:lvl>
  </w:abstractNum>
  <w:abstractNum w:abstractNumId="8">
    <w:nsid w:val="1C61740D"/>
    <w:multiLevelType w:val="hybridMultilevel"/>
    <w:tmpl w:val="58EA5A36"/>
    <w:lvl w:ilvl="0" w:tplc="88802F40">
      <w:start w:val="1"/>
      <w:numFmt w:val="bullet"/>
      <w:lvlText w:val="-"/>
      <w:lvlJc w:val="left"/>
      <w:pPr>
        <w:ind w:left="720" w:hanging="360"/>
      </w:pPr>
      <w:rPr>
        <w:rFonts w:ascii="Verdana" w:hAnsi="Verdana"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nsid w:val="1DBF5663"/>
    <w:multiLevelType w:val="multilevel"/>
    <w:tmpl w:val="D6EA75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1D9478E"/>
    <w:multiLevelType w:val="multilevel"/>
    <w:tmpl w:val="928A5F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25DF1D4C"/>
    <w:multiLevelType w:val="hybridMultilevel"/>
    <w:tmpl w:val="343665C0"/>
    <w:lvl w:ilvl="0" w:tplc="B38EF91A">
      <w:start w:val="1"/>
      <w:numFmt w:val="decimal"/>
      <w:lvlText w:val="%1."/>
      <w:lvlJc w:val="left"/>
      <w:pPr>
        <w:tabs>
          <w:tab w:val="num" w:pos="720"/>
        </w:tabs>
        <w:ind w:left="720" w:hanging="720"/>
      </w:pPr>
      <w:rPr>
        <w:b/>
        <w:i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nsid w:val="26665B2B"/>
    <w:multiLevelType w:val="hybridMultilevel"/>
    <w:tmpl w:val="A9E093C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nsid w:val="26B93387"/>
    <w:multiLevelType w:val="hybridMultilevel"/>
    <w:tmpl w:val="42FE6A3E"/>
    <w:lvl w:ilvl="0" w:tplc="2C0A0011">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4">
    <w:nsid w:val="29FD0601"/>
    <w:multiLevelType w:val="multilevel"/>
    <w:tmpl w:val="F1AC1AD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2DB237D5"/>
    <w:multiLevelType w:val="multilevel"/>
    <w:tmpl w:val="52C6E5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2F2728A5"/>
    <w:multiLevelType w:val="multilevel"/>
    <w:tmpl w:val="15441A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34FD0B45"/>
    <w:multiLevelType w:val="singleLevel"/>
    <w:tmpl w:val="B38EF91A"/>
    <w:lvl w:ilvl="0">
      <w:start w:val="1"/>
      <w:numFmt w:val="decimal"/>
      <w:lvlText w:val="%1."/>
      <w:lvlJc w:val="left"/>
      <w:pPr>
        <w:tabs>
          <w:tab w:val="num" w:pos="720"/>
        </w:tabs>
        <w:ind w:left="720" w:hanging="720"/>
      </w:pPr>
      <w:rPr>
        <w:b/>
        <w:i w:val="0"/>
      </w:rPr>
    </w:lvl>
  </w:abstractNum>
  <w:abstractNum w:abstractNumId="18">
    <w:nsid w:val="367C5ECA"/>
    <w:multiLevelType w:val="multilevel"/>
    <w:tmpl w:val="E53234A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3966497E"/>
    <w:multiLevelType w:val="multilevel"/>
    <w:tmpl w:val="E53234A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9E83A03"/>
    <w:multiLevelType w:val="hybridMultilevel"/>
    <w:tmpl w:val="8D264DC2"/>
    <w:lvl w:ilvl="0" w:tplc="97FAFCBE">
      <w:start w:val="1"/>
      <w:numFmt w:val="decimal"/>
      <w:lvlText w:val="%1)"/>
      <w:lvlJc w:val="left"/>
      <w:pPr>
        <w:ind w:left="1140" w:hanging="360"/>
      </w:pPr>
      <w:rPr>
        <w:rFonts w:hint="default"/>
      </w:rPr>
    </w:lvl>
    <w:lvl w:ilvl="1" w:tplc="2C0A0019" w:tentative="1">
      <w:start w:val="1"/>
      <w:numFmt w:val="lowerLetter"/>
      <w:lvlText w:val="%2."/>
      <w:lvlJc w:val="left"/>
      <w:pPr>
        <w:ind w:left="1860" w:hanging="360"/>
      </w:pPr>
    </w:lvl>
    <w:lvl w:ilvl="2" w:tplc="2C0A001B" w:tentative="1">
      <w:start w:val="1"/>
      <w:numFmt w:val="lowerRoman"/>
      <w:lvlText w:val="%3."/>
      <w:lvlJc w:val="right"/>
      <w:pPr>
        <w:ind w:left="2580" w:hanging="180"/>
      </w:pPr>
    </w:lvl>
    <w:lvl w:ilvl="3" w:tplc="2C0A000F" w:tentative="1">
      <w:start w:val="1"/>
      <w:numFmt w:val="decimal"/>
      <w:lvlText w:val="%4."/>
      <w:lvlJc w:val="left"/>
      <w:pPr>
        <w:ind w:left="3300" w:hanging="360"/>
      </w:pPr>
    </w:lvl>
    <w:lvl w:ilvl="4" w:tplc="2C0A0019" w:tentative="1">
      <w:start w:val="1"/>
      <w:numFmt w:val="lowerLetter"/>
      <w:lvlText w:val="%5."/>
      <w:lvlJc w:val="left"/>
      <w:pPr>
        <w:ind w:left="4020" w:hanging="360"/>
      </w:pPr>
    </w:lvl>
    <w:lvl w:ilvl="5" w:tplc="2C0A001B" w:tentative="1">
      <w:start w:val="1"/>
      <w:numFmt w:val="lowerRoman"/>
      <w:lvlText w:val="%6."/>
      <w:lvlJc w:val="right"/>
      <w:pPr>
        <w:ind w:left="4740" w:hanging="180"/>
      </w:pPr>
    </w:lvl>
    <w:lvl w:ilvl="6" w:tplc="2C0A000F" w:tentative="1">
      <w:start w:val="1"/>
      <w:numFmt w:val="decimal"/>
      <w:lvlText w:val="%7."/>
      <w:lvlJc w:val="left"/>
      <w:pPr>
        <w:ind w:left="5460" w:hanging="360"/>
      </w:pPr>
    </w:lvl>
    <w:lvl w:ilvl="7" w:tplc="2C0A0019" w:tentative="1">
      <w:start w:val="1"/>
      <w:numFmt w:val="lowerLetter"/>
      <w:lvlText w:val="%8."/>
      <w:lvlJc w:val="left"/>
      <w:pPr>
        <w:ind w:left="6180" w:hanging="360"/>
      </w:pPr>
    </w:lvl>
    <w:lvl w:ilvl="8" w:tplc="2C0A001B" w:tentative="1">
      <w:start w:val="1"/>
      <w:numFmt w:val="lowerRoman"/>
      <w:lvlText w:val="%9."/>
      <w:lvlJc w:val="right"/>
      <w:pPr>
        <w:ind w:left="6900" w:hanging="180"/>
      </w:pPr>
    </w:lvl>
  </w:abstractNum>
  <w:abstractNum w:abstractNumId="21">
    <w:nsid w:val="43E323F6"/>
    <w:multiLevelType w:val="multilevel"/>
    <w:tmpl w:val="B69297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49620517"/>
    <w:multiLevelType w:val="hybridMultilevel"/>
    <w:tmpl w:val="6332E582"/>
    <w:lvl w:ilvl="0" w:tplc="F1EA525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
    <w:nsid w:val="5284478C"/>
    <w:multiLevelType w:val="multilevel"/>
    <w:tmpl w:val="07EEBA0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558F1BD5"/>
    <w:multiLevelType w:val="singleLevel"/>
    <w:tmpl w:val="0C0A0001"/>
    <w:lvl w:ilvl="0">
      <w:start w:val="1"/>
      <w:numFmt w:val="bullet"/>
      <w:pStyle w:val="Listanumerada1"/>
      <w:lvlText w:val=""/>
      <w:lvlJc w:val="left"/>
      <w:pPr>
        <w:tabs>
          <w:tab w:val="num" w:pos="360"/>
        </w:tabs>
        <w:ind w:left="360" w:hanging="360"/>
      </w:pPr>
      <w:rPr>
        <w:rFonts w:ascii="Symbol" w:hAnsi="Symbol" w:hint="default"/>
      </w:rPr>
    </w:lvl>
  </w:abstractNum>
  <w:abstractNum w:abstractNumId="25">
    <w:nsid w:val="55944D53"/>
    <w:multiLevelType w:val="multilevel"/>
    <w:tmpl w:val="5FD02F6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59B66FC6"/>
    <w:multiLevelType w:val="hybridMultilevel"/>
    <w:tmpl w:val="6C546A8C"/>
    <w:lvl w:ilvl="0" w:tplc="2C0A0011">
      <w:start w:val="1"/>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nsid w:val="601142AD"/>
    <w:multiLevelType w:val="multilevel"/>
    <w:tmpl w:val="6108E6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61D26DD5"/>
    <w:multiLevelType w:val="hybridMultilevel"/>
    <w:tmpl w:val="D6A2B480"/>
    <w:lvl w:ilvl="0" w:tplc="B38EF91A">
      <w:start w:val="1"/>
      <w:numFmt w:val="decimal"/>
      <w:lvlText w:val="%1."/>
      <w:lvlJc w:val="left"/>
      <w:pPr>
        <w:tabs>
          <w:tab w:val="num" w:pos="720"/>
        </w:tabs>
        <w:ind w:left="720" w:hanging="720"/>
      </w:pPr>
      <w:rPr>
        <w:b/>
        <w:i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9">
    <w:nsid w:val="68F24E53"/>
    <w:multiLevelType w:val="hybridMultilevel"/>
    <w:tmpl w:val="CD40ABC8"/>
    <w:lvl w:ilvl="0" w:tplc="E878EDB4">
      <w:start w:val="1"/>
      <w:numFmt w:val="decimal"/>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0">
    <w:nsid w:val="6AC1341F"/>
    <w:multiLevelType w:val="hybridMultilevel"/>
    <w:tmpl w:val="6CB24DD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1">
    <w:nsid w:val="7165794A"/>
    <w:multiLevelType w:val="hybridMultilevel"/>
    <w:tmpl w:val="45066556"/>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2">
    <w:nsid w:val="71C741B1"/>
    <w:multiLevelType w:val="multilevel"/>
    <w:tmpl w:val="6324C37E"/>
    <w:lvl w:ilvl="0">
      <w:start w:val="2"/>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nsid w:val="732F127A"/>
    <w:multiLevelType w:val="singleLevel"/>
    <w:tmpl w:val="6F6A9FE2"/>
    <w:lvl w:ilvl="0">
      <w:numFmt w:val="bullet"/>
      <w:lvlText w:val=""/>
      <w:lvlJc w:val="left"/>
      <w:pPr>
        <w:tabs>
          <w:tab w:val="num" w:pos="709"/>
        </w:tabs>
        <w:ind w:left="709" w:hanging="709"/>
      </w:pPr>
      <w:rPr>
        <w:rFonts w:ascii="Symbol" w:hAnsi="Symbol" w:hint="default"/>
      </w:rPr>
    </w:lvl>
  </w:abstractNum>
  <w:abstractNum w:abstractNumId="34">
    <w:nsid w:val="765747E4"/>
    <w:multiLevelType w:val="multilevel"/>
    <w:tmpl w:val="56CC4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A8522FA"/>
    <w:multiLevelType w:val="singleLevel"/>
    <w:tmpl w:val="6F6A9FE2"/>
    <w:lvl w:ilvl="0">
      <w:numFmt w:val="bullet"/>
      <w:lvlText w:val=""/>
      <w:lvlJc w:val="left"/>
      <w:pPr>
        <w:tabs>
          <w:tab w:val="num" w:pos="709"/>
        </w:tabs>
        <w:ind w:left="709" w:hanging="709"/>
      </w:pPr>
      <w:rPr>
        <w:rFonts w:ascii="Symbol" w:hAnsi="Symbol" w:hint="default"/>
      </w:rPr>
    </w:lvl>
  </w:abstractNum>
  <w:num w:numId="1">
    <w:abstractNumId w:val="24"/>
  </w:num>
  <w:num w:numId="2">
    <w:abstractNumId w:val="0"/>
  </w:num>
  <w:num w:numId="3">
    <w:abstractNumId w:val="17"/>
  </w:num>
  <w:num w:numId="4">
    <w:abstractNumId w:val="33"/>
  </w:num>
  <w:num w:numId="5">
    <w:abstractNumId w:val="35"/>
  </w:num>
  <w:num w:numId="6">
    <w:abstractNumId w:val="7"/>
  </w:num>
  <w:num w:numId="7">
    <w:abstractNumId w:val="28"/>
  </w:num>
  <w:num w:numId="8">
    <w:abstractNumId w:val="4"/>
  </w:num>
  <w:num w:numId="9">
    <w:abstractNumId w:val="11"/>
  </w:num>
  <w:num w:numId="10">
    <w:abstractNumId w:val="24"/>
  </w:num>
  <w:num w:numId="11">
    <w:abstractNumId w:val="8"/>
  </w:num>
  <w:num w:numId="12">
    <w:abstractNumId w:val="10"/>
  </w:num>
  <w:num w:numId="13">
    <w:abstractNumId w:val="9"/>
  </w:num>
  <w:num w:numId="14">
    <w:abstractNumId w:val="34"/>
  </w:num>
  <w:num w:numId="15">
    <w:abstractNumId w:val="16"/>
  </w:num>
  <w:num w:numId="16">
    <w:abstractNumId w:val="15"/>
  </w:num>
  <w:num w:numId="17">
    <w:abstractNumId w:val="26"/>
  </w:num>
  <w:num w:numId="18">
    <w:abstractNumId w:val="5"/>
  </w:num>
  <w:num w:numId="19">
    <w:abstractNumId w:val="1"/>
  </w:num>
  <w:num w:numId="20">
    <w:abstractNumId w:val="27"/>
  </w:num>
  <w:num w:numId="21">
    <w:abstractNumId w:val="21"/>
  </w:num>
  <w:num w:numId="22">
    <w:abstractNumId w:val="25"/>
  </w:num>
  <w:num w:numId="23">
    <w:abstractNumId w:val="23"/>
  </w:num>
  <w:num w:numId="24">
    <w:abstractNumId w:val="2"/>
  </w:num>
  <w:num w:numId="25">
    <w:abstractNumId w:val="3"/>
  </w:num>
  <w:num w:numId="26">
    <w:abstractNumId w:val="20"/>
  </w:num>
  <w:num w:numId="27">
    <w:abstractNumId w:val="12"/>
  </w:num>
  <w:num w:numId="28">
    <w:abstractNumId w:val="29"/>
  </w:num>
  <w:num w:numId="29">
    <w:abstractNumId w:val="19"/>
  </w:num>
  <w:num w:numId="30">
    <w:abstractNumId w:val="18"/>
  </w:num>
  <w:num w:numId="31">
    <w:abstractNumId w:val="32"/>
  </w:num>
  <w:num w:numId="32">
    <w:abstractNumId w:val="14"/>
  </w:num>
  <w:num w:numId="33">
    <w:abstractNumId w:val="13"/>
  </w:num>
  <w:num w:numId="34">
    <w:abstractNumId w:val="6"/>
  </w:num>
  <w:num w:numId="35">
    <w:abstractNumId w:val="30"/>
  </w:num>
  <w:num w:numId="36">
    <w:abstractNumId w:val="22"/>
  </w:num>
  <w:num w:numId="37">
    <w:abstractNumId w:val="3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B02"/>
    <w:rsid w:val="00026DA9"/>
    <w:rsid w:val="00064A94"/>
    <w:rsid w:val="000663FE"/>
    <w:rsid w:val="000B31C8"/>
    <w:rsid w:val="000E58DC"/>
    <w:rsid w:val="001033C5"/>
    <w:rsid w:val="001273C2"/>
    <w:rsid w:val="00132A2E"/>
    <w:rsid w:val="0018493F"/>
    <w:rsid w:val="001951B0"/>
    <w:rsid w:val="00196D1C"/>
    <w:rsid w:val="001B0E5A"/>
    <w:rsid w:val="002010DB"/>
    <w:rsid w:val="00276295"/>
    <w:rsid w:val="0028387B"/>
    <w:rsid w:val="00286FD7"/>
    <w:rsid w:val="002A1B8E"/>
    <w:rsid w:val="002A1CF8"/>
    <w:rsid w:val="002D0C23"/>
    <w:rsid w:val="0032004C"/>
    <w:rsid w:val="003232A3"/>
    <w:rsid w:val="0032435B"/>
    <w:rsid w:val="00335041"/>
    <w:rsid w:val="0034632C"/>
    <w:rsid w:val="0034729B"/>
    <w:rsid w:val="00352D10"/>
    <w:rsid w:val="0037385C"/>
    <w:rsid w:val="00374B96"/>
    <w:rsid w:val="003836F1"/>
    <w:rsid w:val="00383C27"/>
    <w:rsid w:val="003C7961"/>
    <w:rsid w:val="003F34AB"/>
    <w:rsid w:val="00454C94"/>
    <w:rsid w:val="0045765B"/>
    <w:rsid w:val="004807D7"/>
    <w:rsid w:val="00491554"/>
    <w:rsid w:val="00491890"/>
    <w:rsid w:val="00493D20"/>
    <w:rsid w:val="004D04AA"/>
    <w:rsid w:val="004E15FE"/>
    <w:rsid w:val="005069A2"/>
    <w:rsid w:val="00520D5D"/>
    <w:rsid w:val="005349A8"/>
    <w:rsid w:val="00552962"/>
    <w:rsid w:val="005758E4"/>
    <w:rsid w:val="00577DFB"/>
    <w:rsid w:val="005D5686"/>
    <w:rsid w:val="005D7B4F"/>
    <w:rsid w:val="0067329C"/>
    <w:rsid w:val="006C2B02"/>
    <w:rsid w:val="006F23AB"/>
    <w:rsid w:val="006F4596"/>
    <w:rsid w:val="00716D3D"/>
    <w:rsid w:val="007A6DF8"/>
    <w:rsid w:val="007B7D40"/>
    <w:rsid w:val="007F258B"/>
    <w:rsid w:val="00816BB2"/>
    <w:rsid w:val="00846D1D"/>
    <w:rsid w:val="008507CE"/>
    <w:rsid w:val="00863052"/>
    <w:rsid w:val="00867C2D"/>
    <w:rsid w:val="00880FB0"/>
    <w:rsid w:val="00884E86"/>
    <w:rsid w:val="008878B2"/>
    <w:rsid w:val="00887929"/>
    <w:rsid w:val="008B5D99"/>
    <w:rsid w:val="008C3E21"/>
    <w:rsid w:val="008D198E"/>
    <w:rsid w:val="00907AE2"/>
    <w:rsid w:val="009240A0"/>
    <w:rsid w:val="009279BB"/>
    <w:rsid w:val="00940981"/>
    <w:rsid w:val="00961CB4"/>
    <w:rsid w:val="00995828"/>
    <w:rsid w:val="009B1AD1"/>
    <w:rsid w:val="009D2B1D"/>
    <w:rsid w:val="00A050E0"/>
    <w:rsid w:val="00A25128"/>
    <w:rsid w:val="00A45E8E"/>
    <w:rsid w:val="00A9388B"/>
    <w:rsid w:val="00AC7D90"/>
    <w:rsid w:val="00AE73DA"/>
    <w:rsid w:val="00AF5DAE"/>
    <w:rsid w:val="00B0324C"/>
    <w:rsid w:val="00B15899"/>
    <w:rsid w:val="00B40426"/>
    <w:rsid w:val="00B56D9F"/>
    <w:rsid w:val="00B61733"/>
    <w:rsid w:val="00B735F0"/>
    <w:rsid w:val="00B909DE"/>
    <w:rsid w:val="00BE3B98"/>
    <w:rsid w:val="00C02C08"/>
    <w:rsid w:val="00C030D4"/>
    <w:rsid w:val="00C35448"/>
    <w:rsid w:val="00C36E97"/>
    <w:rsid w:val="00C46399"/>
    <w:rsid w:val="00C63462"/>
    <w:rsid w:val="00C72376"/>
    <w:rsid w:val="00C85C6E"/>
    <w:rsid w:val="00C948A2"/>
    <w:rsid w:val="00CD1B04"/>
    <w:rsid w:val="00CD27F3"/>
    <w:rsid w:val="00CE503D"/>
    <w:rsid w:val="00CF1367"/>
    <w:rsid w:val="00D107B8"/>
    <w:rsid w:val="00D1358D"/>
    <w:rsid w:val="00D258F3"/>
    <w:rsid w:val="00D42E82"/>
    <w:rsid w:val="00D54BA1"/>
    <w:rsid w:val="00D7587C"/>
    <w:rsid w:val="00D75D5A"/>
    <w:rsid w:val="00D841F1"/>
    <w:rsid w:val="00DA760C"/>
    <w:rsid w:val="00DC0006"/>
    <w:rsid w:val="00DE6097"/>
    <w:rsid w:val="00DE75B4"/>
    <w:rsid w:val="00E25B80"/>
    <w:rsid w:val="00E4186D"/>
    <w:rsid w:val="00E4571B"/>
    <w:rsid w:val="00E966B3"/>
    <w:rsid w:val="00E97819"/>
    <w:rsid w:val="00EA1F2A"/>
    <w:rsid w:val="00EB5C83"/>
    <w:rsid w:val="00EB711F"/>
    <w:rsid w:val="00EC7D88"/>
    <w:rsid w:val="00EF4757"/>
    <w:rsid w:val="00F2401C"/>
    <w:rsid w:val="00F2430E"/>
    <w:rsid w:val="00F31BEB"/>
    <w:rsid w:val="00F438FB"/>
    <w:rsid w:val="00F51FD0"/>
    <w:rsid w:val="00F71CD1"/>
    <w:rsid w:val="00FC5478"/>
    <w:rsid w:val="00FD0C9A"/>
    <w:rsid w:val="00FD768F"/>
    <w:rsid w:val="00FF64C3"/>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es-ES" w:eastAsia="es-ES"/>
    </w:rPr>
  </w:style>
  <w:style w:type="paragraph" w:styleId="Ttulo1">
    <w:name w:val="heading 1"/>
    <w:basedOn w:val="Normal"/>
    <w:next w:val="Normal"/>
    <w:qFormat/>
    <w:pPr>
      <w:keepNext/>
      <w:jc w:val="center"/>
      <w:outlineLvl w:val="0"/>
    </w:pPr>
    <w:rPr>
      <w:rFonts w:ascii="Verdana" w:hAnsi="Verdana"/>
      <w:b/>
      <w:bCs/>
    </w:rPr>
  </w:style>
  <w:style w:type="paragraph" w:styleId="Ttulo2">
    <w:name w:val="heading 2"/>
    <w:basedOn w:val="Normal"/>
    <w:next w:val="Normal"/>
    <w:qFormat/>
    <w:pPr>
      <w:keepNext/>
      <w:jc w:val="center"/>
      <w:outlineLvl w:val="1"/>
    </w:pPr>
    <w:rPr>
      <w:rFonts w:ascii="Verdana" w:hAnsi="Verdana"/>
      <w:b/>
      <w:bCs/>
      <w:sz w:val="24"/>
    </w:rPr>
  </w:style>
  <w:style w:type="paragraph" w:styleId="Ttulo3">
    <w:name w:val="heading 3"/>
    <w:basedOn w:val="Normal"/>
    <w:next w:val="Normal"/>
    <w:qFormat/>
    <w:pPr>
      <w:keepNext/>
      <w:outlineLvl w:val="2"/>
    </w:pPr>
    <w:rPr>
      <w:rFonts w:ascii="Verdana" w:hAnsi="Verdana"/>
      <w:b/>
      <w:bCs/>
    </w:rPr>
  </w:style>
  <w:style w:type="paragraph" w:styleId="Ttulo4">
    <w:name w:val="heading 4"/>
    <w:basedOn w:val="Normal"/>
    <w:next w:val="Normal"/>
    <w:qFormat/>
    <w:pPr>
      <w:keepNext/>
      <w:spacing w:after="240"/>
      <w:jc w:val="center"/>
      <w:outlineLvl w:val="3"/>
    </w:pPr>
    <w:rPr>
      <w:rFonts w:ascii="Verdana" w:hAnsi="Verdana"/>
      <w:b/>
      <w:bCs/>
      <w:sz w:val="22"/>
    </w:rPr>
  </w:style>
  <w:style w:type="paragraph" w:styleId="Ttulo5">
    <w:name w:val="heading 5"/>
    <w:basedOn w:val="Normal"/>
    <w:next w:val="Normal"/>
    <w:qFormat/>
    <w:pPr>
      <w:keepNext/>
      <w:jc w:val="both"/>
      <w:outlineLvl w:val="4"/>
    </w:pPr>
    <w:rPr>
      <w:rFonts w:ascii="Verdana" w:hAnsi="Verdana"/>
      <w:b/>
      <w:bCs/>
      <w:sz w:val="22"/>
    </w:rPr>
  </w:style>
  <w:style w:type="paragraph" w:styleId="Ttulo6">
    <w:name w:val="heading 6"/>
    <w:basedOn w:val="Normal"/>
    <w:next w:val="Normal"/>
    <w:qFormat/>
    <w:pPr>
      <w:keepNext/>
      <w:spacing w:before="120" w:after="120"/>
      <w:outlineLvl w:val="5"/>
    </w:pPr>
    <w:rPr>
      <w:rFonts w:ascii="Verdana" w:hAnsi="Verdana"/>
      <w:b/>
      <w:sz w:val="22"/>
    </w:rPr>
  </w:style>
  <w:style w:type="paragraph" w:styleId="Ttulo7">
    <w:name w:val="heading 7"/>
    <w:basedOn w:val="Normal"/>
    <w:next w:val="Normal"/>
    <w:qFormat/>
    <w:pPr>
      <w:keepNext/>
      <w:pBdr>
        <w:top w:val="double" w:sz="4" w:space="1" w:color="auto"/>
        <w:left w:val="double" w:sz="4" w:space="4" w:color="auto"/>
        <w:bottom w:val="double" w:sz="4" w:space="1" w:color="auto"/>
        <w:right w:val="double" w:sz="4" w:space="4" w:color="auto"/>
      </w:pBdr>
      <w:spacing w:after="120"/>
      <w:jc w:val="center"/>
      <w:outlineLvl w:val="6"/>
    </w:pPr>
    <w:rPr>
      <w:rFonts w:ascii="Verdana" w:hAnsi="Verdana"/>
      <w:b/>
      <w:sz w:val="24"/>
    </w:rPr>
  </w:style>
  <w:style w:type="paragraph" w:styleId="Ttulo8">
    <w:name w:val="heading 8"/>
    <w:basedOn w:val="Normal"/>
    <w:next w:val="Normal"/>
    <w:qFormat/>
    <w:pPr>
      <w:keepNext/>
      <w:pBdr>
        <w:top w:val="single" w:sz="4" w:space="1" w:color="auto"/>
        <w:left w:val="single" w:sz="4" w:space="4" w:color="auto"/>
        <w:bottom w:val="single" w:sz="4" w:space="1" w:color="auto"/>
        <w:right w:val="single" w:sz="4" w:space="4" w:color="auto"/>
      </w:pBdr>
      <w:jc w:val="center"/>
      <w:outlineLvl w:val="7"/>
    </w:pPr>
    <w:rPr>
      <w:rFonts w:ascii="Verdana" w:hAnsi="Verdana"/>
      <w:b/>
      <w:sz w:val="24"/>
    </w:rPr>
  </w:style>
  <w:style w:type="paragraph" w:styleId="Ttulo9">
    <w:name w:val="heading 9"/>
    <w:basedOn w:val="Normal"/>
    <w:next w:val="Normal"/>
    <w:qFormat/>
    <w:pPr>
      <w:keepNext/>
      <w:pBdr>
        <w:top w:val="double" w:sz="4" w:space="1" w:color="auto"/>
        <w:left w:val="double" w:sz="4" w:space="4" w:color="auto"/>
        <w:bottom w:val="double" w:sz="4" w:space="1" w:color="auto"/>
        <w:right w:val="double" w:sz="4" w:space="4" w:color="auto"/>
      </w:pBdr>
      <w:jc w:val="right"/>
      <w:outlineLvl w:val="8"/>
    </w:pPr>
    <w:rPr>
      <w:rFonts w:ascii="Verdana" w:hAnsi="Verdana"/>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Encabezado">
    <w:name w:val="header"/>
    <w:basedOn w:val="Normal"/>
    <w:pPr>
      <w:tabs>
        <w:tab w:val="center" w:pos="4252"/>
        <w:tab w:val="right" w:pos="8504"/>
      </w:tabs>
    </w:pPr>
  </w:style>
  <w:style w:type="paragraph" w:styleId="Textoindependiente">
    <w:name w:val="Body Text"/>
    <w:basedOn w:val="Normal"/>
    <w:pPr>
      <w:jc w:val="center"/>
    </w:pPr>
    <w:rPr>
      <w:rFonts w:ascii="Verdana" w:hAnsi="Verdana"/>
      <w:b/>
      <w:bCs/>
      <w:sz w:val="22"/>
    </w:rPr>
  </w:style>
  <w:style w:type="paragraph" w:styleId="Sangradetextonormal">
    <w:name w:val="Body Text Indent"/>
    <w:basedOn w:val="Normal"/>
    <w:pPr>
      <w:ind w:left="1068"/>
      <w:jc w:val="both"/>
    </w:pPr>
    <w:rPr>
      <w:rFonts w:ascii="Verdana" w:hAnsi="Verdana"/>
      <w:sz w:val="22"/>
    </w:rPr>
  </w:style>
  <w:style w:type="paragraph" w:styleId="Textoindependiente2">
    <w:name w:val="Body Text 2"/>
    <w:basedOn w:val="Normal"/>
    <w:pPr>
      <w:jc w:val="both"/>
    </w:pPr>
    <w:rPr>
      <w:rFonts w:ascii="Verdana" w:hAnsi="Verdana"/>
      <w:sz w:val="22"/>
    </w:rPr>
  </w:style>
  <w:style w:type="paragraph" w:styleId="Sangra2detindependiente">
    <w:name w:val="Body Text Indent 2"/>
    <w:basedOn w:val="Normal"/>
    <w:pPr>
      <w:ind w:firstLine="709"/>
      <w:jc w:val="both"/>
    </w:pPr>
    <w:rPr>
      <w:rFonts w:ascii="Verdana" w:hAnsi="Verdana"/>
      <w:sz w:val="22"/>
    </w:rPr>
  </w:style>
  <w:style w:type="paragraph" w:styleId="Sangra3detindependiente">
    <w:name w:val="Body Text Indent 3"/>
    <w:basedOn w:val="Normal"/>
    <w:pPr>
      <w:ind w:firstLine="708"/>
      <w:jc w:val="both"/>
    </w:pPr>
    <w:rPr>
      <w:rFonts w:ascii="Verdana" w:hAnsi="Verdana"/>
      <w:sz w:val="22"/>
    </w:rPr>
  </w:style>
  <w:style w:type="paragraph" w:styleId="Ttulo">
    <w:name w:val="Title"/>
    <w:basedOn w:val="Normal"/>
    <w:qFormat/>
    <w:pPr>
      <w:jc w:val="center"/>
    </w:pPr>
    <w:rPr>
      <w:rFonts w:ascii="Metrostyle" w:hAnsi="Metrostyle"/>
      <w:b/>
      <w:sz w:val="28"/>
    </w:rPr>
  </w:style>
  <w:style w:type="paragraph" w:styleId="Listaconvietas2">
    <w:name w:val="List Bullet 2"/>
    <w:basedOn w:val="Normal"/>
    <w:autoRedefine/>
    <w:pPr>
      <w:widowControl w:val="0"/>
      <w:numPr>
        <w:numId w:val="2"/>
      </w:numPr>
      <w:tabs>
        <w:tab w:val="clear" w:pos="643"/>
        <w:tab w:val="num" w:pos="720"/>
      </w:tabs>
      <w:ind w:left="720"/>
    </w:pPr>
    <w:rPr>
      <w:lang w:val="es-ES_tradnl"/>
    </w:rPr>
  </w:style>
  <w:style w:type="paragraph" w:styleId="Textonotapie">
    <w:name w:val="footnote text"/>
    <w:basedOn w:val="Normal"/>
    <w:semiHidden/>
  </w:style>
  <w:style w:type="character" w:styleId="Refdenotaalpie">
    <w:name w:val="footnote reference"/>
    <w:basedOn w:val="Fuentedeprrafopredeter"/>
    <w:semiHidden/>
    <w:rPr>
      <w:vertAlign w:val="superscript"/>
    </w:rPr>
  </w:style>
  <w:style w:type="paragraph" w:styleId="Textoindependiente3">
    <w:name w:val="Body Text 3"/>
    <w:basedOn w:val="Normal"/>
    <w:rPr>
      <w:rFonts w:ascii="Verdana" w:hAnsi="Verdana"/>
      <w:sz w:val="24"/>
    </w:rPr>
  </w:style>
  <w:style w:type="paragraph" w:customStyle="1" w:styleId="Listanumerada1">
    <w:name w:val="Lista numerada1"/>
    <w:basedOn w:val="Normal"/>
    <w:pPr>
      <w:numPr>
        <w:numId w:val="1"/>
      </w:numPr>
      <w:tabs>
        <w:tab w:val="left" w:pos="0"/>
      </w:tabs>
      <w:suppressAutoHyphens/>
      <w:autoSpaceDE w:val="0"/>
      <w:autoSpaceDN w:val="0"/>
    </w:pPr>
    <w:rPr>
      <w:rFonts w:ascii="Arial" w:hAnsi="Arial"/>
      <w:lang w:val="es-ES_tradnl"/>
    </w:rPr>
  </w:style>
  <w:style w:type="paragraph" w:customStyle="1" w:styleId="NormalSang">
    <w:name w:val="Normal Sang"/>
    <w:basedOn w:val="Normal"/>
    <w:pPr>
      <w:tabs>
        <w:tab w:val="left" w:pos="-720"/>
      </w:tabs>
      <w:suppressAutoHyphens/>
      <w:autoSpaceDE w:val="0"/>
      <w:autoSpaceDN w:val="0"/>
    </w:pPr>
    <w:rPr>
      <w:rFonts w:ascii="Arial" w:hAnsi="Arial"/>
      <w:lang w:val="es-ES_tradnl"/>
    </w:rPr>
  </w:style>
  <w:style w:type="table" w:styleId="Tablaconcuadrcula">
    <w:name w:val="Table Grid"/>
    <w:basedOn w:val="Tablanormal"/>
    <w:rsid w:val="00454C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rsid w:val="009D2B1D"/>
    <w:rPr>
      <w:rFonts w:ascii="Tahoma" w:hAnsi="Tahoma" w:cs="Tahoma"/>
      <w:sz w:val="16"/>
      <w:szCs w:val="16"/>
    </w:rPr>
  </w:style>
  <w:style w:type="character" w:customStyle="1" w:styleId="TextodegloboCar">
    <w:name w:val="Texto de globo Car"/>
    <w:basedOn w:val="Fuentedeprrafopredeter"/>
    <w:link w:val="Textodeglobo"/>
    <w:rsid w:val="009D2B1D"/>
    <w:rPr>
      <w:rFonts w:ascii="Tahoma" w:hAnsi="Tahoma" w:cs="Tahoma"/>
      <w:sz w:val="16"/>
      <w:szCs w:val="16"/>
      <w:lang w:val="es-ES" w:eastAsia="es-ES"/>
    </w:rPr>
  </w:style>
  <w:style w:type="character" w:styleId="Hipervnculo">
    <w:name w:val="Hyperlink"/>
    <w:basedOn w:val="Fuentedeprrafopredeter"/>
    <w:rsid w:val="003F34AB"/>
    <w:rPr>
      <w:color w:val="0000FF" w:themeColor="hyperlink"/>
      <w:u w:val="single"/>
    </w:rPr>
  </w:style>
  <w:style w:type="paragraph" w:styleId="Prrafodelista">
    <w:name w:val="List Paragraph"/>
    <w:basedOn w:val="Normal"/>
    <w:uiPriority w:val="34"/>
    <w:qFormat/>
    <w:rsid w:val="00374B96"/>
    <w:pPr>
      <w:ind w:left="720"/>
      <w:contextualSpacing/>
    </w:pPr>
  </w:style>
  <w:style w:type="character" w:styleId="nfasis">
    <w:name w:val="Emphasis"/>
    <w:basedOn w:val="Fuentedeprrafopredeter"/>
    <w:qFormat/>
    <w:rsid w:val="00C6346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es-ES" w:eastAsia="es-ES"/>
    </w:rPr>
  </w:style>
  <w:style w:type="paragraph" w:styleId="Ttulo1">
    <w:name w:val="heading 1"/>
    <w:basedOn w:val="Normal"/>
    <w:next w:val="Normal"/>
    <w:qFormat/>
    <w:pPr>
      <w:keepNext/>
      <w:jc w:val="center"/>
      <w:outlineLvl w:val="0"/>
    </w:pPr>
    <w:rPr>
      <w:rFonts w:ascii="Verdana" w:hAnsi="Verdana"/>
      <w:b/>
      <w:bCs/>
    </w:rPr>
  </w:style>
  <w:style w:type="paragraph" w:styleId="Ttulo2">
    <w:name w:val="heading 2"/>
    <w:basedOn w:val="Normal"/>
    <w:next w:val="Normal"/>
    <w:qFormat/>
    <w:pPr>
      <w:keepNext/>
      <w:jc w:val="center"/>
      <w:outlineLvl w:val="1"/>
    </w:pPr>
    <w:rPr>
      <w:rFonts w:ascii="Verdana" w:hAnsi="Verdana"/>
      <w:b/>
      <w:bCs/>
      <w:sz w:val="24"/>
    </w:rPr>
  </w:style>
  <w:style w:type="paragraph" w:styleId="Ttulo3">
    <w:name w:val="heading 3"/>
    <w:basedOn w:val="Normal"/>
    <w:next w:val="Normal"/>
    <w:qFormat/>
    <w:pPr>
      <w:keepNext/>
      <w:outlineLvl w:val="2"/>
    </w:pPr>
    <w:rPr>
      <w:rFonts w:ascii="Verdana" w:hAnsi="Verdana"/>
      <w:b/>
      <w:bCs/>
    </w:rPr>
  </w:style>
  <w:style w:type="paragraph" w:styleId="Ttulo4">
    <w:name w:val="heading 4"/>
    <w:basedOn w:val="Normal"/>
    <w:next w:val="Normal"/>
    <w:qFormat/>
    <w:pPr>
      <w:keepNext/>
      <w:spacing w:after="240"/>
      <w:jc w:val="center"/>
      <w:outlineLvl w:val="3"/>
    </w:pPr>
    <w:rPr>
      <w:rFonts w:ascii="Verdana" w:hAnsi="Verdana"/>
      <w:b/>
      <w:bCs/>
      <w:sz w:val="22"/>
    </w:rPr>
  </w:style>
  <w:style w:type="paragraph" w:styleId="Ttulo5">
    <w:name w:val="heading 5"/>
    <w:basedOn w:val="Normal"/>
    <w:next w:val="Normal"/>
    <w:qFormat/>
    <w:pPr>
      <w:keepNext/>
      <w:jc w:val="both"/>
      <w:outlineLvl w:val="4"/>
    </w:pPr>
    <w:rPr>
      <w:rFonts w:ascii="Verdana" w:hAnsi="Verdana"/>
      <w:b/>
      <w:bCs/>
      <w:sz w:val="22"/>
    </w:rPr>
  </w:style>
  <w:style w:type="paragraph" w:styleId="Ttulo6">
    <w:name w:val="heading 6"/>
    <w:basedOn w:val="Normal"/>
    <w:next w:val="Normal"/>
    <w:qFormat/>
    <w:pPr>
      <w:keepNext/>
      <w:spacing w:before="120" w:after="120"/>
      <w:outlineLvl w:val="5"/>
    </w:pPr>
    <w:rPr>
      <w:rFonts w:ascii="Verdana" w:hAnsi="Verdana"/>
      <w:b/>
      <w:sz w:val="22"/>
    </w:rPr>
  </w:style>
  <w:style w:type="paragraph" w:styleId="Ttulo7">
    <w:name w:val="heading 7"/>
    <w:basedOn w:val="Normal"/>
    <w:next w:val="Normal"/>
    <w:qFormat/>
    <w:pPr>
      <w:keepNext/>
      <w:pBdr>
        <w:top w:val="double" w:sz="4" w:space="1" w:color="auto"/>
        <w:left w:val="double" w:sz="4" w:space="4" w:color="auto"/>
        <w:bottom w:val="double" w:sz="4" w:space="1" w:color="auto"/>
        <w:right w:val="double" w:sz="4" w:space="4" w:color="auto"/>
      </w:pBdr>
      <w:spacing w:after="120"/>
      <w:jc w:val="center"/>
      <w:outlineLvl w:val="6"/>
    </w:pPr>
    <w:rPr>
      <w:rFonts w:ascii="Verdana" w:hAnsi="Verdana"/>
      <w:b/>
      <w:sz w:val="24"/>
    </w:rPr>
  </w:style>
  <w:style w:type="paragraph" w:styleId="Ttulo8">
    <w:name w:val="heading 8"/>
    <w:basedOn w:val="Normal"/>
    <w:next w:val="Normal"/>
    <w:qFormat/>
    <w:pPr>
      <w:keepNext/>
      <w:pBdr>
        <w:top w:val="single" w:sz="4" w:space="1" w:color="auto"/>
        <w:left w:val="single" w:sz="4" w:space="4" w:color="auto"/>
        <w:bottom w:val="single" w:sz="4" w:space="1" w:color="auto"/>
        <w:right w:val="single" w:sz="4" w:space="4" w:color="auto"/>
      </w:pBdr>
      <w:jc w:val="center"/>
      <w:outlineLvl w:val="7"/>
    </w:pPr>
    <w:rPr>
      <w:rFonts w:ascii="Verdana" w:hAnsi="Verdana"/>
      <w:b/>
      <w:sz w:val="24"/>
    </w:rPr>
  </w:style>
  <w:style w:type="paragraph" w:styleId="Ttulo9">
    <w:name w:val="heading 9"/>
    <w:basedOn w:val="Normal"/>
    <w:next w:val="Normal"/>
    <w:qFormat/>
    <w:pPr>
      <w:keepNext/>
      <w:pBdr>
        <w:top w:val="double" w:sz="4" w:space="1" w:color="auto"/>
        <w:left w:val="double" w:sz="4" w:space="4" w:color="auto"/>
        <w:bottom w:val="double" w:sz="4" w:space="1" w:color="auto"/>
        <w:right w:val="double" w:sz="4" w:space="4" w:color="auto"/>
      </w:pBdr>
      <w:jc w:val="right"/>
      <w:outlineLvl w:val="8"/>
    </w:pPr>
    <w:rPr>
      <w:rFonts w:ascii="Verdana" w:hAnsi="Verdana"/>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Encabezado">
    <w:name w:val="header"/>
    <w:basedOn w:val="Normal"/>
    <w:pPr>
      <w:tabs>
        <w:tab w:val="center" w:pos="4252"/>
        <w:tab w:val="right" w:pos="8504"/>
      </w:tabs>
    </w:pPr>
  </w:style>
  <w:style w:type="paragraph" w:styleId="Textoindependiente">
    <w:name w:val="Body Text"/>
    <w:basedOn w:val="Normal"/>
    <w:pPr>
      <w:jc w:val="center"/>
    </w:pPr>
    <w:rPr>
      <w:rFonts w:ascii="Verdana" w:hAnsi="Verdana"/>
      <w:b/>
      <w:bCs/>
      <w:sz w:val="22"/>
    </w:rPr>
  </w:style>
  <w:style w:type="paragraph" w:styleId="Sangradetextonormal">
    <w:name w:val="Body Text Indent"/>
    <w:basedOn w:val="Normal"/>
    <w:pPr>
      <w:ind w:left="1068"/>
      <w:jc w:val="both"/>
    </w:pPr>
    <w:rPr>
      <w:rFonts w:ascii="Verdana" w:hAnsi="Verdana"/>
      <w:sz w:val="22"/>
    </w:rPr>
  </w:style>
  <w:style w:type="paragraph" w:styleId="Textoindependiente2">
    <w:name w:val="Body Text 2"/>
    <w:basedOn w:val="Normal"/>
    <w:pPr>
      <w:jc w:val="both"/>
    </w:pPr>
    <w:rPr>
      <w:rFonts w:ascii="Verdana" w:hAnsi="Verdana"/>
      <w:sz w:val="22"/>
    </w:rPr>
  </w:style>
  <w:style w:type="paragraph" w:styleId="Sangra2detindependiente">
    <w:name w:val="Body Text Indent 2"/>
    <w:basedOn w:val="Normal"/>
    <w:pPr>
      <w:ind w:firstLine="709"/>
      <w:jc w:val="both"/>
    </w:pPr>
    <w:rPr>
      <w:rFonts w:ascii="Verdana" w:hAnsi="Verdana"/>
      <w:sz w:val="22"/>
    </w:rPr>
  </w:style>
  <w:style w:type="paragraph" w:styleId="Sangra3detindependiente">
    <w:name w:val="Body Text Indent 3"/>
    <w:basedOn w:val="Normal"/>
    <w:pPr>
      <w:ind w:firstLine="708"/>
      <w:jc w:val="both"/>
    </w:pPr>
    <w:rPr>
      <w:rFonts w:ascii="Verdana" w:hAnsi="Verdana"/>
      <w:sz w:val="22"/>
    </w:rPr>
  </w:style>
  <w:style w:type="paragraph" w:styleId="Ttulo">
    <w:name w:val="Title"/>
    <w:basedOn w:val="Normal"/>
    <w:qFormat/>
    <w:pPr>
      <w:jc w:val="center"/>
    </w:pPr>
    <w:rPr>
      <w:rFonts w:ascii="Metrostyle" w:hAnsi="Metrostyle"/>
      <w:b/>
      <w:sz w:val="28"/>
    </w:rPr>
  </w:style>
  <w:style w:type="paragraph" w:styleId="Listaconvietas2">
    <w:name w:val="List Bullet 2"/>
    <w:basedOn w:val="Normal"/>
    <w:autoRedefine/>
    <w:pPr>
      <w:widowControl w:val="0"/>
      <w:numPr>
        <w:numId w:val="2"/>
      </w:numPr>
      <w:tabs>
        <w:tab w:val="clear" w:pos="643"/>
        <w:tab w:val="num" w:pos="720"/>
      </w:tabs>
      <w:ind w:left="720"/>
    </w:pPr>
    <w:rPr>
      <w:lang w:val="es-ES_tradnl"/>
    </w:rPr>
  </w:style>
  <w:style w:type="paragraph" w:styleId="Textonotapie">
    <w:name w:val="footnote text"/>
    <w:basedOn w:val="Normal"/>
    <w:semiHidden/>
  </w:style>
  <w:style w:type="character" w:styleId="Refdenotaalpie">
    <w:name w:val="footnote reference"/>
    <w:basedOn w:val="Fuentedeprrafopredeter"/>
    <w:semiHidden/>
    <w:rPr>
      <w:vertAlign w:val="superscript"/>
    </w:rPr>
  </w:style>
  <w:style w:type="paragraph" w:styleId="Textoindependiente3">
    <w:name w:val="Body Text 3"/>
    <w:basedOn w:val="Normal"/>
    <w:rPr>
      <w:rFonts w:ascii="Verdana" w:hAnsi="Verdana"/>
      <w:sz w:val="24"/>
    </w:rPr>
  </w:style>
  <w:style w:type="paragraph" w:customStyle="1" w:styleId="Listanumerada1">
    <w:name w:val="Lista numerada1"/>
    <w:basedOn w:val="Normal"/>
    <w:pPr>
      <w:numPr>
        <w:numId w:val="1"/>
      </w:numPr>
      <w:tabs>
        <w:tab w:val="left" w:pos="0"/>
      </w:tabs>
      <w:suppressAutoHyphens/>
      <w:autoSpaceDE w:val="0"/>
      <w:autoSpaceDN w:val="0"/>
    </w:pPr>
    <w:rPr>
      <w:rFonts w:ascii="Arial" w:hAnsi="Arial"/>
      <w:lang w:val="es-ES_tradnl"/>
    </w:rPr>
  </w:style>
  <w:style w:type="paragraph" w:customStyle="1" w:styleId="NormalSang">
    <w:name w:val="Normal Sang"/>
    <w:basedOn w:val="Normal"/>
    <w:pPr>
      <w:tabs>
        <w:tab w:val="left" w:pos="-720"/>
      </w:tabs>
      <w:suppressAutoHyphens/>
      <w:autoSpaceDE w:val="0"/>
      <w:autoSpaceDN w:val="0"/>
    </w:pPr>
    <w:rPr>
      <w:rFonts w:ascii="Arial" w:hAnsi="Arial"/>
      <w:lang w:val="es-ES_tradnl"/>
    </w:rPr>
  </w:style>
  <w:style w:type="table" w:styleId="Tablaconcuadrcula">
    <w:name w:val="Table Grid"/>
    <w:basedOn w:val="Tablanormal"/>
    <w:rsid w:val="00454C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rsid w:val="009D2B1D"/>
    <w:rPr>
      <w:rFonts w:ascii="Tahoma" w:hAnsi="Tahoma" w:cs="Tahoma"/>
      <w:sz w:val="16"/>
      <w:szCs w:val="16"/>
    </w:rPr>
  </w:style>
  <w:style w:type="character" w:customStyle="1" w:styleId="TextodegloboCar">
    <w:name w:val="Texto de globo Car"/>
    <w:basedOn w:val="Fuentedeprrafopredeter"/>
    <w:link w:val="Textodeglobo"/>
    <w:rsid w:val="009D2B1D"/>
    <w:rPr>
      <w:rFonts w:ascii="Tahoma" w:hAnsi="Tahoma" w:cs="Tahoma"/>
      <w:sz w:val="16"/>
      <w:szCs w:val="16"/>
      <w:lang w:val="es-ES" w:eastAsia="es-ES"/>
    </w:rPr>
  </w:style>
  <w:style w:type="character" w:styleId="Hipervnculo">
    <w:name w:val="Hyperlink"/>
    <w:basedOn w:val="Fuentedeprrafopredeter"/>
    <w:rsid w:val="003F34AB"/>
    <w:rPr>
      <w:color w:val="0000FF" w:themeColor="hyperlink"/>
      <w:u w:val="single"/>
    </w:rPr>
  </w:style>
  <w:style w:type="paragraph" w:styleId="Prrafodelista">
    <w:name w:val="List Paragraph"/>
    <w:basedOn w:val="Normal"/>
    <w:uiPriority w:val="34"/>
    <w:qFormat/>
    <w:rsid w:val="00374B96"/>
    <w:pPr>
      <w:ind w:left="720"/>
      <w:contextualSpacing/>
    </w:pPr>
  </w:style>
  <w:style w:type="character" w:styleId="nfasis">
    <w:name w:val="Emphasis"/>
    <w:basedOn w:val="Fuentedeprrafopredeter"/>
    <w:qFormat/>
    <w:rsid w:val="00C6346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ji.psi.uba.ar/" TargetMode="External"/><Relationship Id="rId4" Type="http://schemas.microsoft.com/office/2007/relationships/stylesWithEffects" Target="stylesWithEffects.xml"/><Relationship Id="rId9" Type="http://schemas.openxmlformats.org/officeDocument/2006/relationships/hyperlink" Target="mailto:mariosquillacelouhau@gmail.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320066-E088-4F2F-9F2F-B3B32855A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3051</Words>
  <Characters>16784</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Ministerio de Educación</vt:lpstr>
    </vt:vector>
  </TitlesOfParts>
  <Company/>
  <LinksUpToDate>false</LinksUpToDate>
  <CharactersWithSpaces>19796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Ministerio de Educación</dc:title>
  <dc:creator>Leticia Iglesias</dc:creator>
  <cp:lastModifiedBy>CMN (Secr Invest - Aux)  - A/C Maria gabriela Ullua</cp:lastModifiedBy>
  <cp:revision>2</cp:revision>
  <cp:lastPrinted>2017-11-14T17:46:00Z</cp:lastPrinted>
  <dcterms:created xsi:type="dcterms:W3CDTF">2018-11-16T14:03:00Z</dcterms:created>
  <dcterms:modified xsi:type="dcterms:W3CDTF">2018-11-16T14:03:00Z</dcterms:modified>
</cp:coreProperties>
</file>