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tbl>
      <w:tblPr>
        <w:tblStyle w:val="a1"/>
        <w:tblW w:w="9071" w:type="dxa"/>
        <w:tblInd w:w="-70" w:type="dxa"/>
        <w:tblBorders>
          <w:top w:val="single" w:sz="4" w:space="0" w:color="000000"/>
          <w:left w:val="single" w:sz="4" w:space="0" w:color="000000"/>
          <w:bottom w:val="single" w:sz="4" w:space="0" w:color="000000"/>
          <w:right w:val="single" w:sz="4" w:space="0" w:color="000000"/>
          <w:insideH w:val="nil"/>
          <w:insideV w:val="nil"/>
        </w:tblBorders>
        <w:tblLayout w:type="fixed"/>
        <w:tblLook w:val="0000" w:firstRow="0" w:lastRow="0" w:firstColumn="0" w:lastColumn="0" w:noHBand="0" w:noVBand="0"/>
      </w:tblPr>
      <w:tblGrid>
        <w:gridCol w:w="9071"/>
      </w:tblGrid>
      <w:tr w:rsidR="00423FC0" w:rsidRPr="0039743A" w:rsidTr="00516024">
        <w:tc>
          <w:tcPr>
            <w:tcW w:w="9071" w:type="dxa"/>
            <w:shd w:val="clear" w:color="auto" w:fill="FFFFFF"/>
          </w:tcPr>
          <w:p w:rsidR="00423FC0" w:rsidRPr="0039743A" w:rsidRDefault="00C45486" w:rsidP="00C45486">
            <w:pPr>
              <w:pStyle w:val="Normal1"/>
              <w:numPr>
                <w:ilvl w:val="0"/>
                <w:numId w:val="1"/>
              </w:numPr>
              <w:spacing w:line="276" w:lineRule="auto"/>
              <w:ind w:hanging="180"/>
              <w:jc w:val="both"/>
              <w:rPr>
                <w:rFonts w:ascii="Arial Narrow" w:eastAsia="Arial Narrow" w:hAnsi="Arial Narrow" w:cs="Arial Narrow"/>
              </w:rPr>
            </w:pPr>
            <w:bookmarkStart w:id="0" w:name="_GoBack"/>
            <w:bookmarkEnd w:id="0"/>
            <w:r w:rsidRPr="0039743A">
              <w:rPr>
                <w:rFonts w:ascii="Arial Narrow" w:eastAsia="Arial Narrow" w:hAnsi="Arial Narrow" w:cs="Arial Narrow"/>
                <w:b/>
              </w:rPr>
              <w:t>Identificación del Proyecto</w:t>
            </w:r>
          </w:p>
        </w:tc>
      </w:tr>
    </w:tbl>
    <w:p w:rsidR="00423FC0" w:rsidRPr="0039743A" w:rsidRDefault="00423FC0" w:rsidP="00C45486">
      <w:pPr>
        <w:pStyle w:val="Normal1"/>
        <w:spacing w:line="276" w:lineRule="auto"/>
        <w:jc w:val="both"/>
        <w:rPr>
          <w:rFonts w:ascii="Arial Narrow" w:hAnsi="Arial Narrow"/>
        </w:rPr>
      </w:pPr>
    </w:p>
    <w:p w:rsidR="00C45486" w:rsidRPr="0039743A" w:rsidRDefault="00C45486" w:rsidP="00C45486">
      <w:pPr>
        <w:pStyle w:val="Normal1"/>
        <w:numPr>
          <w:ilvl w:val="1"/>
          <w:numId w:val="13"/>
        </w:numPr>
        <w:spacing w:line="276" w:lineRule="auto"/>
        <w:jc w:val="both"/>
        <w:rPr>
          <w:rFonts w:ascii="Arial Narrow" w:hAnsi="Arial Narrow"/>
          <w:b/>
        </w:rPr>
      </w:pPr>
      <w:r w:rsidRPr="0039743A">
        <w:rPr>
          <w:rFonts w:ascii="Arial Narrow" w:hAnsi="Arial Narrow"/>
          <w:b/>
        </w:rPr>
        <w:t>Datos Generales del Proyecto</w:t>
      </w:r>
    </w:p>
    <w:p w:rsidR="00C45486" w:rsidRPr="0039743A" w:rsidRDefault="00C45486" w:rsidP="00C45486">
      <w:pPr>
        <w:pStyle w:val="Normal1"/>
        <w:spacing w:line="276" w:lineRule="auto"/>
        <w:rPr>
          <w:rFonts w:ascii="Arial Narrow" w:eastAsia="Arial Narrow" w:hAnsi="Arial Narrow" w:cs="Arial Narrow"/>
        </w:rPr>
      </w:pPr>
    </w:p>
    <w:p w:rsidR="00423FC0" w:rsidRPr="0039743A" w:rsidRDefault="008422B3" w:rsidP="00C45486">
      <w:pPr>
        <w:pStyle w:val="Normal1"/>
        <w:spacing w:line="276" w:lineRule="auto"/>
        <w:rPr>
          <w:rFonts w:ascii="Arial Narrow" w:hAnsi="Arial Narrow"/>
        </w:rPr>
      </w:pPr>
      <w:r>
        <w:rPr>
          <w:rFonts w:ascii="Arial Narrow" w:eastAsia="Arial Narrow" w:hAnsi="Arial Narrow" w:cs="Arial Narrow"/>
        </w:rPr>
        <w:t>Título</w:t>
      </w:r>
      <w:r w:rsidR="00175962" w:rsidRPr="0039743A">
        <w:rPr>
          <w:rFonts w:ascii="Arial Narrow" w:eastAsia="Arial Narrow" w:hAnsi="Arial Narrow" w:cs="Arial Narrow"/>
        </w:rPr>
        <w:t>:</w:t>
      </w:r>
    </w:p>
    <w:tbl>
      <w:tblPr>
        <w:tblStyle w:val="a2"/>
        <w:tblW w:w="8929"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929"/>
      </w:tblGrid>
      <w:tr w:rsidR="00423FC0" w:rsidRPr="0039743A" w:rsidTr="008422B3">
        <w:tc>
          <w:tcPr>
            <w:tcW w:w="8929" w:type="dxa"/>
          </w:tcPr>
          <w:p w:rsidR="003823CB" w:rsidRPr="0039743A" w:rsidRDefault="007B020C" w:rsidP="00C45486">
            <w:pPr>
              <w:pStyle w:val="Normal1"/>
              <w:spacing w:line="276" w:lineRule="auto"/>
              <w:jc w:val="both"/>
              <w:rPr>
                <w:rFonts w:ascii="Arial Narrow" w:hAnsi="Arial Narrow"/>
              </w:rPr>
            </w:pPr>
            <w:r>
              <w:rPr>
                <w:rFonts w:ascii="Arial Narrow" w:hAnsi="Arial Narrow"/>
              </w:rPr>
              <w:t>Primera Ayuda Psicológica en cadetes sin experiencia en catástrofes: Efecto del entrenamiento y la afectividad / racionalidad en la respuesta efectiva</w:t>
            </w:r>
          </w:p>
        </w:tc>
      </w:tr>
    </w:tbl>
    <w:p w:rsidR="00423FC0" w:rsidRPr="0039743A" w:rsidRDefault="00423FC0" w:rsidP="00C45486">
      <w:pPr>
        <w:pStyle w:val="Normal1"/>
        <w:spacing w:line="276" w:lineRule="auto"/>
        <w:jc w:val="both"/>
        <w:rPr>
          <w:rFonts w:ascii="Arial Narrow" w:hAnsi="Arial Narrow"/>
        </w:rPr>
      </w:pPr>
    </w:p>
    <w:p w:rsidR="00516024" w:rsidRPr="0039743A" w:rsidRDefault="008422B3" w:rsidP="00C45486">
      <w:pPr>
        <w:pStyle w:val="Normal1"/>
        <w:spacing w:line="276" w:lineRule="auto"/>
        <w:jc w:val="both"/>
        <w:rPr>
          <w:rFonts w:ascii="Arial Narrow" w:hAnsi="Arial Narrow"/>
        </w:rPr>
      </w:pPr>
      <w:r>
        <w:rPr>
          <w:rFonts w:ascii="Arial Narrow" w:hAnsi="Arial Narrow"/>
        </w:rPr>
        <w:t xml:space="preserve">Título </w:t>
      </w:r>
      <w:r w:rsidR="00516024" w:rsidRPr="0039743A">
        <w:rPr>
          <w:rFonts w:ascii="Arial Narrow" w:hAnsi="Arial Narrow"/>
        </w:rPr>
        <w:t>abreviad</w:t>
      </w:r>
      <w:r>
        <w:rPr>
          <w:rFonts w:ascii="Arial Narrow" w:hAnsi="Arial Narrow"/>
        </w:rPr>
        <w:t>o</w:t>
      </w:r>
      <w:r w:rsidR="00516024" w:rsidRPr="0039743A">
        <w:rPr>
          <w:rFonts w:ascii="Arial Narrow" w:hAnsi="Arial Narrow"/>
        </w:rPr>
        <w:t>:</w:t>
      </w:r>
    </w:p>
    <w:tbl>
      <w:tblPr>
        <w:tblStyle w:val="Tablaconcuadrcula"/>
        <w:tblW w:w="0" w:type="auto"/>
        <w:tblLook w:val="04A0" w:firstRow="1" w:lastRow="0" w:firstColumn="1" w:lastColumn="0" w:noHBand="0" w:noVBand="1"/>
      </w:tblPr>
      <w:tblGrid>
        <w:gridCol w:w="8897"/>
      </w:tblGrid>
      <w:tr w:rsidR="00516024" w:rsidRPr="0039743A" w:rsidTr="008422B3">
        <w:tc>
          <w:tcPr>
            <w:tcW w:w="8897" w:type="dxa"/>
          </w:tcPr>
          <w:p w:rsidR="00516024" w:rsidRPr="0039743A" w:rsidRDefault="007B020C" w:rsidP="00C45486">
            <w:pPr>
              <w:pStyle w:val="Normal1"/>
              <w:spacing w:line="276" w:lineRule="auto"/>
              <w:jc w:val="both"/>
              <w:rPr>
                <w:rFonts w:ascii="Arial Narrow" w:hAnsi="Arial Narrow"/>
              </w:rPr>
            </w:pPr>
            <w:r w:rsidRPr="007B020C">
              <w:rPr>
                <w:rFonts w:ascii="Arial Narrow" w:hAnsi="Arial Narrow"/>
              </w:rPr>
              <w:t>Primera Ayuda Psicológica</w:t>
            </w:r>
          </w:p>
        </w:tc>
      </w:tr>
    </w:tbl>
    <w:p w:rsidR="00516024" w:rsidRPr="0039743A" w:rsidRDefault="00516024" w:rsidP="00C45486">
      <w:pPr>
        <w:pStyle w:val="Normal1"/>
        <w:spacing w:line="276" w:lineRule="auto"/>
        <w:jc w:val="both"/>
        <w:rPr>
          <w:rFonts w:ascii="Arial Narrow" w:hAnsi="Arial Narrow"/>
        </w:rPr>
      </w:pPr>
    </w:p>
    <w:p w:rsidR="001D1B19" w:rsidRPr="0039743A" w:rsidRDefault="002A7DAF" w:rsidP="00C45486">
      <w:pPr>
        <w:pStyle w:val="Normal1"/>
        <w:spacing w:line="276" w:lineRule="auto"/>
        <w:jc w:val="both"/>
        <w:rPr>
          <w:rFonts w:ascii="Arial Narrow" w:hAnsi="Arial Narrow"/>
        </w:rPr>
      </w:pPr>
      <w:r w:rsidRPr="0039743A">
        <w:rPr>
          <w:rFonts w:ascii="Arial Narrow" w:hAnsi="Arial Narrow"/>
        </w:rPr>
        <w:t xml:space="preserve">Unidad Académica </w:t>
      </w:r>
      <w:r w:rsidR="0039743A" w:rsidRPr="0039743A">
        <w:rPr>
          <w:rFonts w:ascii="Arial Narrow" w:hAnsi="Arial Narrow"/>
        </w:rPr>
        <w:t>E</w:t>
      </w:r>
      <w:r w:rsidRPr="0039743A">
        <w:rPr>
          <w:rFonts w:ascii="Arial Narrow" w:hAnsi="Arial Narrow"/>
        </w:rPr>
        <w:t>jecutora</w:t>
      </w:r>
    </w:p>
    <w:tbl>
      <w:tblPr>
        <w:tblStyle w:val="Tablaconcuadrcula"/>
        <w:tblW w:w="0" w:type="auto"/>
        <w:tblLook w:val="04A0" w:firstRow="1" w:lastRow="0" w:firstColumn="1" w:lastColumn="0" w:noHBand="0" w:noVBand="1"/>
      </w:tblPr>
      <w:tblGrid>
        <w:gridCol w:w="8897"/>
      </w:tblGrid>
      <w:tr w:rsidR="001D1B19" w:rsidRPr="0039743A" w:rsidTr="00810F28">
        <w:tc>
          <w:tcPr>
            <w:tcW w:w="8897" w:type="dxa"/>
          </w:tcPr>
          <w:p w:rsidR="001D1B19" w:rsidRPr="0039743A" w:rsidRDefault="00692D7B" w:rsidP="00C45486">
            <w:pPr>
              <w:pStyle w:val="Normal1"/>
              <w:spacing w:line="276" w:lineRule="auto"/>
              <w:jc w:val="both"/>
              <w:rPr>
                <w:rFonts w:ascii="Arial Narrow" w:eastAsia="Arial Narrow" w:hAnsi="Arial Narrow" w:cs="Arial Narrow"/>
              </w:rPr>
            </w:pPr>
            <w:r>
              <w:rPr>
                <w:rFonts w:ascii="Arial Narrow" w:eastAsia="Arial Narrow" w:hAnsi="Arial Narrow" w:cs="Arial Narrow"/>
              </w:rPr>
              <w:t>Facultad del Ejército – Colegio Militar de la Nación – Centro de Investigaciones Sociales y Humanas para la Defensa (</w:t>
            </w:r>
            <w:r w:rsidR="002B7262">
              <w:rPr>
                <w:rFonts w:ascii="Arial Narrow" w:eastAsia="Arial Narrow" w:hAnsi="Arial Narrow" w:cs="Arial Narrow"/>
              </w:rPr>
              <w:t>CISOHDEF</w:t>
            </w:r>
            <w:r>
              <w:rPr>
                <w:rFonts w:ascii="Arial Narrow" w:eastAsia="Arial Narrow" w:hAnsi="Arial Narrow" w:cs="Arial Narrow"/>
              </w:rPr>
              <w:t>)</w:t>
            </w:r>
          </w:p>
        </w:tc>
      </w:tr>
    </w:tbl>
    <w:tbl>
      <w:tblPr>
        <w:tblStyle w:val="a3"/>
        <w:tblW w:w="8927"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50"/>
        <w:gridCol w:w="596"/>
        <w:gridCol w:w="327"/>
        <w:gridCol w:w="355"/>
        <w:gridCol w:w="1030"/>
        <w:gridCol w:w="1102"/>
        <w:gridCol w:w="609"/>
        <w:gridCol w:w="445"/>
        <w:gridCol w:w="487"/>
        <w:gridCol w:w="1071"/>
        <w:gridCol w:w="684"/>
        <w:gridCol w:w="514"/>
        <w:gridCol w:w="1157"/>
      </w:tblGrid>
      <w:tr w:rsidR="00F87D7B" w:rsidTr="00CA56A6">
        <w:trPr>
          <w:trHeight w:val="240"/>
        </w:trPr>
        <w:tc>
          <w:tcPr>
            <w:tcW w:w="1473" w:type="dxa"/>
            <w:gridSpan w:val="3"/>
          </w:tcPr>
          <w:p w:rsidR="00F87D7B" w:rsidRDefault="00F87D7B" w:rsidP="00CA56A6">
            <w:pPr>
              <w:pStyle w:val="Normal1"/>
              <w:spacing w:line="276" w:lineRule="auto"/>
              <w:jc w:val="both"/>
            </w:pPr>
            <w:r>
              <w:rPr>
                <w:rFonts w:ascii="Arial Narrow" w:eastAsia="Arial Narrow" w:hAnsi="Arial Narrow" w:cs="Arial Narrow"/>
                <w:sz w:val="22"/>
                <w:szCs w:val="22"/>
              </w:rPr>
              <w:t xml:space="preserve">Responsable: </w:t>
            </w:r>
          </w:p>
        </w:tc>
        <w:tc>
          <w:tcPr>
            <w:tcW w:w="7454" w:type="dxa"/>
            <w:gridSpan w:val="10"/>
          </w:tcPr>
          <w:p w:rsidR="00F87D7B" w:rsidRDefault="002C318A" w:rsidP="00CA56A6">
            <w:pPr>
              <w:pStyle w:val="Normal1"/>
              <w:spacing w:line="276" w:lineRule="auto"/>
              <w:jc w:val="both"/>
            </w:pPr>
            <w:r>
              <w:t>Cnl Roberto Ariel Agüero</w:t>
            </w:r>
          </w:p>
        </w:tc>
      </w:tr>
      <w:tr w:rsidR="00F87D7B" w:rsidTr="00CA56A6">
        <w:trPr>
          <w:trHeight w:val="260"/>
        </w:trPr>
        <w:tc>
          <w:tcPr>
            <w:tcW w:w="1146" w:type="dxa"/>
            <w:gridSpan w:val="2"/>
          </w:tcPr>
          <w:p w:rsidR="00F87D7B" w:rsidRDefault="00F87D7B" w:rsidP="00CA56A6">
            <w:pPr>
              <w:pStyle w:val="Normal1"/>
              <w:spacing w:line="276" w:lineRule="auto"/>
              <w:jc w:val="both"/>
            </w:pPr>
            <w:r>
              <w:rPr>
                <w:rFonts w:ascii="Arial Narrow" w:eastAsia="Arial Narrow" w:hAnsi="Arial Narrow" w:cs="Arial Narrow"/>
                <w:sz w:val="22"/>
                <w:szCs w:val="22"/>
              </w:rPr>
              <w:t>Dirección:</w:t>
            </w:r>
          </w:p>
        </w:tc>
        <w:tc>
          <w:tcPr>
            <w:tcW w:w="682" w:type="dxa"/>
            <w:gridSpan w:val="2"/>
          </w:tcPr>
          <w:p w:rsidR="00F87D7B" w:rsidRDefault="00F87D7B" w:rsidP="00CA56A6">
            <w:pPr>
              <w:pStyle w:val="Normal1"/>
              <w:spacing w:line="276" w:lineRule="auto"/>
              <w:jc w:val="both"/>
            </w:pPr>
            <w:r>
              <w:rPr>
                <w:rFonts w:ascii="Arial Narrow" w:eastAsia="Arial Narrow" w:hAnsi="Arial Narrow" w:cs="Arial Narrow"/>
                <w:sz w:val="22"/>
                <w:szCs w:val="22"/>
              </w:rPr>
              <w:t>Calle:</w:t>
            </w:r>
          </w:p>
        </w:tc>
        <w:tc>
          <w:tcPr>
            <w:tcW w:w="5428" w:type="dxa"/>
            <w:gridSpan w:val="7"/>
          </w:tcPr>
          <w:p w:rsidR="00F87D7B" w:rsidRDefault="002C318A" w:rsidP="00CA56A6">
            <w:pPr>
              <w:pStyle w:val="Normal1"/>
              <w:spacing w:line="276" w:lineRule="auto"/>
              <w:jc w:val="both"/>
            </w:pPr>
            <w:r>
              <w:t xml:space="preserve">Aviador Matienzo y Ruta 201 </w:t>
            </w:r>
          </w:p>
        </w:tc>
        <w:tc>
          <w:tcPr>
            <w:tcW w:w="514" w:type="dxa"/>
          </w:tcPr>
          <w:p w:rsidR="00F87D7B" w:rsidRDefault="00F87D7B" w:rsidP="00CA56A6">
            <w:pPr>
              <w:pStyle w:val="Normal1"/>
              <w:spacing w:line="276" w:lineRule="auto"/>
              <w:jc w:val="both"/>
            </w:pPr>
            <w:r>
              <w:rPr>
                <w:rFonts w:ascii="Arial Narrow" w:eastAsia="Arial Narrow" w:hAnsi="Arial Narrow" w:cs="Arial Narrow"/>
                <w:sz w:val="22"/>
                <w:szCs w:val="22"/>
              </w:rPr>
              <w:t>Nº :</w:t>
            </w:r>
          </w:p>
        </w:tc>
        <w:tc>
          <w:tcPr>
            <w:tcW w:w="1157" w:type="dxa"/>
          </w:tcPr>
          <w:p w:rsidR="00F87D7B" w:rsidRDefault="002C318A" w:rsidP="00CA56A6">
            <w:pPr>
              <w:pStyle w:val="Normal1"/>
              <w:spacing w:line="276" w:lineRule="auto"/>
              <w:jc w:val="both"/>
            </w:pPr>
            <w:r>
              <w:t>S/N</w:t>
            </w:r>
          </w:p>
        </w:tc>
      </w:tr>
      <w:tr w:rsidR="00F87D7B" w:rsidTr="00CA56A6">
        <w:trPr>
          <w:trHeight w:val="260"/>
        </w:trPr>
        <w:tc>
          <w:tcPr>
            <w:tcW w:w="1146" w:type="dxa"/>
            <w:gridSpan w:val="2"/>
          </w:tcPr>
          <w:p w:rsidR="00F87D7B" w:rsidRDefault="00F87D7B" w:rsidP="00CA56A6">
            <w:pPr>
              <w:pStyle w:val="Normal1"/>
              <w:spacing w:line="276" w:lineRule="auto"/>
              <w:jc w:val="both"/>
            </w:pPr>
            <w:r>
              <w:rPr>
                <w:rFonts w:ascii="Arial Narrow" w:eastAsia="Arial Narrow" w:hAnsi="Arial Narrow" w:cs="Arial Narrow"/>
                <w:sz w:val="22"/>
                <w:szCs w:val="22"/>
              </w:rPr>
              <w:t>Localidad:</w:t>
            </w:r>
          </w:p>
        </w:tc>
        <w:tc>
          <w:tcPr>
            <w:tcW w:w="2814" w:type="dxa"/>
            <w:gridSpan w:val="4"/>
          </w:tcPr>
          <w:p w:rsidR="00F87D7B" w:rsidRDefault="002C318A" w:rsidP="00CA56A6">
            <w:pPr>
              <w:pStyle w:val="Normal1"/>
              <w:spacing w:line="276" w:lineRule="auto"/>
              <w:jc w:val="both"/>
            </w:pPr>
            <w:r>
              <w:t>El Palomar</w:t>
            </w:r>
          </w:p>
        </w:tc>
        <w:tc>
          <w:tcPr>
            <w:tcW w:w="609" w:type="dxa"/>
          </w:tcPr>
          <w:p w:rsidR="00F87D7B" w:rsidRDefault="00F87D7B" w:rsidP="00CA56A6">
            <w:pPr>
              <w:pStyle w:val="Normal1"/>
              <w:spacing w:line="276" w:lineRule="auto"/>
              <w:jc w:val="both"/>
            </w:pPr>
            <w:r>
              <w:rPr>
                <w:rFonts w:ascii="Arial Narrow" w:eastAsia="Arial Narrow" w:hAnsi="Arial Narrow" w:cs="Arial Narrow"/>
                <w:sz w:val="22"/>
                <w:szCs w:val="22"/>
              </w:rPr>
              <w:t>C.P.:</w:t>
            </w:r>
          </w:p>
        </w:tc>
        <w:tc>
          <w:tcPr>
            <w:tcW w:w="932" w:type="dxa"/>
            <w:gridSpan w:val="2"/>
          </w:tcPr>
          <w:p w:rsidR="00F87D7B" w:rsidRDefault="002C318A" w:rsidP="00CA56A6">
            <w:pPr>
              <w:pStyle w:val="Normal1"/>
              <w:spacing w:line="276" w:lineRule="auto"/>
              <w:jc w:val="both"/>
            </w:pPr>
            <w:r>
              <w:t>1684</w:t>
            </w:r>
          </w:p>
        </w:tc>
        <w:tc>
          <w:tcPr>
            <w:tcW w:w="1071" w:type="dxa"/>
          </w:tcPr>
          <w:p w:rsidR="00F87D7B" w:rsidRDefault="00F87D7B" w:rsidP="00CA56A6">
            <w:pPr>
              <w:pStyle w:val="Normal1"/>
              <w:spacing w:line="276" w:lineRule="auto"/>
              <w:jc w:val="both"/>
            </w:pPr>
            <w:r>
              <w:rPr>
                <w:rFonts w:ascii="Arial Narrow" w:eastAsia="Arial Narrow" w:hAnsi="Arial Narrow" w:cs="Arial Narrow"/>
                <w:sz w:val="22"/>
                <w:szCs w:val="22"/>
              </w:rPr>
              <w:t>Provincia:</w:t>
            </w:r>
          </w:p>
        </w:tc>
        <w:tc>
          <w:tcPr>
            <w:tcW w:w="2355" w:type="dxa"/>
            <w:gridSpan w:val="3"/>
          </w:tcPr>
          <w:p w:rsidR="00F87D7B" w:rsidRDefault="002C318A" w:rsidP="00CA56A6">
            <w:pPr>
              <w:pStyle w:val="Normal1"/>
              <w:spacing w:line="276" w:lineRule="auto"/>
              <w:jc w:val="both"/>
            </w:pPr>
            <w:r>
              <w:t>Buenos Aires</w:t>
            </w:r>
          </w:p>
        </w:tc>
      </w:tr>
      <w:tr w:rsidR="00F87D7B" w:rsidTr="00CA56A6">
        <w:trPr>
          <w:trHeight w:val="260"/>
        </w:trPr>
        <w:tc>
          <w:tcPr>
            <w:tcW w:w="550" w:type="dxa"/>
          </w:tcPr>
          <w:p w:rsidR="00F87D7B" w:rsidRDefault="00F87D7B" w:rsidP="00CA56A6">
            <w:pPr>
              <w:pStyle w:val="Normal1"/>
              <w:spacing w:line="276" w:lineRule="auto"/>
              <w:jc w:val="both"/>
            </w:pPr>
            <w:r>
              <w:rPr>
                <w:rFonts w:ascii="Arial Narrow" w:eastAsia="Arial Narrow" w:hAnsi="Arial Narrow" w:cs="Arial Narrow"/>
                <w:sz w:val="22"/>
                <w:szCs w:val="22"/>
              </w:rPr>
              <w:t>Tel.:</w:t>
            </w:r>
          </w:p>
        </w:tc>
        <w:tc>
          <w:tcPr>
            <w:tcW w:w="2308" w:type="dxa"/>
            <w:gridSpan w:val="4"/>
          </w:tcPr>
          <w:p w:rsidR="00F87D7B" w:rsidRDefault="00A8159B" w:rsidP="00CA56A6">
            <w:pPr>
              <w:pStyle w:val="Normal1"/>
              <w:spacing w:line="276" w:lineRule="auto"/>
              <w:jc w:val="both"/>
            </w:pPr>
            <w:r>
              <w:t>4751-8001/07</w:t>
            </w:r>
          </w:p>
        </w:tc>
        <w:tc>
          <w:tcPr>
            <w:tcW w:w="2156" w:type="dxa"/>
            <w:gridSpan w:val="3"/>
          </w:tcPr>
          <w:p w:rsidR="00F87D7B" w:rsidRDefault="00F87D7B" w:rsidP="00CA56A6">
            <w:pPr>
              <w:pStyle w:val="Normal1"/>
              <w:spacing w:line="276" w:lineRule="auto"/>
              <w:jc w:val="both"/>
            </w:pPr>
            <w:r>
              <w:rPr>
                <w:rFonts w:ascii="Arial Narrow" w:eastAsia="Arial Narrow" w:hAnsi="Arial Narrow" w:cs="Arial Narrow"/>
                <w:sz w:val="22"/>
                <w:szCs w:val="22"/>
              </w:rPr>
              <w:t>Correo Electrónico:</w:t>
            </w:r>
          </w:p>
        </w:tc>
        <w:tc>
          <w:tcPr>
            <w:tcW w:w="3913" w:type="dxa"/>
            <w:gridSpan w:val="5"/>
          </w:tcPr>
          <w:p w:rsidR="00F87D7B" w:rsidRDefault="002C318A" w:rsidP="00CA56A6">
            <w:pPr>
              <w:pStyle w:val="Normal1"/>
              <w:spacing w:line="276" w:lineRule="auto"/>
              <w:jc w:val="both"/>
            </w:pPr>
            <w:r>
              <w:t>raguero@palomar.ejercito.mil.ar</w:t>
            </w:r>
          </w:p>
        </w:tc>
      </w:tr>
    </w:tbl>
    <w:p w:rsidR="00F87D7B" w:rsidRDefault="00F87D7B" w:rsidP="00F87D7B">
      <w:pPr>
        <w:pStyle w:val="Normal1"/>
        <w:spacing w:line="360" w:lineRule="auto"/>
        <w:jc w:val="both"/>
      </w:pPr>
    </w:p>
    <w:p w:rsidR="00F87D7B" w:rsidRPr="00F87D7B" w:rsidRDefault="00F87D7B" w:rsidP="00F87D7B">
      <w:pPr>
        <w:pStyle w:val="Normal1"/>
        <w:spacing w:line="360" w:lineRule="auto"/>
        <w:jc w:val="both"/>
      </w:pPr>
      <w:r w:rsidRPr="00F87D7B">
        <w:rPr>
          <w:rFonts w:ascii="Arial Narrow" w:eastAsia="Arial Narrow" w:hAnsi="Arial Narrow" w:cs="Arial Narrow"/>
          <w:sz w:val="22"/>
          <w:szCs w:val="22"/>
        </w:rPr>
        <w:t>Datos de contacto Director de Proyecto</w:t>
      </w:r>
    </w:p>
    <w:tbl>
      <w:tblPr>
        <w:tblStyle w:val="a4"/>
        <w:tblW w:w="8927"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50"/>
        <w:gridCol w:w="139"/>
        <w:gridCol w:w="427"/>
        <w:gridCol w:w="682"/>
        <w:gridCol w:w="1091"/>
        <w:gridCol w:w="869"/>
        <w:gridCol w:w="630"/>
        <w:gridCol w:w="623"/>
        <w:gridCol w:w="404"/>
        <w:gridCol w:w="1071"/>
        <w:gridCol w:w="677"/>
        <w:gridCol w:w="527"/>
        <w:gridCol w:w="1237"/>
      </w:tblGrid>
      <w:tr w:rsidR="00F87D7B" w:rsidTr="00CA56A6">
        <w:trPr>
          <w:trHeight w:val="260"/>
        </w:trPr>
        <w:tc>
          <w:tcPr>
            <w:tcW w:w="1116" w:type="dxa"/>
            <w:gridSpan w:val="3"/>
          </w:tcPr>
          <w:p w:rsidR="00F87D7B" w:rsidRDefault="00F87D7B" w:rsidP="00CA56A6">
            <w:pPr>
              <w:pStyle w:val="Normal1"/>
              <w:spacing w:line="276" w:lineRule="auto"/>
              <w:jc w:val="both"/>
            </w:pPr>
            <w:r>
              <w:rPr>
                <w:rFonts w:ascii="Arial Narrow" w:eastAsia="Arial Narrow" w:hAnsi="Arial Narrow" w:cs="Arial Narrow"/>
                <w:sz w:val="22"/>
                <w:szCs w:val="22"/>
              </w:rPr>
              <w:t>Nombre:</w:t>
            </w:r>
          </w:p>
        </w:tc>
        <w:tc>
          <w:tcPr>
            <w:tcW w:w="7811" w:type="dxa"/>
            <w:gridSpan w:val="10"/>
          </w:tcPr>
          <w:p w:rsidR="00F87D7B" w:rsidRDefault="007D012F" w:rsidP="00CA56A6">
            <w:pPr>
              <w:pStyle w:val="Normal1"/>
              <w:spacing w:line="276" w:lineRule="auto"/>
              <w:jc w:val="both"/>
            </w:pPr>
            <w:r>
              <w:t>Alejandro César Cosentino</w:t>
            </w:r>
          </w:p>
        </w:tc>
      </w:tr>
      <w:tr w:rsidR="00F87D7B" w:rsidTr="00CA56A6">
        <w:trPr>
          <w:trHeight w:val="240"/>
        </w:trPr>
        <w:tc>
          <w:tcPr>
            <w:tcW w:w="689" w:type="dxa"/>
            <w:gridSpan w:val="2"/>
          </w:tcPr>
          <w:p w:rsidR="00F87D7B" w:rsidRDefault="00F87D7B" w:rsidP="00CA56A6">
            <w:pPr>
              <w:pStyle w:val="Normal1"/>
              <w:spacing w:line="276" w:lineRule="auto"/>
              <w:jc w:val="both"/>
            </w:pPr>
            <w:r>
              <w:rPr>
                <w:rFonts w:ascii="Arial Narrow" w:eastAsia="Arial Narrow" w:hAnsi="Arial Narrow" w:cs="Arial Narrow"/>
                <w:sz w:val="22"/>
                <w:szCs w:val="22"/>
              </w:rPr>
              <w:t xml:space="preserve">DNI: </w:t>
            </w:r>
          </w:p>
        </w:tc>
        <w:tc>
          <w:tcPr>
            <w:tcW w:w="8238" w:type="dxa"/>
            <w:gridSpan w:val="11"/>
          </w:tcPr>
          <w:p w:rsidR="00F87D7B" w:rsidRDefault="007D012F" w:rsidP="00CA56A6">
            <w:pPr>
              <w:pStyle w:val="Normal1"/>
              <w:spacing w:line="276" w:lineRule="auto"/>
              <w:jc w:val="both"/>
            </w:pPr>
            <w:r>
              <w:t>17.591.117</w:t>
            </w:r>
          </w:p>
        </w:tc>
      </w:tr>
      <w:tr w:rsidR="00F87D7B" w:rsidTr="00CA56A6">
        <w:trPr>
          <w:trHeight w:val="260"/>
        </w:trPr>
        <w:tc>
          <w:tcPr>
            <w:tcW w:w="1116" w:type="dxa"/>
            <w:gridSpan w:val="3"/>
          </w:tcPr>
          <w:p w:rsidR="00F87D7B" w:rsidRDefault="00F87D7B" w:rsidP="00CA56A6">
            <w:pPr>
              <w:pStyle w:val="Normal1"/>
              <w:spacing w:line="276" w:lineRule="auto"/>
              <w:jc w:val="both"/>
            </w:pPr>
            <w:r>
              <w:rPr>
                <w:rFonts w:ascii="Arial Narrow" w:eastAsia="Arial Narrow" w:hAnsi="Arial Narrow" w:cs="Arial Narrow"/>
                <w:sz w:val="22"/>
                <w:szCs w:val="22"/>
              </w:rPr>
              <w:t>Dirección:</w:t>
            </w:r>
          </w:p>
        </w:tc>
        <w:tc>
          <w:tcPr>
            <w:tcW w:w="682" w:type="dxa"/>
          </w:tcPr>
          <w:p w:rsidR="00F87D7B" w:rsidRDefault="00F87D7B" w:rsidP="00CA56A6">
            <w:pPr>
              <w:pStyle w:val="Normal1"/>
              <w:spacing w:line="276" w:lineRule="auto"/>
              <w:jc w:val="both"/>
            </w:pPr>
            <w:r>
              <w:rPr>
                <w:rFonts w:ascii="Arial Narrow" w:eastAsia="Arial Narrow" w:hAnsi="Arial Narrow" w:cs="Arial Narrow"/>
                <w:sz w:val="22"/>
                <w:szCs w:val="22"/>
              </w:rPr>
              <w:t>Calle:</w:t>
            </w:r>
          </w:p>
        </w:tc>
        <w:tc>
          <w:tcPr>
            <w:tcW w:w="5365" w:type="dxa"/>
            <w:gridSpan w:val="7"/>
          </w:tcPr>
          <w:p w:rsidR="00F87D7B" w:rsidRDefault="007D012F" w:rsidP="00CA56A6">
            <w:pPr>
              <w:pStyle w:val="Normal1"/>
              <w:spacing w:line="276" w:lineRule="auto"/>
              <w:jc w:val="both"/>
            </w:pPr>
            <w:r>
              <w:t>Yapeyú</w:t>
            </w:r>
          </w:p>
        </w:tc>
        <w:tc>
          <w:tcPr>
            <w:tcW w:w="527" w:type="dxa"/>
          </w:tcPr>
          <w:p w:rsidR="00F87D7B" w:rsidRDefault="00F87D7B" w:rsidP="00CA56A6">
            <w:pPr>
              <w:pStyle w:val="Normal1"/>
              <w:spacing w:line="276" w:lineRule="auto"/>
              <w:jc w:val="both"/>
            </w:pPr>
            <w:r>
              <w:rPr>
                <w:rFonts w:ascii="Arial Narrow" w:eastAsia="Arial Narrow" w:hAnsi="Arial Narrow" w:cs="Arial Narrow"/>
                <w:sz w:val="22"/>
                <w:szCs w:val="22"/>
              </w:rPr>
              <w:t>Nº :</w:t>
            </w:r>
          </w:p>
        </w:tc>
        <w:tc>
          <w:tcPr>
            <w:tcW w:w="1237" w:type="dxa"/>
          </w:tcPr>
          <w:p w:rsidR="00F87D7B" w:rsidRDefault="007D012F" w:rsidP="00CA56A6">
            <w:pPr>
              <w:pStyle w:val="Normal1"/>
              <w:spacing w:line="276" w:lineRule="auto"/>
              <w:jc w:val="both"/>
            </w:pPr>
            <w:r>
              <w:t>92</w:t>
            </w:r>
          </w:p>
        </w:tc>
      </w:tr>
      <w:tr w:rsidR="00F87D7B" w:rsidTr="00CA56A6">
        <w:trPr>
          <w:trHeight w:val="260"/>
        </w:trPr>
        <w:tc>
          <w:tcPr>
            <w:tcW w:w="1116" w:type="dxa"/>
            <w:gridSpan w:val="3"/>
          </w:tcPr>
          <w:p w:rsidR="00F87D7B" w:rsidRDefault="00F87D7B" w:rsidP="00CA56A6">
            <w:pPr>
              <w:pStyle w:val="Normal1"/>
              <w:spacing w:line="276" w:lineRule="auto"/>
              <w:jc w:val="both"/>
            </w:pPr>
            <w:r>
              <w:rPr>
                <w:rFonts w:ascii="Arial Narrow" w:eastAsia="Arial Narrow" w:hAnsi="Arial Narrow" w:cs="Arial Narrow"/>
                <w:sz w:val="22"/>
                <w:szCs w:val="22"/>
              </w:rPr>
              <w:t>Localidad:</w:t>
            </w:r>
          </w:p>
        </w:tc>
        <w:tc>
          <w:tcPr>
            <w:tcW w:w="2642" w:type="dxa"/>
            <w:gridSpan w:val="3"/>
          </w:tcPr>
          <w:p w:rsidR="00F87D7B" w:rsidRDefault="007D012F" w:rsidP="00CA56A6">
            <w:pPr>
              <w:pStyle w:val="Normal1"/>
              <w:spacing w:line="276" w:lineRule="auto"/>
              <w:jc w:val="both"/>
            </w:pPr>
            <w:r>
              <w:t>Capital</w:t>
            </w:r>
          </w:p>
        </w:tc>
        <w:tc>
          <w:tcPr>
            <w:tcW w:w="630" w:type="dxa"/>
          </w:tcPr>
          <w:p w:rsidR="00F87D7B" w:rsidRDefault="00F87D7B" w:rsidP="00CA56A6">
            <w:pPr>
              <w:pStyle w:val="Normal1"/>
              <w:spacing w:line="276" w:lineRule="auto"/>
              <w:jc w:val="both"/>
            </w:pPr>
            <w:r>
              <w:rPr>
                <w:rFonts w:ascii="Arial Narrow" w:eastAsia="Arial Narrow" w:hAnsi="Arial Narrow" w:cs="Arial Narrow"/>
                <w:sz w:val="22"/>
                <w:szCs w:val="22"/>
              </w:rPr>
              <w:t>C.P.:</w:t>
            </w:r>
          </w:p>
        </w:tc>
        <w:tc>
          <w:tcPr>
            <w:tcW w:w="1027" w:type="dxa"/>
            <w:gridSpan w:val="2"/>
          </w:tcPr>
          <w:p w:rsidR="00F87D7B" w:rsidRDefault="007D012F" w:rsidP="00CA56A6">
            <w:pPr>
              <w:pStyle w:val="Normal1"/>
              <w:spacing w:line="276" w:lineRule="auto"/>
              <w:jc w:val="both"/>
            </w:pPr>
            <w:r>
              <w:t>1202</w:t>
            </w:r>
          </w:p>
        </w:tc>
        <w:tc>
          <w:tcPr>
            <w:tcW w:w="1071" w:type="dxa"/>
          </w:tcPr>
          <w:p w:rsidR="00F87D7B" w:rsidRDefault="00F87D7B" w:rsidP="00CA56A6">
            <w:pPr>
              <w:pStyle w:val="Normal1"/>
              <w:spacing w:line="276" w:lineRule="auto"/>
              <w:jc w:val="both"/>
            </w:pPr>
            <w:r>
              <w:rPr>
                <w:rFonts w:ascii="Arial Narrow" w:eastAsia="Arial Narrow" w:hAnsi="Arial Narrow" w:cs="Arial Narrow"/>
                <w:sz w:val="22"/>
                <w:szCs w:val="22"/>
              </w:rPr>
              <w:t>Provincia:</w:t>
            </w:r>
          </w:p>
        </w:tc>
        <w:tc>
          <w:tcPr>
            <w:tcW w:w="2441" w:type="dxa"/>
            <w:gridSpan w:val="3"/>
          </w:tcPr>
          <w:p w:rsidR="00F87D7B" w:rsidRDefault="007D012F" w:rsidP="00CA56A6">
            <w:pPr>
              <w:pStyle w:val="Normal1"/>
              <w:spacing w:line="276" w:lineRule="auto"/>
              <w:jc w:val="both"/>
            </w:pPr>
            <w:r>
              <w:t>CABA</w:t>
            </w:r>
          </w:p>
        </w:tc>
      </w:tr>
      <w:tr w:rsidR="00F87D7B" w:rsidTr="00CA56A6">
        <w:trPr>
          <w:trHeight w:val="260"/>
        </w:trPr>
        <w:tc>
          <w:tcPr>
            <w:tcW w:w="550" w:type="dxa"/>
          </w:tcPr>
          <w:p w:rsidR="00F87D7B" w:rsidRDefault="00F87D7B" w:rsidP="00CA56A6">
            <w:pPr>
              <w:pStyle w:val="Normal1"/>
              <w:spacing w:line="276" w:lineRule="auto"/>
              <w:jc w:val="both"/>
            </w:pPr>
            <w:r>
              <w:rPr>
                <w:rFonts w:ascii="Arial Narrow" w:eastAsia="Arial Narrow" w:hAnsi="Arial Narrow" w:cs="Arial Narrow"/>
                <w:sz w:val="22"/>
                <w:szCs w:val="22"/>
              </w:rPr>
              <w:t>Tel.:</w:t>
            </w:r>
          </w:p>
        </w:tc>
        <w:tc>
          <w:tcPr>
            <w:tcW w:w="2339" w:type="dxa"/>
            <w:gridSpan w:val="4"/>
          </w:tcPr>
          <w:p w:rsidR="00F87D7B" w:rsidRDefault="007D012F" w:rsidP="00CA56A6">
            <w:pPr>
              <w:pStyle w:val="Normal1"/>
              <w:spacing w:line="276" w:lineRule="auto"/>
              <w:jc w:val="both"/>
            </w:pPr>
            <w:r>
              <w:t>11-6226-1220</w:t>
            </w:r>
          </w:p>
        </w:tc>
        <w:tc>
          <w:tcPr>
            <w:tcW w:w="2122" w:type="dxa"/>
            <w:gridSpan w:val="3"/>
          </w:tcPr>
          <w:p w:rsidR="00F87D7B" w:rsidRDefault="00F87D7B" w:rsidP="00CA56A6">
            <w:pPr>
              <w:pStyle w:val="Normal1"/>
              <w:spacing w:line="276" w:lineRule="auto"/>
              <w:jc w:val="both"/>
            </w:pPr>
            <w:r>
              <w:rPr>
                <w:rFonts w:ascii="Arial Narrow" w:eastAsia="Arial Narrow" w:hAnsi="Arial Narrow" w:cs="Arial Narrow"/>
                <w:sz w:val="22"/>
                <w:szCs w:val="22"/>
              </w:rPr>
              <w:t>Correo Electrónico:</w:t>
            </w:r>
          </w:p>
        </w:tc>
        <w:tc>
          <w:tcPr>
            <w:tcW w:w="3916" w:type="dxa"/>
            <w:gridSpan w:val="5"/>
          </w:tcPr>
          <w:p w:rsidR="00F87D7B" w:rsidRDefault="007D012F" w:rsidP="00CA56A6">
            <w:pPr>
              <w:pStyle w:val="Normal1"/>
              <w:spacing w:line="276" w:lineRule="auto"/>
              <w:jc w:val="both"/>
            </w:pPr>
            <w:r>
              <w:t>acescos@gmail.com</w:t>
            </w:r>
          </w:p>
        </w:tc>
      </w:tr>
    </w:tbl>
    <w:p w:rsidR="00F87D7B" w:rsidRDefault="00F87D7B" w:rsidP="00C45486">
      <w:pPr>
        <w:pStyle w:val="Normal1"/>
        <w:spacing w:line="276" w:lineRule="auto"/>
        <w:jc w:val="both"/>
        <w:rPr>
          <w:rFonts w:ascii="Arial Narrow" w:eastAsia="Arial Narrow" w:hAnsi="Arial Narrow" w:cs="Arial Narrow"/>
        </w:rPr>
      </w:pPr>
    </w:p>
    <w:p w:rsidR="001D1B19" w:rsidRPr="0039743A" w:rsidRDefault="001D1B19" w:rsidP="00C45486">
      <w:pPr>
        <w:pStyle w:val="Normal1"/>
        <w:spacing w:line="276" w:lineRule="auto"/>
        <w:jc w:val="both"/>
        <w:rPr>
          <w:rFonts w:ascii="Arial Narrow" w:eastAsia="Arial Narrow" w:hAnsi="Arial Narrow" w:cs="Arial Narrow"/>
        </w:rPr>
      </w:pPr>
      <w:r w:rsidRPr="0039743A">
        <w:rPr>
          <w:rFonts w:ascii="Arial Narrow" w:eastAsia="Arial Narrow" w:hAnsi="Arial Narrow" w:cs="Arial Narrow"/>
        </w:rPr>
        <w:t>Otras Facultades de UNDEF u otras instituciones que intervienen</w:t>
      </w:r>
    </w:p>
    <w:tbl>
      <w:tblPr>
        <w:tblStyle w:val="Tablaconcuadrcula"/>
        <w:tblW w:w="0" w:type="auto"/>
        <w:tblLook w:val="04A0" w:firstRow="1" w:lastRow="0" w:firstColumn="1" w:lastColumn="0" w:noHBand="0" w:noVBand="1"/>
      </w:tblPr>
      <w:tblGrid>
        <w:gridCol w:w="8897"/>
      </w:tblGrid>
      <w:tr w:rsidR="001D1B19" w:rsidRPr="0039743A" w:rsidTr="008422B3">
        <w:tc>
          <w:tcPr>
            <w:tcW w:w="8897" w:type="dxa"/>
          </w:tcPr>
          <w:p w:rsidR="001D1B19" w:rsidRPr="0039743A" w:rsidRDefault="00810F28" w:rsidP="00C45486">
            <w:pPr>
              <w:pStyle w:val="Normal1"/>
              <w:spacing w:line="276" w:lineRule="auto"/>
              <w:jc w:val="both"/>
              <w:rPr>
                <w:rFonts w:ascii="Arial Narrow" w:eastAsia="Arial Narrow" w:hAnsi="Arial Narrow" w:cs="Arial Narrow"/>
              </w:rPr>
            </w:pPr>
            <w:r>
              <w:rPr>
                <w:rFonts w:ascii="Arial Narrow" w:eastAsia="Arial Narrow" w:hAnsi="Arial Narrow" w:cs="Arial Narrow"/>
              </w:rPr>
              <w:t>No corresponde</w:t>
            </w:r>
          </w:p>
        </w:tc>
      </w:tr>
    </w:tbl>
    <w:tbl>
      <w:tblPr>
        <w:tblStyle w:val="a3"/>
        <w:tblW w:w="8927"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50"/>
        <w:gridCol w:w="596"/>
        <w:gridCol w:w="327"/>
        <w:gridCol w:w="355"/>
        <w:gridCol w:w="1030"/>
        <w:gridCol w:w="1102"/>
        <w:gridCol w:w="609"/>
        <w:gridCol w:w="445"/>
        <w:gridCol w:w="487"/>
        <w:gridCol w:w="1071"/>
        <w:gridCol w:w="684"/>
        <w:gridCol w:w="514"/>
        <w:gridCol w:w="1157"/>
      </w:tblGrid>
      <w:tr w:rsidR="008422B3" w:rsidTr="00CA56A6">
        <w:trPr>
          <w:trHeight w:val="240"/>
        </w:trPr>
        <w:tc>
          <w:tcPr>
            <w:tcW w:w="1473" w:type="dxa"/>
            <w:gridSpan w:val="3"/>
          </w:tcPr>
          <w:p w:rsidR="008422B3" w:rsidRDefault="008422B3" w:rsidP="00CA56A6">
            <w:pPr>
              <w:pStyle w:val="Normal1"/>
              <w:spacing w:line="276" w:lineRule="auto"/>
              <w:jc w:val="both"/>
            </w:pPr>
            <w:r>
              <w:rPr>
                <w:rFonts w:ascii="Arial Narrow" w:eastAsia="Arial Narrow" w:hAnsi="Arial Narrow" w:cs="Arial Narrow"/>
                <w:sz w:val="22"/>
                <w:szCs w:val="22"/>
              </w:rPr>
              <w:t xml:space="preserve">Responsable: </w:t>
            </w:r>
          </w:p>
        </w:tc>
        <w:tc>
          <w:tcPr>
            <w:tcW w:w="7454" w:type="dxa"/>
            <w:gridSpan w:val="10"/>
          </w:tcPr>
          <w:p w:rsidR="008422B3" w:rsidRDefault="008422B3" w:rsidP="00CA56A6">
            <w:pPr>
              <w:pStyle w:val="Normal1"/>
              <w:spacing w:line="276" w:lineRule="auto"/>
              <w:jc w:val="both"/>
            </w:pPr>
          </w:p>
        </w:tc>
      </w:tr>
      <w:tr w:rsidR="008422B3" w:rsidTr="00CA56A6">
        <w:trPr>
          <w:trHeight w:val="260"/>
        </w:trPr>
        <w:tc>
          <w:tcPr>
            <w:tcW w:w="1146" w:type="dxa"/>
            <w:gridSpan w:val="2"/>
          </w:tcPr>
          <w:p w:rsidR="008422B3" w:rsidRDefault="008422B3" w:rsidP="00CA56A6">
            <w:pPr>
              <w:pStyle w:val="Normal1"/>
              <w:spacing w:line="276" w:lineRule="auto"/>
              <w:jc w:val="both"/>
            </w:pPr>
            <w:r>
              <w:rPr>
                <w:rFonts w:ascii="Arial Narrow" w:eastAsia="Arial Narrow" w:hAnsi="Arial Narrow" w:cs="Arial Narrow"/>
                <w:sz w:val="22"/>
                <w:szCs w:val="22"/>
              </w:rPr>
              <w:t>Dirección:</w:t>
            </w:r>
          </w:p>
        </w:tc>
        <w:tc>
          <w:tcPr>
            <w:tcW w:w="682" w:type="dxa"/>
            <w:gridSpan w:val="2"/>
          </w:tcPr>
          <w:p w:rsidR="008422B3" w:rsidRDefault="008422B3" w:rsidP="00CA56A6">
            <w:pPr>
              <w:pStyle w:val="Normal1"/>
              <w:spacing w:line="276" w:lineRule="auto"/>
              <w:jc w:val="both"/>
            </w:pPr>
            <w:r>
              <w:rPr>
                <w:rFonts w:ascii="Arial Narrow" w:eastAsia="Arial Narrow" w:hAnsi="Arial Narrow" w:cs="Arial Narrow"/>
                <w:sz w:val="22"/>
                <w:szCs w:val="22"/>
              </w:rPr>
              <w:t>Calle:</w:t>
            </w:r>
          </w:p>
        </w:tc>
        <w:tc>
          <w:tcPr>
            <w:tcW w:w="5428" w:type="dxa"/>
            <w:gridSpan w:val="7"/>
          </w:tcPr>
          <w:p w:rsidR="008422B3" w:rsidRDefault="008422B3" w:rsidP="00CA56A6">
            <w:pPr>
              <w:pStyle w:val="Normal1"/>
              <w:spacing w:line="276" w:lineRule="auto"/>
              <w:jc w:val="both"/>
            </w:pPr>
          </w:p>
        </w:tc>
        <w:tc>
          <w:tcPr>
            <w:tcW w:w="514" w:type="dxa"/>
          </w:tcPr>
          <w:p w:rsidR="008422B3" w:rsidRDefault="008422B3" w:rsidP="00CA56A6">
            <w:pPr>
              <w:pStyle w:val="Normal1"/>
              <w:spacing w:line="276" w:lineRule="auto"/>
              <w:jc w:val="both"/>
            </w:pPr>
            <w:r>
              <w:rPr>
                <w:rFonts w:ascii="Arial Narrow" w:eastAsia="Arial Narrow" w:hAnsi="Arial Narrow" w:cs="Arial Narrow"/>
                <w:sz w:val="22"/>
                <w:szCs w:val="22"/>
              </w:rPr>
              <w:t>Nº :</w:t>
            </w:r>
          </w:p>
        </w:tc>
        <w:tc>
          <w:tcPr>
            <w:tcW w:w="1157" w:type="dxa"/>
          </w:tcPr>
          <w:p w:rsidR="008422B3" w:rsidRDefault="008422B3" w:rsidP="00CA56A6">
            <w:pPr>
              <w:pStyle w:val="Normal1"/>
              <w:spacing w:line="276" w:lineRule="auto"/>
              <w:jc w:val="both"/>
            </w:pPr>
          </w:p>
        </w:tc>
      </w:tr>
      <w:tr w:rsidR="008422B3" w:rsidTr="00CA56A6">
        <w:trPr>
          <w:trHeight w:val="260"/>
        </w:trPr>
        <w:tc>
          <w:tcPr>
            <w:tcW w:w="1146" w:type="dxa"/>
            <w:gridSpan w:val="2"/>
          </w:tcPr>
          <w:p w:rsidR="008422B3" w:rsidRDefault="008422B3" w:rsidP="00CA56A6">
            <w:pPr>
              <w:pStyle w:val="Normal1"/>
              <w:spacing w:line="276" w:lineRule="auto"/>
              <w:jc w:val="both"/>
            </w:pPr>
            <w:r>
              <w:rPr>
                <w:rFonts w:ascii="Arial Narrow" w:eastAsia="Arial Narrow" w:hAnsi="Arial Narrow" w:cs="Arial Narrow"/>
                <w:sz w:val="22"/>
                <w:szCs w:val="22"/>
              </w:rPr>
              <w:t>Localidad:</w:t>
            </w:r>
          </w:p>
        </w:tc>
        <w:tc>
          <w:tcPr>
            <w:tcW w:w="2814" w:type="dxa"/>
            <w:gridSpan w:val="4"/>
          </w:tcPr>
          <w:p w:rsidR="008422B3" w:rsidRDefault="008422B3" w:rsidP="00CA56A6">
            <w:pPr>
              <w:pStyle w:val="Normal1"/>
              <w:spacing w:line="276" w:lineRule="auto"/>
              <w:jc w:val="both"/>
            </w:pPr>
          </w:p>
        </w:tc>
        <w:tc>
          <w:tcPr>
            <w:tcW w:w="609" w:type="dxa"/>
          </w:tcPr>
          <w:p w:rsidR="008422B3" w:rsidRDefault="008422B3" w:rsidP="00CA56A6">
            <w:pPr>
              <w:pStyle w:val="Normal1"/>
              <w:spacing w:line="276" w:lineRule="auto"/>
              <w:jc w:val="both"/>
            </w:pPr>
            <w:r>
              <w:rPr>
                <w:rFonts w:ascii="Arial Narrow" w:eastAsia="Arial Narrow" w:hAnsi="Arial Narrow" w:cs="Arial Narrow"/>
                <w:sz w:val="22"/>
                <w:szCs w:val="22"/>
              </w:rPr>
              <w:t>C.P.:</w:t>
            </w:r>
          </w:p>
        </w:tc>
        <w:tc>
          <w:tcPr>
            <w:tcW w:w="932" w:type="dxa"/>
            <w:gridSpan w:val="2"/>
          </w:tcPr>
          <w:p w:rsidR="008422B3" w:rsidRDefault="008422B3" w:rsidP="00CA56A6">
            <w:pPr>
              <w:pStyle w:val="Normal1"/>
              <w:spacing w:line="276" w:lineRule="auto"/>
              <w:jc w:val="both"/>
            </w:pPr>
          </w:p>
        </w:tc>
        <w:tc>
          <w:tcPr>
            <w:tcW w:w="1071" w:type="dxa"/>
          </w:tcPr>
          <w:p w:rsidR="008422B3" w:rsidRDefault="008422B3" w:rsidP="00CA56A6">
            <w:pPr>
              <w:pStyle w:val="Normal1"/>
              <w:spacing w:line="276" w:lineRule="auto"/>
              <w:jc w:val="both"/>
            </w:pPr>
            <w:r>
              <w:rPr>
                <w:rFonts w:ascii="Arial Narrow" w:eastAsia="Arial Narrow" w:hAnsi="Arial Narrow" w:cs="Arial Narrow"/>
                <w:sz w:val="22"/>
                <w:szCs w:val="22"/>
              </w:rPr>
              <w:t>Provincia:</w:t>
            </w:r>
          </w:p>
        </w:tc>
        <w:tc>
          <w:tcPr>
            <w:tcW w:w="2355" w:type="dxa"/>
            <w:gridSpan w:val="3"/>
          </w:tcPr>
          <w:p w:rsidR="008422B3" w:rsidRDefault="008422B3" w:rsidP="00CA56A6">
            <w:pPr>
              <w:pStyle w:val="Normal1"/>
              <w:spacing w:line="276" w:lineRule="auto"/>
              <w:jc w:val="both"/>
            </w:pPr>
          </w:p>
        </w:tc>
      </w:tr>
      <w:tr w:rsidR="008422B3" w:rsidTr="00CA56A6">
        <w:trPr>
          <w:trHeight w:val="260"/>
        </w:trPr>
        <w:tc>
          <w:tcPr>
            <w:tcW w:w="550" w:type="dxa"/>
          </w:tcPr>
          <w:p w:rsidR="008422B3" w:rsidRDefault="008422B3" w:rsidP="00CA56A6">
            <w:pPr>
              <w:pStyle w:val="Normal1"/>
              <w:spacing w:line="276" w:lineRule="auto"/>
              <w:jc w:val="both"/>
            </w:pPr>
            <w:r>
              <w:rPr>
                <w:rFonts w:ascii="Arial Narrow" w:eastAsia="Arial Narrow" w:hAnsi="Arial Narrow" w:cs="Arial Narrow"/>
                <w:sz w:val="22"/>
                <w:szCs w:val="22"/>
              </w:rPr>
              <w:t>Tel.:</w:t>
            </w:r>
          </w:p>
        </w:tc>
        <w:tc>
          <w:tcPr>
            <w:tcW w:w="2308" w:type="dxa"/>
            <w:gridSpan w:val="4"/>
          </w:tcPr>
          <w:p w:rsidR="008422B3" w:rsidRDefault="008422B3" w:rsidP="00CA56A6">
            <w:pPr>
              <w:pStyle w:val="Normal1"/>
              <w:spacing w:line="276" w:lineRule="auto"/>
              <w:jc w:val="both"/>
            </w:pPr>
          </w:p>
        </w:tc>
        <w:tc>
          <w:tcPr>
            <w:tcW w:w="2156" w:type="dxa"/>
            <w:gridSpan w:val="3"/>
          </w:tcPr>
          <w:p w:rsidR="008422B3" w:rsidRDefault="008422B3" w:rsidP="00CA56A6">
            <w:pPr>
              <w:pStyle w:val="Normal1"/>
              <w:spacing w:line="276" w:lineRule="auto"/>
              <w:jc w:val="both"/>
            </w:pPr>
            <w:r>
              <w:rPr>
                <w:rFonts w:ascii="Arial Narrow" w:eastAsia="Arial Narrow" w:hAnsi="Arial Narrow" w:cs="Arial Narrow"/>
                <w:sz w:val="22"/>
                <w:szCs w:val="22"/>
              </w:rPr>
              <w:t>Correo Electrónico:</w:t>
            </w:r>
          </w:p>
        </w:tc>
        <w:tc>
          <w:tcPr>
            <w:tcW w:w="3913" w:type="dxa"/>
            <w:gridSpan w:val="5"/>
          </w:tcPr>
          <w:p w:rsidR="008422B3" w:rsidRDefault="008422B3" w:rsidP="00CA56A6">
            <w:pPr>
              <w:pStyle w:val="Normal1"/>
              <w:spacing w:line="276" w:lineRule="auto"/>
              <w:jc w:val="both"/>
            </w:pPr>
          </w:p>
        </w:tc>
      </w:tr>
    </w:tbl>
    <w:p w:rsidR="001D1B19" w:rsidRPr="0039743A" w:rsidRDefault="001D1B19" w:rsidP="00C45486">
      <w:pPr>
        <w:pStyle w:val="Normal1"/>
        <w:spacing w:line="276" w:lineRule="auto"/>
        <w:jc w:val="both"/>
        <w:rPr>
          <w:rFonts w:ascii="Arial Narrow" w:eastAsia="Arial Narrow" w:hAnsi="Arial Narrow" w:cs="Arial Narrow"/>
        </w:rPr>
      </w:pPr>
    </w:p>
    <w:p w:rsidR="001D1B19" w:rsidRPr="0039743A" w:rsidRDefault="00C45486" w:rsidP="00C45486">
      <w:pPr>
        <w:pStyle w:val="Normal1"/>
        <w:spacing w:line="276" w:lineRule="auto"/>
        <w:jc w:val="both"/>
        <w:rPr>
          <w:rFonts w:ascii="Arial Narrow" w:eastAsia="Arial Narrow" w:hAnsi="Arial Narrow" w:cs="Arial Narrow"/>
        </w:rPr>
      </w:pPr>
      <w:r w:rsidRPr="0039743A">
        <w:rPr>
          <w:rFonts w:ascii="Arial Narrow" w:eastAsia="Arial Narrow" w:hAnsi="Arial Narrow" w:cs="Arial Narrow"/>
        </w:rPr>
        <w:t>Área</w:t>
      </w:r>
      <w:r w:rsidR="001D1B19" w:rsidRPr="0039743A">
        <w:rPr>
          <w:rFonts w:ascii="Arial Narrow" w:eastAsia="Arial Narrow" w:hAnsi="Arial Narrow" w:cs="Arial Narrow"/>
        </w:rPr>
        <w:t xml:space="preserve"> de Interés:</w:t>
      </w:r>
    </w:p>
    <w:tbl>
      <w:tblPr>
        <w:tblStyle w:val="Tablaconcuadrcula"/>
        <w:tblW w:w="0" w:type="auto"/>
        <w:tblLook w:val="04A0" w:firstRow="1" w:lastRow="0" w:firstColumn="1" w:lastColumn="0" w:noHBand="0" w:noVBand="1"/>
      </w:tblPr>
      <w:tblGrid>
        <w:gridCol w:w="9211"/>
      </w:tblGrid>
      <w:tr w:rsidR="001D1B19" w:rsidRPr="0039743A" w:rsidTr="001D1B19">
        <w:tc>
          <w:tcPr>
            <w:tcW w:w="9211" w:type="dxa"/>
          </w:tcPr>
          <w:p w:rsidR="001D1B19" w:rsidRPr="0039743A" w:rsidRDefault="00810F28" w:rsidP="00C45486">
            <w:pPr>
              <w:pStyle w:val="Normal1"/>
              <w:spacing w:line="276" w:lineRule="auto"/>
              <w:jc w:val="both"/>
              <w:rPr>
                <w:rFonts w:ascii="Arial Narrow" w:eastAsia="Arial Narrow" w:hAnsi="Arial Narrow" w:cs="Arial Narrow"/>
              </w:rPr>
            </w:pPr>
            <w:r>
              <w:rPr>
                <w:rFonts w:ascii="Arial Narrow" w:eastAsia="Arial Narrow" w:hAnsi="Arial Narrow" w:cs="Arial Narrow"/>
              </w:rPr>
              <w:t xml:space="preserve">Psicología (4900), </w:t>
            </w:r>
            <w:r w:rsidRPr="00810F28">
              <w:rPr>
                <w:rFonts w:ascii="Arial Narrow" w:eastAsia="Arial Narrow" w:hAnsi="Arial Narrow" w:cs="Arial Narrow"/>
              </w:rPr>
              <w:t>Psicología exp., comp., fis. y conduc.</w:t>
            </w:r>
            <w:r>
              <w:rPr>
                <w:rFonts w:ascii="Arial Narrow" w:eastAsia="Arial Narrow" w:hAnsi="Arial Narrow" w:cs="Arial Narrow"/>
              </w:rPr>
              <w:t>(4913)</w:t>
            </w:r>
            <w:r w:rsidR="00692D7B">
              <w:rPr>
                <w:rFonts w:ascii="Arial Narrow" w:eastAsia="Arial Narrow" w:hAnsi="Arial Narrow" w:cs="Arial Narrow"/>
              </w:rPr>
              <w:t xml:space="preserve"> </w:t>
            </w:r>
          </w:p>
        </w:tc>
      </w:tr>
    </w:tbl>
    <w:p w:rsidR="001D1B19" w:rsidRPr="0039743A" w:rsidRDefault="001D1B19" w:rsidP="00C45486">
      <w:pPr>
        <w:pStyle w:val="Normal1"/>
        <w:spacing w:line="276" w:lineRule="auto"/>
        <w:jc w:val="both"/>
        <w:rPr>
          <w:rFonts w:ascii="Arial Narrow" w:eastAsia="Arial Narrow" w:hAnsi="Arial Narrow" w:cs="Arial Narrow"/>
        </w:rPr>
      </w:pPr>
    </w:p>
    <w:p w:rsidR="008422B3" w:rsidRDefault="008422B3" w:rsidP="00C45486">
      <w:pPr>
        <w:pStyle w:val="Normal1"/>
        <w:spacing w:line="276" w:lineRule="auto"/>
        <w:jc w:val="both"/>
        <w:rPr>
          <w:rFonts w:ascii="Arial Narrow" w:eastAsia="Arial Narrow" w:hAnsi="Arial Narrow" w:cs="Arial Narrow"/>
        </w:rPr>
      </w:pPr>
    </w:p>
    <w:p w:rsidR="008422B3" w:rsidRDefault="008422B3" w:rsidP="00C45486">
      <w:pPr>
        <w:pStyle w:val="Normal1"/>
        <w:spacing w:line="276" w:lineRule="auto"/>
        <w:jc w:val="both"/>
        <w:rPr>
          <w:rFonts w:ascii="Arial Narrow" w:eastAsia="Arial Narrow" w:hAnsi="Arial Narrow" w:cs="Arial Narrow"/>
        </w:rPr>
      </w:pPr>
    </w:p>
    <w:p w:rsidR="008422B3" w:rsidRDefault="008422B3" w:rsidP="00C45486">
      <w:pPr>
        <w:pStyle w:val="Normal1"/>
        <w:spacing w:line="276" w:lineRule="auto"/>
        <w:jc w:val="both"/>
        <w:rPr>
          <w:rFonts w:ascii="Arial Narrow" w:eastAsia="Arial Narrow" w:hAnsi="Arial Narrow" w:cs="Arial Narrow"/>
        </w:rPr>
      </w:pPr>
    </w:p>
    <w:p w:rsidR="001D1B19" w:rsidRPr="0039743A" w:rsidRDefault="001D1B19" w:rsidP="00C45486">
      <w:pPr>
        <w:pStyle w:val="Normal1"/>
        <w:spacing w:line="276" w:lineRule="auto"/>
        <w:jc w:val="both"/>
        <w:rPr>
          <w:rFonts w:ascii="Arial Narrow" w:eastAsia="Arial Narrow" w:hAnsi="Arial Narrow" w:cs="Arial Narrow"/>
        </w:rPr>
      </w:pPr>
      <w:r w:rsidRPr="0039743A">
        <w:rPr>
          <w:rFonts w:ascii="Arial Narrow" w:eastAsia="Arial Narrow" w:hAnsi="Arial Narrow" w:cs="Arial Narrow"/>
        </w:rPr>
        <w:t>Características del Proyecto:</w:t>
      </w:r>
    </w:p>
    <w:tbl>
      <w:tblPr>
        <w:tblStyle w:val="Tablaconcuadrcula"/>
        <w:tblW w:w="0" w:type="auto"/>
        <w:tblLook w:val="04A0" w:firstRow="1" w:lastRow="0" w:firstColumn="1" w:lastColumn="0" w:noHBand="0" w:noVBand="1"/>
      </w:tblPr>
      <w:tblGrid>
        <w:gridCol w:w="2093"/>
        <w:gridCol w:w="7118"/>
      </w:tblGrid>
      <w:tr w:rsidR="002E7410" w:rsidRPr="0039743A" w:rsidTr="002E7410">
        <w:tc>
          <w:tcPr>
            <w:tcW w:w="2093" w:type="dxa"/>
          </w:tcPr>
          <w:p w:rsidR="002E7410" w:rsidRPr="0039743A" w:rsidRDefault="002E7410" w:rsidP="00C45486">
            <w:pPr>
              <w:pStyle w:val="Normal1"/>
              <w:spacing w:line="276" w:lineRule="auto"/>
              <w:jc w:val="both"/>
              <w:rPr>
                <w:rFonts w:ascii="Arial Narrow" w:eastAsia="Arial Narrow" w:hAnsi="Arial Narrow" w:cs="Arial Narrow"/>
              </w:rPr>
            </w:pPr>
            <w:r w:rsidRPr="0039743A">
              <w:rPr>
                <w:rFonts w:ascii="Arial Narrow" w:eastAsia="Arial Narrow" w:hAnsi="Arial Narrow" w:cs="Arial Narrow"/>
              </w:rPr>
              <w:t>Tipo de Actividad</w:t>
            </w:r>
            <w:r w:rsidR="00E4496F">
              <w:rPr>
                <w:rStyle w:val="Refdenotaalpie"/>
                <w:rFonts w:ascii="Arial Narrow" w:eastAsia="Arial Narrow" w:hAnsi="Arial Narrow" w:cs="Arial Narrow"/>
              </w:rPr>
              <w:footnoteReference w:id="1"/>
            </w:r>
          </w:p>
        </w:tc>
        <w:tc>
          <w:tcPr>
            <w:tcW w:w="7118" w:type="dxa"/>
          </w:tcPr>
          <w:p w:rsidR="002E7410" w:rsidRPr="0039743A" w:rsidRDefault="00692D7B" w:rsidP="00C45486">
            <w:pPr>
              <w:pStyle w:val="Normal1"/>
              <w:spacing w:line="276" w:lineRule="auto"/>
              <w:jc w:val="both"/>
              <w:rPr>
                <w:rFonts w:ascii="Arial Narrow" w:eastAsia="Arial Narrow" w:hAnsi="Arial Narrow" w:cs="Arial Narrow"/>
              </w:rPr>
            </w:pPr>
            <w:r>
              <w:rPr>
                <w:rFonts w:ascii="Arial Narrow" w:eastAsia="Arial Narrow" w:hAnsi="Arial Narrow" w:cs="Arial Narrow"/>
              </w:rPr>
              <w:t>Investigación Básica y</w:t>
            </w:r>
            <w:r w:rsidR="00810F28" w:rsidRPr="00810F28">
              <w:rPr>
                <w:rFonts w:ascii="Arial Narrow" w:eastAsia="Arial Narrow" w:hAnsi="Arial Narrow" w:cs="Arial Narrow"/>
              </w:rPr>
              <w:t xml:space="preserve"> </w:t>
            </w:r>
            <w:r>
              <w:rPr>
                <w:rFonts w:ascii="Arial Narrow" w:eastAsia="Arial Narrow" w:hAnsi="Arial Narrow" w:cs="Arial Narrow"/>
              </w:rPr>
              <w:t xml:space="preserve">Aplicada </w:t>
            </w:r>
          </w:p>
        </w:tc>
      </w:tr>
      <w:tr w:rsidR="002E7410" w:rsidRPr="0039743A" w:rsidTr="002E7410">
        <w:tc>
          <w:tcPr>
            <w:tcW w:w="2093" w:type="dxa"/>
          </w:tcPr>
          <w:p w:rsidR="002E7410" w:rsidRPr="0039743A" w:rsidRDefault="00E4496F" w:rsidP="00C45486">
            <w:pPr>
              <w:pStyle w:val="Normal1"/>
              <w:spacing w:line="276" w:lineRule="auto"/>
              <w:jc w:val="both"/>
              <w:rPr>
                <w:rFonts w:ascii="Arial Narrow" w:eastAsia="Arial Narrow" w:hAnsi="Arial Narrow" w:cs="Arial Narrow"/>
              </w:rPr>
            </w:pPr>
            <w:r>
              <w:rPr>
                <w:rFonts w:ascii="Arial Narrow" w:eastAsia="Arial Narrow" w:hAnsi="Arial Narrow" w:cs="Arial Narrow"/>
              </w:rPr>
              <w:t>Disciplina</w:t>
            </w:r>
          </w:p>
        </w:tc>
        <w:tc>
          <w:tcPr>
            <w:tcW w:w="7118" w:type="dxa"/>
          </w:tcPr>
          <w:p w:rsidR="002E7410" w:rsidRPr="0039743A" w:rsidRDefault="00810F28" w:rsidP="00C45486">
            <w:pPr>
              <w:pStyle w:val="Normal1"/>
              <w:spacing w:line="276" w:lineRule="auto"/>
              <w:jc w:val="both"/>
              <w:rPr>
                <w:rFonts w:ascii="Arial Narrow" w:eastAsia="Arial Narrow" w:hAnsi="Arial Narrow" w:cs="Arial Narrow"/>
              </w:rPr>
            </w:pPr>
            <w:r>
              <w:rPr>
                <w:rFonts w:ascii="Arial Narrow" w:eastAsia="Arial Narrow" w:hAnsi="Arial Narrow" w:cs="Arial Narrow"/>
              </w:rPr>
              <w:t>Psicología</w:t>
            </w:r>
          </w:p>
        </w:tc>
      </w:tr>
      <w:tr w:rsidR="002E7410" w:rsidRPr="0039743A" w:rsidTr="002E7410">
        <w:tc>
          <w:tcPr>
            <w:tcW w:w="2093" w:type="dxa"/>
          </w:tcPr>
          <w:p w:rsidR="002E7410" w:rsidRPr="0039743A" w:rsidRDefault="002E7410" w:rsidP="00C45486">
            <w:pPr>
              <w:pStyle w:val="Normal1"/>
              <w:spacing w:line="276" w:lineRule="auto"/>
              <w:jc w:val="both"/>
              <w:rPr>
                <w:rFonts w:ascii="Arial Narrow" w:eastAsia="Arial Narrow" w:hAnsi="Arial Narrow" w:cs="Arial Narrow"/>
              </w:rPr>
            </w:pPr>
            <w:r w:rsidRPr="0039743A">
              <w:rPr>
                <w:rFonts w:ascii="Arial Narrow" w:eastAsia="Arial Narrow" w:hAnsi="Arial Narrow" w:cs="Arial Narrow"/>
              </w:rPr>
              <w:t>Campo de Aplicación</w:t>
            </w:r>
          </w:p>
        </w:tc>
        <w:tc>
          <w:tcPr>
            <w:tcW w:w="7118" w:type="dxa"/>
          </w:tcPr>
          <w:p w:rsidR="002E7410" w:rsidRPr="0039743A" w:rsidRDefault="00692D7B" w:rsidP="00C45486">
            <w:pPr>
              <w:pStyle w:val="Normal1"/>
              <w:spacing w:line="276" w:lineRule="auto"/>
              <w:jc w:val="both"/>
              <w:rPr>
                <w:rFonts w:ascii="Arial Narrow" w:eastAsia="Arial Narrow" w:hAnsi="Arial Narrow" w:cs="Arial Narrow"/>
              </w:rPr>
            </w:pPr>
            <w:r>
              <w:rPr>
                <w:rFonts w:ascii="Arial Narrow" w:eastAsia="Arial Narrow" w:hAnsi="Arial Narrow" w:cs="Arial Narrow"/>
              </w:rPr>
              <w:t>Asistencia en catástrofes por parte de las Fuerzas Armadas</w:t>
            </w:r>
          </w:p>
        </w:tc>
      </w:tr>
    </w:tbl>
    <w:p w:rsidR="001D1B19" w:rsidRPr="0039743A" w:rsidRDefault="001D1B19" w:rsidP="00C45486">
      <w:pPr>
        <w:pStyle w:val="Normal1"/>
        <w:spacing w:line="276" w:lineRule="auto"/>
        <w:jc w:val="both"/>
        <w:rPr>
          <w:rFonts w:ascii="Arial Narrow" w:eastAsia="Arial Narrow" w:hAnsi="Arial Narrow" w:cs="Arial Narrow"/>
        </w:rPr>
      </w:pPr>
    </w:p>
    <w:p w:rsidR="002E7410" w:rsidRPr="0039743A" w:rsidRDefault="002E7410" w:rsidP="00C45486">
      <w:pPr>
        <w:pStyle w:val="Normal1"/>
        <w:spacing w:line="276" w:lineRule="auto"/>
        <w:jc w:val="both"/>
        <w:rPr>
          <w:rFonts w:ascii="Arial Narrow" w:eastAsia="Arial Narrow" w:hAnsi="Arial Narrow" w:cs="Arial Narrow"/>
        </w:rPr>
      </w:pPr>
      <w:r w:rsidRPr="0039743A">
        <w:rPr>
          <w:rFonts w:ascii="Arial Narrow" w:eastAsia="Arial Narrow" w:hAnsi="Arial Narrow" w:cs="Arial Narrow"/>
        </w:rPr>
        <w:t>Palabras clave</w:t>
      </w:r>
    </w:p>
    <w:tbl>
      <w:tblPr>
        <w:tblStyle w:val="Tablaconcuadrcula"/>
        <w:tblW w:w="0" w:type="auto"/>
        <w:tblLook w:val="04A0" w:firstRow="1" w:lastRow="0" w:firstColumn="1" w:lastColumn="0" w:noHBand="0" w:noVBand="1"/>
      </w:tblPr>
      <w:tblGrid>
        <w:gridCol w:w="9211"/>
      </w:tblGrid>
      <w:tr w:rsidR="002E7410" w:rsidRPr="0039743A" w:rsidTr="002E7410">
        <w:tc>
          <w:tcPr>
            <w:tcW w:w="9211" w:type="dxa"/>
          </w:tcPr>
          <w:p w:rsidR="002E7410" w:rsidRPr="0039743A" w:rsidRDefault="00810F28" w:rsidP="00C45486">
            <w:pPr>
              <w:pStyle w:val="Normal1"/>
              <w:spacing w:line="276" w:lineRule="auto"/>
              <w:jc w:val="both"/>
              <w:rPr>
                <w:rFonts w:ascii="Arial Narrow" w:eastAsia="Arial Narrow" w:hAnsi="Arial Narrow" w:cs="Arial Narrow"/>
              </w:rPr>
            </w:pPr>
            <w:r>
              <w:rPr>
                <w:rFonts w:ascii="Arial Narrow" w:eastAsia="Arial Narrow" w:hAnsi="Arial Narrow" w:cs="Arial Narrow"/>
              </w:rPr>
              <w:t>Psicología; Primera Ayuda Psicológica; Rescatistas; Catástrofes; Toma de decisiones; Racionalidad</w:t>
            </w:r>
          </w:p>
        </w:tc>
      </w:tr>
    </w:tbl>
    <w:p w:rsidR="002E7410" w:rsidRPr="0039743A" w:rsidRDefault="002E7410" w:rsidP="00C45486">
      <w:pPr>
        <w:pStyle w:val="Normal1"/>
        <w:spacing w:line="276" w:lineRule="auto"/>
        <w:jc w:val="both"/>
        <w:rPr>
          <w:rFonts w:ascii="Arial Narrow" w:eastAsia="Arial Narrow" w:hAnsi="Arial Narrow" w:cs="Arial Narrow"/>
          <w:i/>
        </w:rPr>
      </w:pPr>
    </w:p>
    <w:p w:rsidR="002E7410" w:rsidRPr="0039743A" w:rsidRDefault="002E7410" w:rsidP="00C45486">
      <w:pPr>
        <w:pStyle w:val="Normal1"/>
        <w:spacing w:line="276" w:lineRule="auto"/>
        <w:jc w:val="both"/>
        <w:rPr>
          <w:rFonts w:ascii="Arial Narrow" w:eastAsia="Arial Narrow" w:hAnsi="Arial Narrow" w:cs="Arial Narrow"/>
        </w:rPr>
      </w:pPr>
      <w:r w:rsidRPr="0039743A">
        <w:rPr>
          <w:rFonts w:ascii="Arial Narrow" w:eastAsia="Arial Narrow" w:hAnsi="Arial Narrow" w:cs="Arial Narrow"/>
        </w:rPr>
        <w:t>Presupuesto</w:t>
      </w:r>
    </w:p>
    <w:tbl>
      <w:tblPr>
        <w:tblStyle w:val="Tablaconcuadrcula"/>
        <w:tblW w:w="0" w:type="auto"/>
        <w:tblLook w:val="04A0" w:firstRow="1" w:lastRow="0" w:firstColumn="1" w:lastColumn="0" w:noHBand="0" w:noVBand="1"/>
      </w:tblPr>
      <w:tblGrid>
        <w:gridCol w:w="6062"/>
        <w:gridCol w:w="3149"/>
      </w:tblGrid>
      <w:tr w:rsidR="002E7410" w:rsidRPr="0039743A" w:rsidTr="00C45486">
        <w:tc>
          <w:tcPr>
            <w:tcW w:w="6062" w:type="dxa"/>
          </w:tcPr>
          <w:p w:rsidR="002E7410" w:rsidRPr="0039743A" w:rsidRDefault="00C45486" w:rsidP="00C45486">
            <w:pPr>
              <w:pStyle w:val="Normal1"/>
              <w:spacing w:line="276" w:lineRule="auto"/>
              <w:jc w:val="both"/>
              <w:rPr>
                <w:rFonts w:ascii="Arial Narrow" w:eastAsia="Arial Narrow" w:hAnsi="Arial Narrow" w:cs="Arial Narrow"/>
              </w:rPr>
            </w:pPr>
            <w:r w:rsidRPr="0039743A">
              <w:rPr>
                <w:rFonts w:ascii="Arial Narrow" w:eastAsia="Arial Narrow" w:hAnsi="Arial Narrow" w:cs="Arial Narrow"/>
              </w:rPr>
              <w:t>Monto Total solicitado a la UNDEF</w:t>
            </w:r>
          </w:p>
        </w:tc>
        <w:tc>
          <w:tcPr>
            <w:tcW w:w="3149" w:type="dxa"/>
          </w:tcPr>
          <w:p w:rsidR="002E7410" w:rsidRPr="0039743A" w:rsidRDefault="00C45486" w:rsidP="00C45486">
            <w:pPr>
              <w:pStyle w:val="Normal1"/>
              <w:spacing w:line="276" w:lineRule="auto"/>
              <w:rPr>
                <w:rFonts w:ascii="Arial Narrow" w:eastAsia="Arial Narrow" w:hAnsi="Arial Narrow" w:cs="Arial Narrow"/>
              </w:rPr>
            </w:pPr>
            <w:r w:rsidRPr="0039743A">
              <w:rPr>
                <w:rFonts w:ascii="Arial Narrow" w:eastAsia="Arial Narrow" w:hAnsi="Arial Narrow" w:cs="Arial Narrow"/>
              </w:rPr>
              <w:t>$</w:t>
            </w:r>
            <w:r w:rsidR="00810F28">
              <w:rPr>
                <w:rFonts w:ascii="Arial Narrow" w:eastAsia="Arial Narrow" w:hAnsi="Arial Narrow" w:cs="Arial Narrow"/>
              </w:rPr>
              <w:t>100.000</w:t>
            </w:r>
          </w:p>
        </w:tc>
      </w:tr>
      <w:tr w:rsidR="002E7410" w:rsidRPr="0039743A" w:rsidTr="00C45486">
        <w:tc>
          <w:tcPr>
            <w:tcW w:w="6062" w:type="dxa"/>
          </w:tcPr>
          <w:p w:rsidR="002E7410" w:rsidRPr="0039743A" w:rsidRDefault="00C45486" w:rsidP="00C45486">
            <w:pPr>
              <w:pStyle w:val="Normal1"/>
              <w:spacing w:line="276" w:lineRule="auto"/>
              <w:jc w:val="both"/>
              <w:rPr>
                <w:rFonts w:ascii="Arial Narrow" w:eastAsia="Arial Narrow" w:hAnsi="Arial Narrow" w:cs="Arial Narrow"/>
              </w:rPr>
            </w:pPr>
            <w:r w:rsidRPr="0039743A">
              <w:rPr>
                <w:rFonts w:ascii="Arial Narrow" w:eastAsia="Arial Narrow" w:hAnsi="Arial Narrow" w:cs="Arial Narrow"/>
              </w:rPr>
              <w:t>Aporte de otras instituciones (si hubiese)</w:t>
            </w:r>
          </w:p>
        </w:tc>
        <w:tc>
          <w:tcPr>
            <w:tcW w:w="3149" w:type="dxa"/>
          </w:tcPr>
          <w:p w:rsidR="002E7410" w:rsidRPr="0039743A" w:rsidRDefault="00C45486" w:rsidP="00C45486">
            <w:pPr>
              <w:pStyle w:val="Normal1"/>
              <w:spacing w:line="276" w:lineRule="auto"/>
              <w:rPr>
                <w:rFonts w:ascii="Arial Narrow" w:eastAsia="Arial Narrow" w:hAnsi="Arial Narrow" w:cs="Arial Narrow"/>
              </w:rPr>
            </w:pPr>
            <w:r w:rsidRPr="0039743A">
              <w:rPr>
                <w:rFonts w:ascii="Arial Narrow" w:eastAsia="Arial Narrow" w:hAnsi="Arial Narrow" w:cs="Arial Narrow"/>
              </w:rPr>
              <w:t>$</w:t>
            </w:r>
            <w:r w:rsidR="00810F28">
              <w:rPr>
                <w:rFonts w:ascii="Arial Narrow" w:eastAsia="Arial Narrow" w:hAnsi="Arial Narrow" w:cs="Arial Narrow"/>
              </w:rPr>
              <w:t>0</w:t>
            </w:r>
          </w:p>
        </w:tc>
      </w:tr>
      <w:tr w:rsidR="002E7410" w:rsidRPr="0039743A" w:rsidTr="00C45486">
        <w:tc>
          <w:tcPr>
            <w:tcW w:w="6062" w:type="dxa"/>
          </w:tcPr>
          <w:p w:rsidR="002E7410" w:rsidRPr="0039743A" w:rsidRDefault="00C45486" w:rsidP="00C45486">
            <w:pPr>
              <w:pStyle w:val="Normal1"/>
              <w:spacing w:line="276" w:lineRule="auto"/>
              <w:jc w:val="both"/>
              <w:rPr>
                <w:rFonts w:ascii="Arial Narrow" w:eastAsia="Arial Narrow" w:hAnsi="Arial Narrow" w:cs="Arial Narrow"/>
              </w:rPr>
            </w:pPr>
            <w:r w:rsidRPr="0039743A">
              <w:rPr>
                <w:rFonts w:ascii="Arial Narrow" w:eastAsia="Arial Narrow" w:hAnsi="Arial Narrow" w:cs="Arial Narrow"/>
              </w:rPr>
              <w:t>Monto Total</w:t>
            </w:r>
          </w:p>
        </w:tc>
        <w:tc>
          <w:tcPr>
            <w:tcW w:w="3149" w:type="dxa"/>
          </w:tcPr>
          <w:p w:rsidR="002E7410" w:rsidRPr="0039743A" w:rsidRDefault="00C45486" w:rsidP="00C45486">
            <w:pPr>
              <w:pStyle w:val="Normal1"/>
              <w:spacing w:line="276" w:lineRule="auto"/>
              <w:rPr>
                <w:rFonts w:ascii="Arial Narrow" w:eastAsia="Arial Narrow" w:hAnsi="Arial Narrow" w:cs="Arial Narrow"/>
              </w:rPr>
            </w:pPr>
            <w:r w:rsidRPr="0039743A">
              <w:rPr>
                <w:rFonts w:ascii="Arial Narrow" w:eastAsia="Arial Narrow" w:hAnsi="Arial Narrow" w:cs="Arial Narrow"/>
              </w:rPr>
              <w:t>$</w:t>
            </w:r>
            <w:r w:rsidR="00810F28">
              <w:rPr>
                <w:rFonts w:ascii="Arial Narrow" w:eastAsia="Arial Narrow" w:hAnsi="Arial Narrow" w:cs="Arial Narrow"/>
              </w:rPr>
              <w:t>100.000</w:t>
            </w:r>
          </w:p>
        </w:tc>
      </w:tr>
    </w:tbl>
    <w:p w:rsidR="00C45486" w:rsidRPr="0039743A" w:rsidRDefault="00C45486" w:rsidP="00C45486">
      <w:pPr>
        <w:pStyle w:val="Normal1"/>
        <w:spacing w:line="276" w:lineRule="auto"/>
        <w:jc w:val="both"/>
        <w:rPr>
          <w:rFonts w:ascii="Arial Narrow" w:eastAsia="Arial Narrow" w:hAnsi="Arial Narrow" w:cs="Arial Narrow"/>
          <w:i/>
        </w:rPr>
      </w:pPr>
    </w:p>
    <w:p w:rsidR="00C45486" w:rsidRPr="0039743A" w:rsidRDefault="00C45486" w:rsidP="00C45486">
      <w:pPr>
        <w:pStyle w:val="Normal1"/>
        <w:numPr>
          <w:ilvl w:val="1"/>
          <w:numId w:val="13"/>
        </w:numPr>
        <w:spacing w:line="276" w:lineRule="auto"/>
        <w:jc w:val="both"/>
        <w:rPr>
          <w:rFonts w:ascii="Arial Narrow" w:hAnsi="Arial Narrow"/>
          <w:b/>
        </w:rPr>
      </w:pPr>
      <w:r w:rsidRPr="0039743A">
        <w:rPr>
          <w:rFonts w:ascii="Arial Narrow" w:hAnsi="Arial Narrow"/>
          <w:b/>
        </w:rPr>
        <w:t>Datos del Director</w:t>
      </w:r>
    </w:p>
    <w:p w:rsidR="00C45486" w:rsidRPr="0039743A" w:rsidRDefault="00C45486" w:rsidP="00C45486">
      <w:pPr>
        <w:pStyle w:val="Normal1"/>
        <w:spacing w:line="276" w:lineRule="auto"/>
        <w:jc w:val="both"/>
        <w:rPr>
          <w:rFonts w:ascii="Arial Narrow" w:eastAsia="Arial Narrow" w:hAnsi="Arial Narrow" w:cs="Arial Narrow"/>
        </w:rPr>
      </w:pPr>
    </w:p>
    <w:p w:rsidR="00423FC0" w:rsidRPr="0039743A" w:rsidRDefault="00175962" w:rsidP="00C45486">
      <w:pPr>
        <w:pStyle w:val="Normal1"/>
        <w:spacing w:line="276" w:lineRule="auto"/>
        <w:jc w:val="both"/>
        <w:rPr>
          <w:rFonts w:ascii="Arial Narrow" w:eastAsia="Arial Narrow" w:hAnsi="Arial Narrow" w:cs="Arial Narrow"/>
        </w:rPr>
      </w:pPr>
      <w:r w:rsidRPr="0039743A">
        <w:rPr>
          <w:rFonts w:ascii="Arial Narrow" w:eastAsia="Arial Narrow" w:hAnsi="Arial Narrow" w:cs="Arial Narrow"/>
        </w:rPr>
        <w:t>D</w:t>
      </w:r>
      <w:r w:rsidR="00C45486" w:rsidRPr="0039743A">
        <w:rPr>
          <w:rFonts w:ascii="Arial Narrow" w:eastAsia="Arial Narrow" w:hAnsi="Arial Narrow" w:cs="Arial Narrow"/>
        </w:rPr>
        <w:t>irector:</w:t>
      </w:r>
      <w:r w:rsidR="0039743A" w:rsidRPr="0039743A">
        <w:rPr>
          <w:rFonts w:ascii="Arial Narrow" w:eastAsia="Arial Narrow" w:hAnsi="Arial Narrow" w:cs="Arial Narrow"/>
        </w:rPr>
        <w:t xml:space="preserve"> (</w:t>
      </w:r>
      <w:r w:rsidR="0039743A" w:rsidRPr="0039743A">
        <w:rPr>
          <w:rFonts w:ascii="Arial Narrow" w:hAnsi="Arial Narrow"/>
        </w:rPr>
        <w:t>Acompañar CV actualizado)</w:t>
      </w:r>
    </w:p>
    <w:tbl>
      <w:tblPr>
        <w:tblStyle w:val="Tablaconcuadrcula"/>
        <w:tblW w:w="0" w:type="auto"/>
        <w:tblLook w:val="04A0" w:firstRow="1" w:lastRow="0" w:firstColumn="1" w:lastColumn="0" w:noHBand="0" w:noVBand="1"/>
      </w:tblPr>
      <w:tblGrid>
        <w:gridCol w:w="2842"/>
        <w:gridCol w:w="1358"/>
        <w:gridCol w:w="1223"/>
        <w:gridCol w:w="1008"/>
        <w:gridCol w:w="2856"/>
      </w:tblGrid>
      <w:tr w:rsidR="00445010" w:rsidRPr="0039743A" w:rsidTr="00972105">
        <w:trPr>
          <w:trHeight w:val="315"/>
        </w:trPr>
        <w:tc>
          <w:tcPr>
            <w:tcW w:w="2930" w:type="dxa"/>
            <w:vMerge w:val="restart"/>
            <w:shd w:val="pct5" w:color="auto" w:fill="auto"/>
          </w:tcPr>
          <w:p w:rsidR="00445010" w:rsidRPr="0039743A" w:rsidRDefault="00445010" w:rsidP="00972105">
            <w:pPr>
              <w:pStyle w:val="Normal1"/>
              <w:spacing w:line="276" w:lineRule="auto"/>
              <w:jc w:val="center"/>
              <w:rPr>
                <w:rFonts w:ascii="Arial Narrow" w:hAnsi="Arial Narrow"/>
              </w:rPr>
            </w:pPr>
            <w:r w:rsidRPr="0039743A">
              <w:rPr>
                <w:rFonts w:ascii="Arial Narrow" w:hAnsi="Arial Narrow"/>
              </w:rPr>
              <w:t>Apellido y Nombres</w:t>
            </w:r>
          </w:p>
        </w:tc>
        <w:tc>
          <w:tcPr>
            <w:tcW w:w="3413" w:type="dxa"/>
            <w:gridSpan w:val="3"/>
            <w:shd w:val="pct5" w:color="auto" w:fill="auto"/>
          </w:tcPr>
          <w:p w:rsidR="00445010" w:rsidRPr="0039743A" w:rsidRDefault="00445010" w:rsidP="00972105">
            <w:pPr>
              <w:pStyle w:val="Normal1"/>
              <w:spacing w:line="276" w:lineRule="auto"/>
              <w:jc w:val="center"/>
              <w:rPr>
                <w:rFonts w:ascii="Arial Narrow" w:hAnsi="Arial Narrow"/>
              </w:rPr>
            </w:pPr>
            <w:r w:rsidRPr="0039743A">
              <w:rPr>
                <w:rFonts w:ascii="Arial Narrow" w:hAnsi="Arial Narrow"/>
              </w:rPr>
              <w:t>Categoría</w:t>
            </w:r>
          </w:p>
        </w:tc>
        <w:tc>
          <w:tcPr>
            <w:tcW w:w="2944" w:type="dxa"/>
            <w:vMerge w:val="restart"/>
            <w:shd w:val="pct5" w:color="auto" w:fill="auto"/>
          </w:tcPr>
          <w:p w:rsidR="00445010" w:rsidRPr="0039743A" w:rsidRDefault="00445010" w:rsidP="00972105">
            <w:pPr>
              <w:pStyle w:val="Normal1"/>
              <w:spacing w:line="276" w:lineRule="auto"/>
              <w:jc w:val="center"/>
              <w:rPr>
                <w:rFonts w:ascii="Arial Narrow" w:hAnsi="Arial Narrow"/>
              </w:rPr>
            </w:pPr>
            <w:r w:rsidRPr="0039743A">
              <w:rPr>
                <w:rFonts w:ascii="Arial Narrow" w:hAnsi="Arial Narrow"/>
              </w:rPr>
              <w:t>Máximo Título Académico obtenido</w:t>
            </w:r>
          </w:p>
        </w:tc>
      </w:tr>
      <w:tr w:rsidR="00445010" w:rsidRPr="0039743A" w:rsidTr="00972105">
        <w:trPr>
          <w:trHeight w:val="315"/>
        </w:trPr>
        <w:tc>
          <w:tcPr>
            <w:tcW w:w="2930" w:type="dxa"/>
            <w:vMerge/>
          </w:tcPr>
          <w:p w:rsidR="00445010" w:rsidRPr="0039743A" w:rsidRDefault="00445010" w:rsidP="00972105">
            <w:pPr>
              <w:pStyle w:val="Normal1"/>
              <w:spacing w:line="276" w:lineRule="auto"/>
              <w:jc w:val="center"/>
              <w:rPr>
                <w:rFonts w:ascii="Arial Narrow" w:hAnsi="Arial Narrow"/>
              </w:rPr>
            </w:pPr>
          </w:p>
        </w:tc>
        <w:tc>
          <w:tcPr>
            <w:tcW w:w="1376" w:type="dxa"/>
            <w:shd w:val="clear" w:color="auto" w:fill="EEECE1" w:themeFill="background2"/>
          </w:tcPr>
          <w:p w:rsidR="00445010" w:rsidRPr="0039743A" w:rsidRDefault="00445010" w:rsidP="00445010">
            <w:pPr>
              <w:pStyle w:val="Normal1"/>
              <w:spacing w:line="276" w:lineRule="auto"/>
              <w:jc w:val="center"/>
              <w:rPr>
                <w:rFonts w:ascii="Arial Narrow" w:hAnsi="Arial Narrow"/>
              </w:rPr>
            </w:pPr>
            <w:r w:rsidRPr="0039743A">
              <w:rPr>
                <w:rFonts w:ascii="Arial Narrow" w:hAnsi="Arial Narrow"/>
              </w:rPr>
              <w:t>RPIDFA</w:t>
            </w:r>
          </w:p>
        </w:tc>
        <w:tc>
          <w:tcPr>
            <w:tcW w:w="1022" w:type="dxa"/>
            <w:shd w:val="clear" w:color="auto" w:fill="EEECE1" w:themeFill="background2"/>
          </w:tcPr>
          <w:p w:rsidR="00445010" w:rsidRPr="0039743A" w:rsidRDefault="00445010" w:rsidP="00972105">
            <w:pPr>
              <w:pStyle w:val="Normal1"/>
              <w:spacing w:line="276" w:lineRule="auto"/>
              <w:jc w:val="center"/>
              <w:rPr>
                <w:rFonts w:ascii="Arial Narrow" w:hAnsi="Arial Narrow"/>
              </w:rPr>
            </w:pPr>
            <w:r w:rsidRPr="0039743A">
              <w:rPr>
                <w:rFonts w:ascii="Arial Narrow" w:hAnsi="Arial Narrow"/>
              </w:rPr>
              <w:t>Prog.Inc.</w:t>
            </w:r>
          </w:p>
        </w:tc>
        <w:tc>
          <w:tcPr>
            <w:tcW w:w="1015" w:type="dxa"/>
            <w:shd w:val="clear" w:color="auto" w:fill="EEECE1" w:themeFill="background2"/>
          </w:tcPr>
          <w:p w:rsidR="00445010" w:rsidRPr="0039743A" w:rsidRDefault="00445010" w:rsidP="00972105">
            <w:pPr>
              <w:pStyle w:val="Normal1"/>
              <w:spacing w:line="276" w:lineRule="auto"/>
              <w:jc w:val="center"/>
              <w:rPr>
                <w:rFonts w:ascii="Arial Narrow" w:hAnsi="Arial Narrow"/>
              </w:rPr>
            </w:pPr>
            <w:r w:rsidRPr="0039743A">
              <w:rPr>
                <w:rFonts w:ascii="Arial Narrow" w:hAnsi="Arial Narrow"/>
              </w:rPr>
              <w:t>Conicet</w:t>
            </w:r>
          </w:p>
        </w:tc>
        <w:tc>
          <w:tcPr>
            <w:tcW w:w="2944" w:type="dxa"/>
            <w:vMerge/>
          </w:tcPr>
          <w:p w:rsidR="00445010" w:rsidRPr="0039743A" w:rsidRDefault="00445010" w:rsidP="00972105">
            <w:pPr>
              <w:pStyle w:val="Normal1"/>
              <w:spacing w:line="276" w:lineRule="auto"/>
              <w:jc w:val="center"/>
              <w:rPr>
                <w:rFonts w:ascii="Arial Narrow" w:hAnsi="Arial Narrow"/>
              </w:rPr>
            </w:pPr>
          </w:p>
        </w:tc>
      </w:tr>
      <w:tr w:rsidR="00445010" w:rsidRPr="0039743A" w:rsidTr="00972105">
        <w:tc>
          <w:tcPr>
            <w:tcW w:w="2930" w:type="dxa"/>
          </w:tcPr>
          <w:p w:rsidR="00445010" w:rsidRPr="0039743A" w:rsidRDefault="008B284F" w:rsidP="00972105">
            <w:pPr>
              <w:pStyle w:val="Normal1"/>
              <w:spacing w:line="276" w:lineRule="auto"/>
              <w:jc w:val="both"/>
              <w:rPr>
                <w:rFonts w:ascii="Arial Narrow" w:hAnsi="Arial Narrow"/>
              </w:rPr>
            </w:pPr>
            <w:r>
              <w:rPr>
                <w:rFonts w:ascii="Arial Narrow" w:hAnsi="Arial Narrow"/>
              </w:rPr>
              <w:t>Cosentino</w:t>
            </w:r>
            <w:r w:rsidR="00E73CB9">
              <w:rPr>
                <w:rFonts w:ascii="Arial Narrow" w:hAnsi="Arial Narrow"/>
              </w:rPr>
              <w:t>,</w:t>
            </w:r>
            <w:r>
              <w:rPr>
                <w:rFonts w:ascii="Arial Narrow" w:hAnsi="Arial Narrow"/>
              </w:rPr>
              <w:t xml:space="preserve"> Alejandro César</w:t>
            </w:r>
          </w:p>
          <w:p w:rsidR="00445010" w:rsidRPr="0039743A" w:rsidRDefault="00445010" w:rsidP="00972105">
            <w:pPr>
              <w:pStyle w:val="Normal1"/>
              <w:spacing w:line="276" w:lineRule="auto"/>
              <w:jc w:val="both"/>
              <w:rPr>
                <w:rFonts w:ascii="Arial Narrow" w:hAnsi="Arial Narrow"/>
              </w:rPr>
            </w:pPr>
          </w:p>
        </w:tc>
        <w:tc>
          <w:tcPr>
            <w:tcW w:w="1376" w:type="dxa"/>
          </w:tcPr>
          <w:p w:rsidR="00445010" w:rsidRPr="0039743A" w:rsidRDefault="003B51B7" w:rsidP="00972105">
            <w:pPr>
              <w:pStyle w:val="Normal1"/>
              <w:spacing w:line="276" w:lineRule="auto"/>
              <w:jc w:val="both"/>
              <w:rPr>
                <w:rFonts w:ascii="Arial Narrow" w:hAnsi="Arial Narrow"/>
              </w:rPr>
            </w:pPr>
            <w:r>
              <w:rPr>
                <w:rFonts w:ascii="Arial Narrow" w:hAnsi="Arial Narrow"/>
              </w:rPr>
              <w:t>(Solicitud en 2017)</w:t>
            </w:r>
          </w:p>
        </w:tc>
        <w:tc>
          <w:tcPr>
            <w:tcW w:w="1022" w:type="dxa"/>
          </w:tcPr>
          <w:p w:rsidR="00445010" w:rsidRPr="0039743A" w:rsidRDefault="008B284F" w:rsidP="00972105">
            <w:pPr>
              <w:pStyle w:val="Normal1"/>
              <w:spacing w:line="276" w:lineRule="auto"/>
              <w:jc w:val="both"/>
              <w:rPr>
                <w:rFonts w:ascii="Arial Narrow" w:hAnsi="Arial Narrow"/>
              </w:rPr>
            </w:pPr>
            <w:r>
              <w:rPr>
                <w:rFonts w:ascii="Arial Narrow" w:hAnsi="Arial Narrow"/>
              </w:rPr>
              <w:t>Cat. 5 (2009)</w:t>
            </w:r>
            <w:r w:rsidR="00CE0D87">
              <w:rPr>
                <w:rFonts w:ascii="Arial Narrow" w:hAnsi="Arial Narrow"/>
              </w:rPr>
              <w:t xml:space="preserve"> (2014 en evaluación)</w:t>
            </w:r>
          </w:p>
        </w:tc>
        <w:tc>
          <w:tcPr>
            <w:tcW w:w="1015" w:type="dxa"/>
          </w:tcPr>
          <w:p w:rsidR="00445010" w:rsidRPr="0039743A" w:rsidRDefault="00445010" w:rsidP="00972105">
            <w:pPr>
              <w:pStyle w:val="Normal1"/>
              <w:spacing w:line="276" w:lineRule="auto"/>
              <w:jc w:val="both"/>
              <w:rPr>
                <w:rFonts w:ascii="Arial Narrow" w:hAnsi="Arial Narrow"/>
              </w:rPr>
            </w:pPr>
          </w:p>
        </w:tc>
        <w:tc>
          <w:tcPr>
            <w:tcW w:w="2944" w:type="dxa"/>
          </w:tcPr>
          <w:p w:rsidR="00445010" w:rsidRPr="0039743A" w:rsidRDefault="008B284F" w:rsidP="00972105">
            <w:pPr>
              <w:pStyle w:val="Normal1"/>
              <w:spacing w:line="276" w:lineRule="auto"/>
              <w:jc w:val="both"/>
              <w:rPr>
                <w:rFonts w:ascii="Arial Narrow" w:hAnsi="Arial Narrow"/>
              </w:rPr>
            </w:pPr>
            <w:r>
              <w:rPr>
                <w:rFonts w:ascii="Arial Narrow" w:hAnsi="Arial Narrow"/>
              </w:rPr>
              <w:t>Dr. en Psicología</w:t>
            </w:r>
          </w:p>
        </w:tc>
      </w:tr>
    </w:tbl>
    <w:p w:rsidR="00C45486" w:rsidRPr="0039743A" w:rsidRDefault="00C45486" w:rsidP="00C45486">
      <w:pPr>
        <w:pStyle w:val="Normal1"/>
        <w:spacing w:line="276" w:lineRule="auto"/>
        <w:jc w:val="both"/>
        <w:rPr>
          <w:rFonts w:ascii="Arial Narrow" w:hAnsi="Arial Narrow"/>
        </w:rPr>
      </w:pPr>
    </w:p>
    <w:p w:rsidR="001E3D95" w:rsidRPr="0039743A" w:rsidRDefault="001E3D95" w:rsidP="00C45486">
      <w:pPr>
        <w:pStyle w:val="Normal1"/>
        <w:spacing w:line="276" w:lineRule="auto"/>
        <w:jc w:val="both"/>
        <w:rPr>
          <w:rFonts w:ascii="Arial Narrow" w:hAnsi="Arial Narrow"/>
        </w:rPr>
      </w:pPr>
      <w:r w:rsidRPr="0039743A">
        <w:rPr>
          <w:rFonts w:ascii="Arial Narrow" w:hAnsi="Arial Narrow"/>
        </w:rPr>
        <w:t>Codirector/es</w:t>
      </w:r>
      <w:r w:rsidR="0039743A">
        <w:rPr>
          <w:rFonts w:ascii="Arial Narrow" w:hAnsi="Arial Narrow"/>
        </w:rPr>
        <w:t xml:space="preserve">: </w:t>
      </w:r>
      <w:r w:rsidR="0039743A" w:rsidRPr="0039743A">
        <w:rPr>
          <w:rFonts w:ascii="Arial Narrow" w:eastAsia="Arial Narrow" w:hAnsi="Arial Narrow" w:cs="Arial Narrow"/>
        </w:rPr>
        <w:t>(</w:t>
      </w:r>
      <w:r w:rsidR="0039743A" w:rsidRPr="0039743A">
        <w:rPr>
          <w:rFonts w:ascii="Arial Narrow" w:hAnsi="Arial Narrow"/>
        </w:rPr>
        <w:t>Acompañar CV actualizado)</w:t>
      </w:r>
    </w:p>
    <w:tbl>
      <w:tblPr>
        <w:tblStyle w:val="Tablaconcuadrcula"/>
        <w:tblW w:w="0" w:type="auto"/>
        <w:tblLook w:val="04A0" w:firstRow="1" w:lastRow="0" w:firstColumn="1" w:lastColumn="0" w:noHBand="0" w:noVBand="1"/>
      </w:tblPr>
      <w:tblGrid>
        <w:gridCol w:w="2821"/>
        <w:gridCol w:w="1376"/>
        <w:gridCol w:w="1223"/>
        <w:gridCol w:w="1008"/>
        <w:gridCol w:w="2859"/>
      </w:tblGrid>
      <w:tr w:rsidR="001E3D95" w:rsidRPr="0039743A" w:rsidTr="00C01B5D">
        <w:trPr>
          <w:trHeight w:val="315"/>
        </w:trPr>
        <w:tc>
          <w:tcPr>
            <w:tcW w:w="2930" w:type="dxa"/>
            <w:vMerge w:val="restart"/>
            <w:shd w:val="pct5" w:color="auto" w:fill="auto"/>
          </w:tcPr>
          <w:p w:rsidR="001E3D95" w:rsidRPr="0039743A" w:rsidRDefault="001E3D95" w:rsidP="001E67DD">
            <w:pPr>
              <w:pStyle w:val="Normal1"/>
              <w:spacing w:line="276" w:lineRule="auto"/>
              <w:jc w:val="center"/>
              <w:rPr>
                <w:rFonts w:ascii="Arial Narrow" w:hAnsi="Arial Narrow"/>
              </w:rPr>
            </w:pPr>
            <w:r w:rsidRPr="0039743A">
              <w:rPr>
                <w:rFonts w:ascii="Arial Narrow" w:hAnsi="Arial Narrow"/>
              </w:rPr>
              <w:t>Apellido y Nombres</w:t>
            </w:r>
          </w:p>
        </w:tc>
        <w:tc>
          <w:tcPr>
            <w:tcW w:w="3413" w:type="dxa"/>
            <w:gridSpan w:val="3"/>
            <w:shd w:val="pct5" w:color="auto" w:fill="auto"/>
          </w:tcPr>
          <w:p w:rsidR="001E3D95" w:rsidRPr="0039743A" w:rsidRDefault="001E3D95" w:rsidP="001E67DD">
            <w:pPr>
              <w:pStyle w:val="Normal1"/>
              <w:spacing w:line="276" w:lineRule="auto"/>
              <w:jc w:val="center"/>
              <w:rPr>
                <w:rFonts w:ascii="Arial Narrow" w:hAnsi="Arial Narrow"/>
              </w:rPr>
            </w:pPr>
            <w:r w:rsidRPr="0039743A">
              <w:rPr>
                <w:rFonts w:ascii="Arial Narrow" w:hAnsi="Arial Narrow"/>
              </w:rPr>
              <w:t>Categoría</w:t>
            </w:r>
          </w:p>
        </w:tc>
        <w:tc>
          <w:tcPr>
            <w:tcW w:w="2944" w:type="dxa"/>
            <w:vMerge w:val="restart"/>
            <w:shd w:val="pct5" w:color="auto" w:fill="auto"/>
          </w:tcPr>
          <w:p w:rsidR="001E3D95" w:rsidRPr="0039743A" w:rsidRDefault="001E3D95" w:rsidP="001E67DD">
            <w:pPr>
              <w:pStyle w:val="Normal1"/>
              <w:spacing w:line="276" w:lineRule="auto"/>
              <w:jc w:val="center"/>
              <w:rPr>
                <w:rFonts w:ascii="Arial Narrow" w:hAnsi="Arial Narrow"/>
              </w:rPr>
            </w:pPr>
            <w:r w:rsidRPr="0039743A">
              <w:rPr>
                <w:rFonts w:ascii="Arial Narrow" w:hAnsi="Arial Narrow"/>
              </w:rPr>
              <w:t>Máximo Título Académico obtenido</w:t>
            </w:r>
          </w:p>
        </w:tc>
      </w:tr>
      <w:tr w:rsidR="001E3D95" w:rsidRPr="0039743A" w:rsidTr="00C01B5D">
        <w:trPr>
          <w:trHeight w:val="315"/>
        </w:trPr>
        <w:tc>
          <w:tcPr>
            <w:tcW w:w="2930" w:type="dxa"/>
            <w:vMerge/>
          </w:tcPr>
          <w:p w:rsidR="001E3D95" w:rsidRPr="0039743A" w:rsidRDefault="001E3D95" w:rsidP="001E67DD">
            <w:pPr>
              <w:pStyle w:val="Normal1"/>
              <w:spacing w:line="276" w:lineRule="auto"/>
              <w:jc w:val="center"/>
              <w:rPr>
                <w:rFonts w:ascii="Arial Narrow" w:hAnsi="Arial Narrow"/>
              </w:rPr>
            </w:pPr>
          </w:p>
        </w:tc>
        <w:tc>
          <w:tcPr>
            <w:tcW w:w="1376" w:type="dxa"/>
            <w:shd w:val="clear" w:color="auto" w:fill="EEECE1" w:themeFill="background2"/>
          </w:tcPr>
          <w:p w:rsidR="001E3D95" w:rsidRPr="0039743A" w:rsidRDefault="001E3D95" w:rsidP="001E67DD">
            <w:pPr>
              <w:pStyle w:val="Normal1"/>
              <w:spacing w:line="276" w:lineRule="auto"/>
              <w:jc w:val="center"/>
              <w:rPr>
                <w:rFonts w:ascii="Arial Narrow" w:hAnsi="Arial Narrow"/>
              </w:rPr>
            </w:pPr>
            <w:r w:rsidRPr="0039743A">
              <w:rPr>
                <w:rFonts w:ascii="Arial Narrow" w:hAnsi="Arial Narrow"/>
              </w:rPr>
              <w:t>RPIDFA/Otro</w:t>
            </w:r>
          </w:p>
        </w:tc>
        <w:tc>
          <w:tcPr>
            <w:tcW w:w="1022" w:type="dxa"/>
            <w:shd w:val="clear" w:color="auto" w:fill="EEECE1" w:themeFill="background2"/>
          </w:tcPr>
          <w:p w:rsidR="001E3D95" w:rsidRPr="0039743A" w:rsidRDefault="001E3D95" w:rsidP="001E67DD">
            <w:pPr>
              <w:pStyle w:val="Normal1"/>
              <w:spacing w:line="276" w:lineRule="auto"/>
              <w:jc w:val="center"/>
              <w:rPr>
                <w:rFonts w:ascii="Arial Narrow" w:hAnsi="Arial Narrow"/>
              </w:rPr>
            </w:pPr>
            <w:r w:rsidRPr="0039743A">
              <w:rPr>
                <w:rFonts w:ascii="Arial Narrow" w:hAnsi="Arial Narrow"/>
              </w:rPr>
              <w:t>Prog.Inc.</w:t>
            </w:r>
          </w:p>
        </w:tc>
        <w:tc>
          <w:tcPr>
            <w:tcW w:w="1015" w:type="dxa"/>
            <w:shd w:val="clear" w:color="auto" w:fill="EEECE1" w:themeFill="background2"/>
          </w:tcPr>
          <w:p w:rsidR="001E3D95" w:rsidRPr="0039743A" w:rsidRDefault="001E3D95" w:rsidP="001E67DD">
            <w:pPr>
              <w:pStyle w:val="Normal1"/>
              <w:spacing w:line="276" w:lineRule="auto"/>
              <w:jc w:val="center"/>
              <w:rPr>
                <w:rFonts w:ascii="Arial Narrow" w:hAnsi="Arial Narrow"/>
              </w:rPr>
            </w:pPr>
            <w:r w:rsidRPr="0039743A">
              <w:rPr>
                <w:rFonts w:ascii="Arial Narrow" w:hAnsi="Arial Narrow"/>
              </w:rPr>
              <w:t>Conicet</w:t>
            </w:r>
          </w:p>
        </w:tc>
        <w:tc>
          <w:tcPr>
            <w:tcW w:w="2944" w:type="dxa"/>
            <w:vMerge/>
          </w:tcPr>
          <w:p w:rsidR="001E3D95" w:rsidRPr="0039743A" w:rsidRDefault="001E3D95" w:rsidP="001E67DD">
            <w:pPr>
              <w:pStyle w:val="Normal1"/>
              <w:spacing w:line="276" w:lineRule="auto"/>
              <w:jc w:val="center"/>
              <w:rPr>
                <w:rFonts w:ascii="Arial Narrow" w:hAnsi="Arial Narrow"/>
              </w:rPr>
            </w:pPr>
          </w:p>
        </w:tc>
      </w:tr>
      <w:tr w:rsidR="00C01B5D" w:rsidRPr="0039743A" w:rsidTr="00C01B5D">
        <w:tc>
          <w:tcPr>
            <w:tcW w:w="2930" w:type="dxa"/>
          </w:tcPr>
          <w:p w:rsidR="00C01B5D" w:rsidRPr="0039743A" w:rsidRDefault="00810F28" w:rsidP="007A6E43">
            <w:pPr>
              <w:pStyle w:val="Normal1"/>
              <w:spacing w:line="276" w:lineRule="auto"/>
              <w:jc w:val="both"/>
              <w:rPr>
                <w:rFonts w:ascii="Arial Narrow" w:hAnsi="Arial Narrow"/>
              </w:rPr>
            </w:pPr>
            <w:r>
              <w:rPr>
                <w:rFonts w:ascii="Arial Narrow" w:hAnsi="Arial Narrow"/>
              </w:rPr>
              <w:t>Azzara</w:t>
            </w:r>
            <w:r w:rsidR="00E73CB9">
              <w:rPr>
                <w:rFonts w:ascii="Arial Narrow" w:hAnsi="Arial Narrow"/>
              </w:rPr>
              <w:t>,</w:t>
            </w:r>
            <w:r>
              <w:rPr>
                <w:rFonts w:ascii="Arial Narrow" w:hAnsi="Arial Narrow"/>
              </w:rPr>
              <w:t xml:space="preserve"> Sergio </w:t>
            </w:r>
            <w:r w:rsidR="00692D7B">
              <w:rPr>
                <w:rFonts w:ascii="Arial Narrow" w:hAnsi="Arial Narrow"/>
              </w:rPr>
              <w:t>Héctor</w:t>
            </w:r>
          </w:p>
        </w:tc>
        <w:tc>
          <w:tcPr>
            <w:tcW w:w="1376" w:type="dxa"/>
          </w:tcPr>
          <w:p w:rsidR="00C01B5D" w:rsidRPr="0039743A" w:rsidRDefault="00C01B5D" w:rsidP="001E67DD">
            <w:pPr>
              <w:pStyle w:val="Normal1"/>
              <w:spacing w:line="276" w:lineRule="auto"/>
              <w:jc w:val="both"/>
              <w:rPr>
                <w:rFonts w:ascii="Arial Narrow" w:hAnsi="Arial Narrow"/>
              </w:rPr>
            </w:pPr>
          </w:p>
        </w:tc>
        <w:tc>
          <w:tcPr>
            <w:tcW w:w="1022" w:type="dxa"/>
          </w:tcPr>
          <w:p w:rsidR="00C01B5D" w:rsidRPr="0039743A" w:rsidRDefault="00E73CB9" w:rsidP="001E67DD">
            <w:pPr>
              <w:pStyle w:val="Normal1"/>
              <w:spacing w:line="276" w:lineRule="auto"/>
              <w:jc w:val="both"/>
              <w:rPr>
                <w:rFonts w:ascii="Arial Narrow" w:hAnsi="Arial Narrow"/>
              </w:rPr>
            </w:pPr>
            <w:r>
              <w:rPr>
                <w:rFonts w:ascii="Arial Narrow" w:hAnsi="Arial Narrow"/>
              </w:rPr>
              <w:t>Cat. 4 (2009)</w:t>
            </w:r>
            <w:r w:rsidR="00CE0D87">
              <w:rPr>
                <w:rFonts w:ascii="Arial Narrow" w:hAnsi="Arial Narrow"/>
              </w:rPr>
              <w:t xml:space="preserve"> (</w:t>
            </w:r>
            <w:r w:rsidR="00CE0D87" w:rsidRPr="00E36B69">
              <w:rPr>
                <w:rFonts w:ascii="Arial Narrow" w:hAnsi="Arial Narrow"/>
                <w:color w:val="auto"/>
              </w:rPr>
              <w:t>201</w:t>
            </w:r>
            <w:r w:rsidR="00E36B69">
              <w:rPr>
                <w:rFonts w:ascii="Arial Narrow" w:hAnsi="Arial Narrow"/>
                <w:color w:val="auto"/>
              </w:rPr>
              <w:t>4</w:t>
            </w:r>
            <w:r w:rsidR="00CE0D87" w:rsidRPr="00E36B69">
              <w:rPr>
                <w:rFonts w:ascii="Arial Narrow" w:hAnsi="Arial Narrow"/>
                <w:color w:val="auto"/>
              </w:rPr>
              <w:t xml:space="preserve"> en evaluación</w:t>
            </w:r>
            <w:r w:rsidR="00CE0D87">
              <w:rPr>
                <w:rFonts w:ascii="Arial Narrow" w:hAnsi="Arial Narrow"/>
              </w:rPr>
              <w:t>)</w:t>
            </w:r>
          </w:p>
        </w:tc>
        <w:tc>
          <w:tcPr>
            <w:tcW w:w="1015" w:type="dxa"/>
          </w:tcPr>
          <w:p w:rsidR="00C01B5D" w:rsidRPr="0039743A" w:rsidRDefault="00C01B5D" w:rsidP="001E67DD">
            <w:pPr>
              <w:pStyle w:val="Normal1"/>
              <w:spacing w:line="276" w:lineRule="auto"/>
              <w:jc w:val="both"/>
              <w:rPr>
                <w:rFonts w:ascii="Arial Narrow" w:hAnsi="Arial Narrow"/>
              </w:rPr>
            </w:pPr>
          </w:p>
        </w:tc>
        <w:tc>
          <w:tcPr>
            <w:tcW w:w="2944" w:type="dxa"/>
          </w:tcPr>
          <w:p w:rsidR="00C01B5D" w:rsidRPr="0039743A" w:rsidRDefault="00810F28" w:rsidP="001E67DD">
            <w:pPr>
              <w:pStyle w:val="Normal1"/>
              <w:spacing w:line="276" w:lineRule="auto"/>
              <w:jc w:val="both"/>
              <w:rPr>
                <w:rFonts w:ascii="Arial Narrow" w:hAnsi="Arial Narrow"/>
              </w:rPr>
            </w:pPr>
            <w:r>
              <w:rPr>
                <w:rFonts w:ascii="Arial Narrow" w:hAnsi="Arial Narrow"/>
              </w:rPr>
              <w:t xml:space="preserve">Dr. </w:t>
            </w:r>
            <w:r w:rsidR="00692D7B">
              <w:rPr>
                <w:rFonts w:ascii="Arial Narrow" w:hAnsi="Arial Narrow"/>
              </w:rPr>
              <w:t>en Humanidades Médicas</w:t>
            </w:r>
          </w:p>
        </w:tc>
      </w:tr>
    </w:tbl>
    <w:p w:rsidR="00423FC0" w:rsidRDefault="00423FC0" w:rsidP="00C45486">
      <w:pPr>
        <w:pStyle w:val="Normal1"/>
        <w:spacing w:line="276" w:lineRule="auto"/>
        <w:jc w:val="both"/>
        <w:rPr>
          <w:rFonts w:ascii="Arial Narrow" w:hAnsi="Arial Narrow"/>
        </w:rPr>
      </w:pPr>
    </w:p>
    <w:p w:rsidR="008F4D88" w:rsidRDefault="008F4D88" w:rsidP="00C45486">
      <w:pPr>
        <w:pStyle w:val="Normal1"/>
        <w:spacing w:line="276" w:lineRule="auto"/>
        <w:jc w:val="both"/>
        <w:rPr>
          <w:rFonts w:ascii="Arial Narrow" w:hAnsi="Arial Narrow"/>
        </w:rPr>
      </w:pPr>
    </w:p>
    <w:p w:rsidR="008F4D88" w:rsidRPr="0039743A" w:rsidRDefault="008F4D88" w:rsidP="00C45486">
      <w:pPr>
        <w:pStyle w:val="Normal1"/>
        <w:spacing w:line="276" w:lineRule="auto"/>
        <w:jc w:val="both"/>
        <w:rPr>
          <w:rFonts w:ascii="Arial Narrow" w:hAnsi="Arial Narrow"/>
        </w:rPr>
      </w:pPr>
    </w:p>
    <w:p w:rsidR="001E3D95" w:rsidRPr="0039743A" w:rsidRDefault="001E3D95" w:rsidP="00C45486">
      <w:pPr>
        <w:pStyle w:val="Normal1"/>
        <w:spacing w:line="276" w:lineRule="auto"/>
        <w:jc w:val="both"/>
        <w:rPr>
          <w:rFonts w:ascii="Arial Narrow" w:eastAsia="Arial Narrow" w:hAnsi="Arial Narrow" w:cs="Arial Narrow"/>
          <w:i/>
        </w:rPr>
      </w:pPr>
    </w:p>
    <w:p w:rsidR="001E3D95" w:rsidRPr="0039743A" w:rsidRDefault="001E3D95" w:rsidP="001E3D95">
      <w:pPr>
        <w:pStyle w:val="Normal1"/>
        <w:numPr>
          <w:ilvl w:val="1"/>
          <w:numId w:val="13"/>
        </w:numPr>
        <w:spacing w:line="276" w:lineRule="auto"/>
        <w:jc w:val="both"/>
        <w:rPr>
          <w:rFonts w:ascii="Arial Narrow" w:hAnsi="Arial Narrow"/>
          <w:b/>
        </w:rPr>
      </w:pPr>
      <w:r w:rsidRPr="0039743A">
        <w:rPr>
          <w:rFonts w:ascii="Arial Narrow" w:hAnsi="Arial Narrow"/>
          <w:b/>
        </w:rPr>
        <w:lastRenderedPageBreak/>
        <w:t>Duración del Proyecto:</w:t>
      </w:r>
    </w:p>
    <w:tbl>
      <w:tblPr>
        <w:tblStyle w:val="Tablaconcuadrcula"/>
        <w:tblW w:w="0" w:type="auto"/>
        <w:tblLook w:val="04A0" w:firstRow="1" w:lastRow="0" w:firstColumn="1" w:lastColumn="0" w:noHBand="0" w:noVBand="1"/>
      </w:tblPr>
      <w:tblGrid>
        <w:gridCol w:w="4605"/>
        <w:gridCol w:w="4606"/>
      </w:tblGrid>
      <w:tr w:rsidR="001E3D95" w:rsidRPr="0039743A" w:rsidTr="001E3D95">
        <w:tc>
          <w:tcPr>
            <w:tcW w:w="4605" w:type="dxa"/>
          </w:tcPr>
          <w:p w:rsidR="001E3D95" w:rsidRPr="0039743A" w:rsidRDefault="001E3D95" w:rsidP="001E3D95">
            <w:pPr>
              <w:pStyle w:val="Normal1"/>
              <w:spacing w:line="276" w:lineRule="auto"/>
              <w:jc w:val="both"/>
              <w:rPr>
                <w:rFonts w:ascii="Arial Narrow" w:hAnsi="Arial Narrow"/>
              </w:rPr>
            </w:pPr>
            <w:r w:rsidRPr="0039743A">
              <w:rPr>
                <w:rFonts w:ascii="Arial Narrow" w:hAnsi="Arial Narrow"/>
              </w:rPr>
              <w:t>Fecha de Inicio</w:t>
            </w:r>
          </w:p>
        </w:tc>
        <w:tc>
          <w:tcPr>
            <w:tcW w:w="4606" w:type="dxa"/>
          </w:tcPr>
          <w:p w:rsidR="001E3D95" w:rsidRPr="0039743A" w:rsidRDefault="00692D7B" w:rsidP="001E3D95">
            <w:pPr>
              <w:pStyle w:val="Normal1"/>
              <w:spacing w:line="276" w:lineRule="auto"/>
              <w:jc w:val="both"/>
              <w:rPr>
                <w:rFonts w:ascii="Arial Narrow" w:hAnsi="Arial Narrow"/>
                <w:b/>
              </w:rPr>
            </w:pPr>
            <w:r>
              <w:rPr>
                <w:rFonts w:ascii="Arial Narrow" w:hAnsi="Arial Narrow"/>
                <w:b/>
              </w:rPr>
              <w:t>A determinar</w:t>
            </w:r>
          </w:p>
        </w:tc>
      </w:tr>
      <w:tr w:rsidR="001E3D95" w:rsidRPr="0039743A" w:rsidTr="001E3D95">
        <w:tc>
          <w:tcPr>
            <w:tcW w:w="4605" w:type="dxa"/>
          </w:tcPr>
          <w:p w:rsidR="001E3D95" w:rsidRPr="0039743A" w:rsidRDefault="001E3D95" w:rsidP="001E3D95">
            <w:pPr>
              <w:pStyle w:val="Normal1"/>
              <w:spacing w:line="276" w:lineRule="auto"/>
              <w:jc w:val="both"/>
              <w:rPr>
                <w:rFonts w:ascii="Arial Narrow" w:hAnsi="Arial Narrow"/>
              </w:rPr>
            </w:pPr>
            <w:r w:rsidRPr="0039743A">
              <w:rPr>
                <w:rFonts w:ascii="Arial Narrow" w:hAnsi="Arial Narrow"/>
              </w:rPr>
              <w:t>Fecha de Finalización</w:t>
            </w:r>
          </w:p>
        </w:tc>
        <w:tc>
          <w:tcPr>
            <w:tcW w:w="4606" w:type="dxa"/>
          </w:tcPr>
          <w:p w:rsidR="001E3D95" w:rsidRPr="0039743A" w:rsidRDefault="00692D7B" w:rsidP="001E3D95">
            <w:pPr>
              <w:pStyle w:val="Normal1"/>
              <w:spacing w:line="276" w:lineRule="auto"/>
              <w:jc w:val="both"/>
              <w:rPr>
                <w:rFonts w:ascii="Arial Narrow" w:hAnsi="Arial Narrow"/>
                <w:b/>
              </w:rPr>
            </w:pPr>
            <w:r>
              <w:rPr>
                <w:rFonts w:ascii="Arial Narrow" w:hAnsi="Arial Narrow"/>
                <w:b/>
              </w:rPr>
              <w:t>A determinar</w:t>
            </w:r>
          </w:p>
        </w:tc>
      </w:tr>
      <w:tr w:rsidR="001E3D95" w:rsidRPr="0039743A" w:rsidTr="001E3D95">
        <w:tc>
          <w:tcPr>
            <w:tcW w:w="4605" w:type="dxa"/>
          </w:tcPr>
          <w:p w:rsidR="001E3D95" w:rsidRPr="0039743A" w:rsidRDefault="001E3D95" w:rsidP="001E3D95">
            <w:pPr>
              <w:pStyle w:val="Normal1"/>
              <w:spacing w:line="276" w:lineRule="auto"/>
              <w:jc w:val="both"/>
              <w:rPr>
                <w:rFonts w:ascii="Arial Narrow" w:hAnsi="Arial Narrow"/>
              </w:rPr>
            </w:pPr>
            <w:r w:rsidRPr="0039743A">
              <w:rPr>
                <w:rFonts w:ascii="Arial Narrow" w:hAnsi="Arial Narrow"/>
              </w:rPr>
              <w:t>Duración prevista en meses (máximo 12 meses)</w:t>
            </w:r>
          </w:p>
        </w:tc>
        <w:tc>
          <w:tcPr>
            <w:tcW w:w="4606" w:type="dxa"/>
          </w:tcPr>
          <w:p w:rsidR="001E3D95" w:rsidRPr="0039743A" w:rsidRDefault="00692D7B" w:rsidP="001E3D95">
            <w:pPr>
              <w:pStyle w:val="Normal1"/>
              <w:spacing w:line="276" w:lineRule="auto"/>
              <w:jc w:val="both"/>
              <w:rPr>
                <w:rFonts w:ascii="Arial Narrow" w:hAnsi="Arial Narrow"/>
                <w:b/>
              </w:rPr>
            </w:pPr>
            <w:r>
              <w:rPr>
                <w:rFonts w:ascii="Arial Narrow" w:hAnsi="Arial Narrow"/>
                <w:b/>
              </w:rPr>
              <w:t>12 meses</w:t>
            </w:r>
          </w:p>
        </w:tc>
      </w:tr>
    </w:tbl>
    <w:p w:rsidR="001E3D95" w:rsidRPr="0039743A" w:rsidRDefault="001E3D95" w:rsidP="00C45486">
      <w:pPr>
        <w:pStyle w:val="Normal1"/>
        <w:spacing w:line="276" w:lineRule="auto"/>
        <w:jc w:val="both"/>
        <w:rPr>
          <w:rFonts w:ascii="Arial Narrow" w:eastAsia="Arial Narrow" w:hAnsi="Arial Narrow" w:cs="Arial Narrow"/>
          <w:i/>
        </w:rPr>
      </w:pPr>
    </w:p>
    <w:tbl>
      <w:tblPr>
        <w:tblStyle w:val="Tablaconcuadrcula"/>
        <w:tblW w:w="0" w:type="auto"/>
        <w:tblLook w:val="04A0" w:firstRow="1" w:lastRow="0" w:firstColumn="1" w:lastColumn="0" w:noHBand="0" w:noVBand="1"/>
      </w:tblPr>
      <w:tblGrid>
        <w:gridCol w:w="9211"/>
      </w:tblGrid>
      <w:tr w:rsidR="001E3D95" w:rsidRPr="0039743A" w:rsidTr="001E3D95">
        <w:tc>
          <w:tcPr>
            <w:tcW w:w="9211" w:type="dxa"/>
          </w:tcPr>
          <w:p w:rsidR="001E3D95" w:rsidRPr="0039743A" w:rsidRDefault="001E3D95" w:rsidP="001E3D95">
            <w:pPr>
              <w:pStyle w:val="Normal1"/>
              <w:numPr>
                <w:ilvl w:val="0"/>
                <w:numId w:val="1"/>
              </w:numPr>
              <w:spacing w:line="276" w:lineRule="auto"/>
              <w:ind w:hanging="180"/>
              <w:jc w:val="both"/>
              <w:rPr>
                <w:rFonts w:ascii="Arial Narrow" w:eastAsia="Arial Narrow" w:hAnsi="Arial Narrow" w:cs="Arial Narrow"/>
                <w:b/>
              </w:rPr>
            </w:pPr>
            <w:r w:rsidRPr="0039743A">
              <w:rPr>
                <w:rFonts w:ascii="Arial Narrow" w:eastAsia="Arial Narrow" w:hAnsi="Arial Narrow" w:cs="Arial Narrow"/>
                <w:b/>
              </w:rPr>
              <w:t>Integrantes Equipo de Trabajo</w:t>
            </w:r>
          </w:p>
        </w:tc>
      </w:tr>
    </w:tbl>
    <w:p w:rsidR="001E3D95" w:rsidRPr="0039743A" w:rsidRDefault="001E3D95" w:rsidP="001E3D95">
      <w:pPr>
        <w:pStyle w:val="Normal1"/>
        <w:spacing w:line="276" w:lineRule="auto"/>
        <w:jc w:val="both"/>
        <w:rPr>
          <w:rFonts w:ascii="Arial Narrow" w:eastAsia="Arial Narrow" w:hAnsi="Arial Narrow" w:cs="Arial Narrow"/>
        </w:rPr>
      </w:pPr>
    </w:p>
    <w:p w:rsidR="001E3D95" w:rsidRPr="0039743A" w:rsidRDefault="001E3D95" w:rsidP="00C45486">
      <w:pPr>
        <w:pStyle w:val="Normal1"/>
        <w:spacing w:line="276" w:lineRule="auto"/>
        <w:jc w:val="both"/>
        <w:rPr>
          <w:rFonts w:ascii="Arial Narrow" w:eastAsia="Arial Narrow" w:hAnsi="Arial Narrow" w:cs="Arial Narrow"/>
          <w:b/>
        </w:rPr>
      </w:pPr>
      <w:r w:rsidRPr="0039743A">
        <w:rPr>
          <w:rFonts w:ascii="Arial Narrow" w:eastAsia="Arial Narrow" w:hAnsi="Arial Narrow" w:cs="Arial Narrow"/>
          <w:b/>
        </w:rPr>
        <w:t>2.1 Recursos Humanos</w:t>
      </w:r>
    </w:p>
    <w:p w:rsidR="003823CB" w:rsidRPr="0039743A" w:rsidRDefault="003823CB" w:rsidP="00C45486">
      <w:pPr>
        <w:pStyle w:val="Normal1"/>
        <w:spacing w:line="276" w:lineRule="auto"/>
        <w:jc w:val="both"/>
        <w:rPr>
          <w:rFonts w:ascii="Arial Narrow" w:hAnsi="Arial Narrow"/>
        </w:rPr>
      </w:pPr>
    </w:p>
    <w:p w:rsidR="002A235F" w:rsidRPr="0039743A" w:rsidRDefault="002A235F" w:rsidP="00C45486">
      <w:pPr>
        <w:pStyle w:val="Normal1"/>
        <w:spacing w:line="276" w:lineRule="auto"/>
        <w:jc w:val="both"/>
        <w:rPr>
          <w:rFonts w:ascii="Arial Narrow" w:hAnsi="Arial Narrow"/>
        </w:rPr>
      </w:pPr>
      <w:r w:rsidRPr="0039743A">
        <w:rPr>
          <w:rFonts w:ascii="Arial Narrow" w:hAnsi="Arial Narrow"/>
        </w:rPr>
        <w:t>Integrantes Equipo de Trabajo (</w:t>
      </w:r>
      <w:r w:rsidRPr="0039743A">
        <w:rPr>
          <w:rFonts w:ascii="Arial Narrow" w:eastAsia="Arial Narrow" w:hAnsi="Arial Narrow" w:cs="Arial Narrow"/>
        </w:rPr>
        <w:t>Acompañar C</w:t>
      </w:r>
      <w:r w:rsidR="0039743A" w:rsidRPr="0039743A">
        <w:rPr>
          <w:rFonts w:ascii="Arial Narrow" w:eastAsia="Arial Narrow" w:hAnsi="Arial Narrow" w:cs="Arial Narrow"/>
        </w:rPr>
        <w:t>V</w:t>
      </w:r>
      <w:r w:rsidRPr="0039743A">
        <w:rPr>
          <w:rFonts w:ascii="Arial Narrow" w:eastAsia="Arial Narrow" w:hAnsi="Arial Narrow" w:cs="Arial Narrow"/>
        </w:rPr>
        <w:t xml:space="preserve"> abreviado de c/u)</w:t>
      </w:r>
    </w:p>
    <w:tbl>
      <w:tblPr>
        <w:tblStyle w:val="Tablaconcuadrcula"/>
        <w:tblW w:w="0" w:type="auto"/>
        <w:tblLook w:val="04A0" w:firstRow="1" w:lastRow="0" w:firstColumn="1" w:lastColumn="0" w:noHBand="0" w:noVBand="1"/>
      </w:tblPr>
      <w:tblGrid>
        <w:gridCol w:w="1357"/>
        <w:gridCol w:w="2076"/>
        <w:gridCol w:w="1573"/>
        <w:gridCol w:w="1512"/>
        <w:gridCol w:w="1319"/>
        <w:gridCol w:w="1450"/>
      </w:tblGrid>
      <w:tr w:rsidR="00F95244" w:rsidRPr="0039743A" w:rsidTr="00CE0D87">
        <w:tc>
          <w:tcPr>
            <w:tcW w:w="1357" w:type="dxa"/>
            <w:shd w:val="clear" w:color="auto" w:fill="F2F2F2" w:themeFill="background1" w:themeFillShade="F2"/>
          </w:tcPr>
          <w:p w:rsidR="00F95244" w:rsidRPr="0039743A" w:rsidRDefault="00F95244" w:rsidP="008422B3">
            <w:pPr>
              <w:pStyle w:val="Normal1"/>
              <w:rPr>
                <w:rFonts w:ascii="Arial Narrow" w:hAnsi="Arial Narrow"/>
              </w:rPr>
            </w:pPr>
            <w:r w:rsidRPr="0039743A">
              <w:rPr>
                <w:rFonts w:ascii="Arial Narrow" w:hAnsi="Arial Narrow"/>
              </w:rPr>
              <w:t>Apellido y Nombres</w:t>
            </w:r>
          </w:p>
        </w:tc>
        <w:tc>
          <w:tcPr>
            <w:tcW w:w="2076" w:type="dxa"/>
            <w:shd w:val="clear" w:color="auto" w:fill="F2F2F2" w:themeFill="background1" w:themeFillShade="F2"/>
          </w:tcPr>
          <w:p w:rsidR="00F95244" w:rsidRPr="0039743A" w:rsidRDefault="00F95244" w:rsidP="008422B3">
            <w:pPr>
              <w:pStyle w:val="Normal1"/>
              <w:rPr>
                <w:rFonts w:ascii="Arial Narrow" w:hAnsi="Arial Narrow"/>
              </w:rPr>
            </w:pPr>
            <w:r w:rsidRPr="0039743A">
              <w:rPr>
                <w:rFonts w:ascii="Arial Narrow" w:hAnsi="Arial Narrow"/>
              </w:rPr>
              <w:t>Docente/Investigador (cargo/área de trabajo/facultad)</w:t>
            </w:r>
          </w:p>
        </w:tc>
        <w:tc>
          <w:tcPr>
            <w:tcW w:w="1573" w:type="dxa"/>
            <w:shd w:val="clear" w:color="auto" w:fill="F2F2F2" w:themeFill="background1" w:themeFillShade="F2"/>
          </w:tcPr>
          <w:p w:rsidR="00F95244" w:rsidRPr="0039743A" w:rsidRDefault="00F95244" w:rsidP="008422B3">
            <w:pPr>
              <w:pStyle w:val="Normal1"/>
              <w:rPr>
                <w:rFonts w:ascii="Arial Narrow" w:hAnsi="Arial Narrow"/>
              </w:rPr>
            </w:pPr>
            <w:r w:rsidRPr="0039743A">
              <w:rPr>
                <w:rFonts w:ascii="Arial Narrow" w:hAnsi="Arial Narrow"/>
              </w:rPr>
              <w:t>Estudiante (condición/nivel de carrera)</w:t>
            </w:r>
          </w:p>
        </w:tc>
        <w:tc>
          <w:tcPr>
            <w:tcW w:w="1512" w:type="dxa"/>
            <w:shd w:val="clear" w:color="auto" w:fill="F2F2F2" w:themeFill="background1" w:themeFillShade="F2"/>
          </w:tcPr>
          <w:p w:rsidR="00F95244" w:rsidRPr="0039743A" w:rsidRDefault="00F95244" w:rsidP="008422B3">
            <w:pPr>
              <w:pStyle w:val="Normal1"/>
              <w:rPr>
                <w:rFonts w:ascii="Arial Narrow" w:hAnsi="Arial Narrow"/>
              </w:rPr>
            </w:pPr>
            <w:r w:rsidRPr="0039743A">
              <w:rPr>
                <w:rFonts w:ascii="Arial Narrow" w:hAnsi="Arial Narrow"/>
              </w:rPr>
              <w:t>Personal de Apoyo y Técnico (función/lugar)</w:t>
            </w:r>
          </w:p>
        </w:tc>
        <w:tc>
          <w:tcPr>
            <w:tcW w:w="1319" w:type="dxa"/>
            <w:shd w:val="clear" w:color="auto" w:fill="F2F2F2" w:themeFill="background1" w:themeFillShade="F2"/>
          </w:tcPr>
          <w:p w:rsidR="00F95244" w:rsidRPr="0039743A" w:rsidRDefault="00F95244" w:rsidP="008422B3">
            <w:pPr>
              <w:pStyle w:val="Normal1"/>
              <w:rPr>
                <w:rFonts w:ascii="Arial Narrow" w:hAnsi="Arial Narrow"/>
              </w:rPr>
            </w:pPr>
            <w:r w:rsidRPr="0039743A">
              <w:rPr>
                <w:rFonts w:ascii="Arial Narrow" w:hAnsi="Arial Narrow"/>
              </w:rPr>
              <w:t>Otra Facultad UNDEF</w:t>
            </w:r>
          </w:p>
        </w:tc>
        <w:tc>
          <w:tcPr>
            <w:tcW w:w="1450" w:type="dxa"/>
            <w:shd w:val="clear" w:color="auto" w:fill="F2F2F2" w:themeFill="background1" w:themeFillShade="F2"/>
          </w:tcPr>
          <w:p w:rsidR="00F95244" w:rsidRPr="0039743A" w:rsidRDefault="00F95244" w:rsidP="008422B3">
            <w:pPr>
              <w:pStyle w:val="Normal1"/>
              <w:rPr>
                <w:rFonts w:ascii="Arial Narrow" w:hAnsi="Arial Narrow"/>
              </w:rPr>
            </w:pPr>
            <w:r w:rsidRPr="0039743A">
              <w:rPr>
                <w:rFonts w:ascii="Arial Narrow" w:hAnsi="Arial Narrow"/>
              </w:rPr>
              <w:t>Otras Instituciones (especificar)</w:t>
            </w:r>
          </w:p>
        </w:tc>
      </w:tr>
      <w:tr w:rsidR="00F95244" w:rsidRPr="0039743A" w:rsidTr="00CE0D87">
        <w:tc>
          <w:tcPr>
            <w:tcW w:w="1357" w:type="dxa"/>
          </w:tcPr>
          <w:p w:rsidR="00F95244" w:rsidRPr="0039743A" w:rsidRDefault="00692D7B" w:rsidP="00C45486">
            <w:pPr>
              <w:pStyle w:val="Normal1"/>
              <w:spacing w:line="276" w:lineRule="auto"/>
              <w:jc w:val="both"/>
              <w:rPr>
                <w:rFonts w:ascii="Arial Narrow" w:hAnsi="Arial Narrow"/>
              </w:rPr>
            </w:pPr>
            <w:r>
              <w:rPr>
                <w:rFonts w:ascii="Arial Narrow" w:hAnsi="Arial Narrow"/>
              </w:rPr>
              <w:t>Otamendi</w:t>
            </w:r>
          </w:p>
        </w:tc>
        <w:tc>
          <w:tcPr>
            <w:tcW w:w="2076" w:type="dxa"/>
          </w:tcPr>
          <w:p w:rsidR="00F95244" w:rsidRPr="0039743A" w:rsidRDefault="00692D7B" w:rsidP="00C45486">
            <w:pPr>
              <w:pStyle w:val="Normal1"/>
              <w:spacing w:line="276" w:lineRule="auto"/>
              <w:jc w:val="both"/>
              <w:rPr>
                <w:rFonts w:ascii="Arial Narrow" w:hAnsi="Arial Narrow"/>
              </w:rPr>
            </w:pPr>
            <w:r>
              <w:rPr>
                <w:rFonts w:ascii="Arial Narrow" w:hAnsi="Arial Narrow"/>
              </w:rPr>
              <w:t>Alejandro Maximiliano (Becario D-TEC / Antropología /</w:t>
            </w:r>
            <w:r w:rsidR="00CE0D87">
              <w:rPr>
                <w:rFonts w:ascii="Arial Narrow" w:hAnsi="Arial Narrow"/>
              </w:rPr>
              <w:t xml:space="preserve"> Facultad del Ejército</w:t>
            </w:r>
            <w:r>
              <w:rPr>
                <w:rFonts w:ascii="Arial Narrow" w:hAnsi="Arial Narrow"/>
              </w:rPr>
              <w:t>)</w:t>
            </w:r>
          </w:p>
        </w:tc>
        <w:tc>
          <w:tcPr>
            <w:tcW w:w="1573" w:type="dxa"/>
          </w:tcPr>
          <w:p w:rsidR="00F95244" w:rsidRPr="0039743A" w:rsidRDefault="00F95244" w:rsidP="00C45486">
            <w:pPr>
              <w:pStyle w:val="Normal1"/>
              <w:spacing w:line="276" w:lineRule="auto"/>
              <w:jc w:val="both"/>
              <w:rPr>
                <w:rFonts w:ascii="Arial Narrow" w:hAnsi="Arial Narrow"/>
              </w:rPr>
            </w:pPr>
          </w:p>
        </w:tc>
        <w:tc>
          <w:tcPr>
            <w:tcW w:w="1512" w:type="dxa"/>
          </w:tcPr>
          <w:p w:rsidR="00F95244" w:rsidRPr="0039743A" w:rsidRDefault="00F95244" w:rsidP="00C45486">
            <w:pPr>
              <w:pStyle w:val="Normal1"/>
              <w:spacing w:line="276" w:lineRule="auto"/>
              <w:jc w:val="both"/>
              <w:rPr>
                <w:rFonts w:ascii="Arial Narrow" w:hAnsi="Arial Narrow"/>
              </w:rPr>
            </w:pPr>
          </w:p>
        </w:tc>
        <w:tc>
          <w:tcPr>
            <w:tcW w:w="1319" w:type="dxa"/>
          </w:tcPr>
          <w:p w:rsidR="00F95244" w:rsidRPr="0039743A" w:rsidRDefault="00F95244" w:rsidP="00C45486">
            <w:pPr>
              <w:pStyle w:val="Normal1"/>
              <w:spacing w:line="276" w:lineRule="auto"/>
              <w:jc w:val="both"/>
              <w:rPr>
                <w:rFonts w:ascii="Arial Narrow" w:hAnsi="Arial Narrow"/>
              </w:rPr>
            </w:pPr>
          </w:p>
        </w:tc>
        <w:tc>
          <w:tcPr>
            <w:tcW w:w="1450" w:type="dxa"/>
          </w:tcPr>
          <w:p w:rsidR="00F95244" w:rsidRPr="0039743A" w:rsidRDefault="00F95244" w:rsidP="00C45486">
            <w:pPr>
              <w:pStyle w:val="Normal1"/>
              <w:spacing w:line="276" w:lineRule="auto"/>
              <w:jc w:val="both"/>
              <w:rPr>
                <w:rFonts w:ascii="Arial Narrow" w:hAnsi="Arial Narrow"/>
              </w:rPr>
            </w:pPr>
          </w:p>
        </w:tc>
      </w:tr>
      <w:tr w:rsidR="00F95244" w:rsidRPr="0039743A" w:rsidTr="00CE0D87">
        <w:tc>
          <w:tcPr>
            <w:tcW w:w="1357" w:type="dxa"/>
          </w:tcPr>
          <w:p w:rsidR="00F95244" w:rsidRPr="0039743A" w:rsidRDefault="00692D7B" w:rsidP="00C45486">
            <w:pPr>
              <w:pStyle w:val="Normal1"/>
              <w:spacing w:line="276" w:lineRule="auto"/>
              <w:jc w:val="both"/>
              <w:rPr>
                <w:rFonts w:ascii="Arial Narrow" w:hAnsi="Arial Narrow"/>
              </w:rPr>
            </w:pPr>
            <w:r>
              <w:rPr>
                <w:rFonts w:ascii="Arial Narrow" w:hAnsi="Arial Narrow"/>
              </w:rPr>
              <w:t>Grinhauz</w:t>
            </w:r>
          </w:p>
        </w:tc>
        <w:tc>
          <w:tcPr>
            <w:tcW w:w="2076" w:type="dxa"/>
          </w:tcPr>
          <w:p w:rsidR="00F95244" w:rsidRPr="0039743A" w:rsidRDefault="00692D7B" w:rsidP="00C45486">
            <w:pPr>
              <w:pStyle w:val="Normal1"/>
              <w:spacing w:line="276" w:lineRule="auto"/>
              <w:jc w:val="both"/>
              <w:rPr>
                <w:rFonts w:ascii="Arial Narrow" w:hAnsi="Arial Narrow"/>
              </w:rPr>
            </w:pPr>
            <w:r>
              <w:rPr>
                <w:rFonts w:ascii="Arial Narrow" w:hAnsi="Arial Narrow"/>
              </w:rPr>
              <w:t>Aldana Sol (Becaria D-TEC / Metodología</w:t>
            </w:r>
            <w:r w:rsidR="00CE0D87">
              <w:rPr>
                <w:rFonts w:ascii="Arial Narrow" w:hAnsi="Arial Narrow"/>
              </w:rPr>
              <w:t xml:space="preserve"> /Facultad del Ejército</w:t>
            </w:r>
            <w:r>
              <w:rPr>
                <w:rFonts w:ascii="Arial Narrow" w:hAnsi="Arial Narrow"/>
              </w:rPr>
              <w:t>)</w:t>
            </w:r>
          </w:p>
        </w:tc>
        <w:tc>
          <w:tcPr>
            <w:tcW w:w="1573" w:type="dxa"/>
          </w:tcPr>
          <w:p w:rsidR="00F95244" w:rsidRPr="0039743A" w:rsidRDefault="00F95244" w:rsidP="00C45486">
            <w:pPr>
              <w:pStyle w:val="Normal1"/>
              <w:spacing w:line="276" w:lineRule="auto"/>
              <w:jc w:val="both"/>
              <w:rPr>
                <w:rFonts w:ascii="Arial Narrow" w:hAnsi="Arial Narrow"/>
              </w:rPr>
            </w:pPr>
          </w:p>
        </w:tc>
        <w:tc>
          <w:tcPr>
            <w:tcW w:w="1512" w:type="dxa"/>
          </w:tcPr>
          <w:p w:rsidR="00F95244" w:rsidRPr="0039743A" w:rsidRDefault="00F95244" w:rsidP="00C45486">
            <w:pPr>
              <w:pStyle w:val="Normal1"/>
              <w:spacing w:line="276" w:lineRule="auto"/>
              <w:jc w:val="both"/>
              <w:rPr>
                <w:rFonts w:ascii="Arial Narrow" w:hAnsi="Arial Narrow"/>
              </w:rPr>
            </w:pPr>
          </w:p>
        </w:tc>
        <w:tc>
          <w:tcPr>
            <w:tcW w:w="1319" w:type="dxa"/>
          </w:tcPr>
          <w:p w:rsidR="00F95244" w:rsidRPr="0039743A" w:rsidRDefault="00F95244" w:rsidP="00C45486">
            <w:pPr>
              <w:pStyle w:val="Normal1"/>
              <w:spacing w:line="276" w:lineRule="auto"/>
              <w:jc w:val="both"/>
              <w:rPr>
                <w:rFonts w:ascii="Arial Narrow" w:hAnsi="Arial Narrow"/>
              </w:rPr>
            </w:pPr>
          </w:p>
        </w:tc>
        <w:tc>
          <w:tcPr>
            <w:tcW w:w="1450" w:type="dxa"/>
          </w:tcPr>
          <w:p w:rsidR="00F95244" w:rsidRPr="0039743A" w:rsidRDefault="00F95244" w:rsidP="00C45486">
            <w:pPr>
              <w:pStyle w:val="Normal1"/>
              <w:spacing w:line="276" w:lineRule="auto"/>
              <w:jc w:val="both"/>
              <w:rPr>
                <w:rFonts w:ascii="Arial Narrow" w:hAnsi="Arial Narrow"/>
              </w:rPr>
            </w:pPr>
          </w:p>
        </w:tc>
      </w:tr>
    </w:tbl>
    <w:p w:rsidR="002A235F" w:rsidRPr="0039743A" w:rsidRDefault="002A235F" w:rsidP="00C45486">
      <w:pPr>
        <w:pStyle w:val="Normal1"/>
        <w:spacing w:line="276" w:lineRule="auto"/>
        <w:jc w:val="both"/>
        <w:rPr>
          <w:rFonts w:ascii="Arial Narrow" w:hAnsi="Arial Narrow"/>
        </w:rPr>
      </w:pPr>
    </w:p>
    <w:p w:rsidR="00423FC0" w:rsidRPr="0039743A" w:rsidRDefault="00423FC0" w:rsidP="00C45486">
      <w:pPr>
        <w:pStyle w:val="Normal1"/>
        <w:spacing w:line="276" w:lineRule="auto"/>
        <w:jc w:val="both"/>
        <w:rPr>
          <w:rFonts w:ascii="Arial Narrow" w:hAnsi="Arial Narrow"/>
        </w:rPr>
      </w:pPr>
    </w:p>
    <w:p w:rsidR="00F95244" w:rsidRPr="0039743A" w:rsidRDefault="00F95244" w:rsidP="00C45486">
      <w:pPr>
        <w:pStyle w:val="Normal1"/>
        <w:spacing w:line="276" w:lineRule="auto"/>
        <w:jc w:val="both"/>
        <w:rPr>
          <w:rFonts w:ascii="Arial Narrow" w:hAnsi="Arial Narrow"/>
        </w:rPr>
      </w:pPr>
      <w:r w:rsidRPr="0039743A">
        <w:rPr>
          <w:rFonts w:ascii="Arial Narrow" w:hAnsi="Arial Narrow"/>
        </w:rPr>
        <w:t>Si correspondiera, consignar a continuación las becas y tesistas relacionados con el proyecto</w:t>
      </w:r>
    </w:p>
    <w:tbl>
      <w:tblPr>
        <w:tblStyle w:val="Tablaconcuadrcula"/>
        <w:tblW w:w="0" w:type="auto"/>
        <w:tblLayout w:type="fixed"/>
        <w:tblLook w:val="04A0" w:firstRow="1" w:lastRow="0" w:firstColumn="1" w:lastColumn="0" w:noHBand="0" w:noVBand="1"/>
      </w:tblPr>
      <w:tblGrid>
        <w:gridCol w:w="2552"/>
        <w:gridCol w:w="2268"/>
        <w:gridCol w:w="2268"/>
        <w:gridCol w:w="2268"/>
      </w:tblGrid>
      <w:tr w:rsidR="00160D24" w:rsidRPr="0039743A" w:rsidTr="00160D24">
        <w:tc>
          <w:tcPr>
            <w:tcW w:w="2552" w:type="dxa"/>
            <w:shd w:val="clear" w:color="auto" w:fill="F2F2F2" w:themeFill="background1" w:themeFillShade="F2"/>
          </w:tcPr>
          <w:p w:rsidR="00160D24" w:rsidRPr="0039743A" w:rsidRDefault="00160D24" w:rsidP="00160D24">
            <w:pPr>
              <w:pStyle w:val="Normal1"/>
              <w:spacing w:line="276" w:lineRule="auto"/>
              <w:rPr>
                <w:rFonts w:ascii="Arial Narrow" w:hAnsi="Arial Narrow"/>
              </w:rPr>
            </w:pPr>
            <w:r w:rsidRPr="0039743A">
              <w:rPr>
                <w:rFonts w:ascii="Arial Narrow" w:hAnsi="Arial Narrow"/>
              </w:rPr>
              <w:t>Apellido y Nombres</w:t>
            </w:r>
          </w:p>
        </w:tc>
        <w:tc>
          <w:tcPr>
            <w:tcW w:w="2268" w:type="dxa"/>
            <w:shd w:val="clear" w:color="auto" w:fill="F2F2F2" w:themeFill="background1" w:themeFillShade="F2"/>
          </w:tcPr>
          <w:p w:rsidR="00160D24" w:rsidRPr="0039743A" w:rsidRDefault="00160D24" w:rsidP="00160D24">
            <w:pPr>
              <w:pStyle w:val="Normal1"/>
              <w:spacing w:line="276" w:lineRule="auto"/>
              <w:rPr>
                <w:rFonts w:ascii="Arial Narrow" w:hAnsi="Arial Narrow"/>
              </w:rPr>
            </w:pPr>
            <w:r w:rsidRPr="0039743A">
              <w:rPr>
                <w:rFonts w:ascii="Arial Narrow" w:hAnsi="Arial Narrow"/>
              </w:rPr>
              <w:t>Tipo de Beca / Tesis</w:t>
            </w:r>
          </w:p>
        </w:tc>
        <w:tc>
          <w:tcPr>
            <w:tcW w:w="2268" w:type="dxa"/>
            <w:shd w:val="clear" w:color="auto" w:fill="F2F2F2" w:themeFill="background1" w:themeFillShade="F2"/>
          </w:tcPr>
          <w:p w:rsidR="00160D24" w:rsidRPr="0039743A" w:rsidRDefault="00160D24" w:rsidP="00F753A7">
            <w:pPr>
              <w:pStyle w:val="Normal1"/>
              <w:spacing w:line="276" w:lineRule="auto"/>
              <w:rPr>
                <w:rFonts w:ascii="Arial Narrow" w:hAnsi="Arial Narrow"/>
              </w:rPr>
            </w:pPr>
            <w:r w:rsidRPr="0039743A">
              <w:rPr>
                <w:rFonts w:ascii="Arial Narrow" w:hAnsi="Arial Narrow"/>
              </w:rPr>
              <w:t xml:space="preserve">Institución otorgante </w:t>
            </w:r>
            <w:r w:rsidR="00F753A7">
              <w:rPr>
                <w:rFonts w:ascii="Arial Narrow" w:hAnsi="Arial Narrow"/>
              </w:rPr>
              <w:t>/ Unidad Académica</w:t>
            </w:r>
          </w:p>
        </w:tc>
        <w:tc>
          <w:tcPr>
            <w:tcW w:w="2268" w:type="dxa"/>
            <w:shd w:val="clear" w:color="auto" w:fill="F2F2F2" w:themeFill="background1" w:themeFillShade="F2"/>
          </w:tcPr>
          <w:p w:rsidR="00160D24" w:rsidRPr="0039743A" w:rsidRDefault="00160D24" w:rsidP="00160D24">
            <w:pPr>
              <w:pStyle w:val="Normal1"/>
              <w:spacing w:line="276" w:lineRule="auto"/>
              <w:rPr>
                <w:rFonts w:ascii="Arial Narrow" w:hAnsi="Arial Narrow"/>
              </w:rPr>
            </w:pPr>
            <w:r w:rsidRPr="0039743A">
              <w:rPr>
                <w:rFonts w:ascii="Arial Narrow" w:hAnsi="Arial Narrow"/>
              </w:rPr>
              <w:t>Período</w:t>
            </w:r>
          </w:p>
        </w:tc>
      </w:tr>
      <w:tr w:rsidR="00160D24" w:rsidRPr="0039743A" w:rsidTr="00160D24">
        <w:tc>
          <w:tcPr>
            <w:tcW w:w="2552" w:type="dxa"/>
          </w:tcPr>
          <w:p w:rsidR="00160D24" w:rsidRPr="0039743A" w:rsidRDefault="00CE0D87" w:rsidP="00C45486">
            <w:pPr>
              <w:pStyle w:val="Normal1"/>
              <w:spacing w:line="276" w:lineRule="auto"/>
              <w:jc w:val="both"/>
              <w:rPr>
                <w:rFonts w:ascii="Arial Narrow" w:hAnsi="Arial Narrow"/>
              </w:rPr>
            </w:pPr>
            <w:r>
              <w:rPr>
                <w:rFonts w:ascii="Arial Narrow" w:hAnsi="Arial Narrow"/>
              </w:rPr>
              <w:t>No corresponde</w:t>
            </w:r>
          </w:p>
        </w:tc>
        <w:tc>
          <w:tcPr>
            <w:tcW w:w="2268" w:type="dxa"/>
          </w:tcPr>
          <w:p w:rsidR="00160D24" w:rsidRPr="0039743A" w:rsidRDefault="00160D24" w:rsidP="00C45486">
            <w:pPr>
              <w:pStyle w:val="Normal1"/>
              <w:spacing w:line="276" w:lineRule="auto"/>
              <w:jc w:val="both"/>
              <w:rPr>
                <w:rFonts w:ascii="Arial Narrow" w:hAnsi="Arial Narrow"/>
              </w:rPr>
            </w:pPr>
          </w:p>
        </w:tc>
        <w:tc>
          <w:tcPr>
            <w:tcW w:w="2268" w:type="dxa"/>
          </w:tcPr>
          <w:p w:rsidR="00160D24" w:rsidRPr="0039743A" w:rsidRDefault="00160D24" w:rsidP="00C45486">
            <w:pPr>
              <w:pStyle w:val="Normal1"/>
              <w:spacing w:line="276" w:lineRule="auto"/>
              <w:jc w:val="both"/>
              <w:rPr>
                <w:rFonts w:ascii="Arial Narrow" w:hAnsi="Arial Narrow"/>
              </w:rPr>
            </w:pPr>
          </w:p>
        </w:tc>
        <w:tc>
          <w:tcPr>
            <w:tcW w:w="2268" w:type="dxa"/>
          </w:tcPr>
          <w:p w:rsidR="00160D24" w:rsidRPr="0039743A" w:rsidRDefault="00160D24" w:rsidP="00C45486">
            <w:pPr>
              <w:pStyle w:val="Normal1"/>
              <w:spacing w:line="276" w:lineRule="auto"/>
              <w:jc w:val="both"/>
              <w:rPr>
                <w:rFonts w:ascii="Arial Narrow" w:hAnsi="Arial Narrow"/>
              </w:rPr>
            </w:pPr>
          </w:p>
        </w:tc>
      </w:tr>
      <w:tr w:rsidR="00160D24" w:rsidRPr="0039743A" w:rsidTr="00160D24">
        <w:tc>
          <w:tcPr>
            <w:tcW w:w="2552" w:type="dxa"/>
          </w:tcPr>
          <w:p w:rsidR="00160D24" w:rsidRPr="0039743A" w:rsidRDefault="00160D24" w:rsidP="00C45486">
            <w:pPr>
              <w:pStyle w:val="Normal1"/>
              <w:spacing w:line="276" w:lineRule="auto"/>
              <w:jc w:val="both"/>
              <w:rPr>
                <w:rFonts w:ascii="Arial Narrow" w:hAnsi="Arial Narrow"/>
              </w:rPr>
            </w:pPr>
          </w:p>
        </w:tc>
        <w:tc>
          <w:tcPr>
            <w:tcW w:w="2268" w:type="dxa"/>
          </w:tcPr>
          <w:p w:rsidR="00160D24" w:rsidRPr="0039743A" w:rsidRDefault="00160D24" w:rsidP="00C45486">
            <w:pPr>
              <w:pStyle w:val="Normal1"/>
              <w:spacing w:line="276" w:lineRule="auto"/>
              <w:jc w:val="both"/>
              <w:rPr>
                <w:rFonts w:ascii="Arial Narrow" w:hAnsi="Arial Narrow"/>
              </w:rPr>
            </w:pPr>
          </w:p>
        </w:tc>
        <w:tc>
          <w:tcPr>
            <w:tcW w:w="2268" w:type="dxa"/>
          </w:tcPr>
          <w:p w:rsidR="00160D24" w:rsidRPr="0039743A" w:rsidRDefault="00160D24" w:rsidP="00C45486">
            <w:pPr>
              <w:pStyle w:val="Normal1"/>
              <w:spacing w:line="276" w:lineRule="auto"/>
              <w:jc w:val="both"/>
              <w:rPr>
                <w:rFonts w:ascii="Arial Narrow" w:hAnsi="Arial Narrow"/>
              </w:rPr>
            </w:pPr>
          </w:p>
        </w:tc>
        <w:tc>
          <w:tcPr>
            <w:tcW w:w="2268" w:type="dxa"/>
          </w:tcPr>
          <w:p w:rsidR="00160D24" w:rsidRPr="0039743A" w:rsidRDefault="00160D24" w:rsidP="00C45486">
            <w:pPr>
              <w:pStyle w:val="Normal1"/>
              <w:spacing w:line="276" w:lineRule="auto"/>
              <w:jc w:val="both"/>
              <w:rPr>
                <w:rFonts w:ascii="Arial Narrow" w:hAnsi="Arial Narrow"/>
              </w:rPr>
            </w:pPr>
          </w:p>
        </w:tc>
      </w:tr>
      <w:tr w:rsidR="00160D24" w:rsidRPr="0039743A" w:rsidTr="00160D24">
        <w:tc>
          <w:tcPr>
            <w:tcW w:w="2552" w:type="dxa"/>
          </w:tcPr>
          <w:p w:rsidR="00160D24" w:rsidRPr="0039743A" w:rsidRDefault="00160D24" w:rsidP="00C45486">
            <w:pPr>
              <w:pStyle w:val="Normal1"/>
              <w:spacing w:line="276" w:lineRule="auto"/>
              <w:jc w:val="both"/>
              <w:rPr>
                <w:rFonts w:ascii="Arial Narrow" w:hAnsi="Arial Narrow"/>
              </w:rPr>
            </w:pPr>
          </w:p>
        </w:tc>
        <w:tc>
          <w:tcPr>
            <w:tcW w:w="2268" w:type="dxa"/>
          </w:tcPr>
          <w:p w:rsidR="00160D24" w:rsidRPr="0039743A" w:rsidRDefault="00160D24" w:rsidP="00C45486">
            <w:pPr>
              <w:pStyle w:val="Normal1"/>
              <w:spacing w:line="276" w:lineRule="auto"/>
              <w:jc w:val="both"/>
              <w:rPr>
                <w:rFonts w:ascii="Arial Narrow" w:hAnsi="Arial Narrow"/>
              </w:rPr>
            </w:pPr>
          </w:p>
        </w:tc>
        <w:tc>
          <w:tcPr>
            <w:tcW w:w="2268" w:type="dxa"/>
          </w:tcPr>
          <w:p w:rsidR="00160D24" w:rsidRPr="0039743A" w:rsidRDefault="00160D24" w:rsidP="00C45486">
            <w:pPr>
              <w:pStyle w:val="Normal1"/>
              <w:spacing w:line="276" w:lineRule="auto"/>
              <w:jc w:val="both"/>
              <w:rPr>
                <w:rFonts w:ascii="Arial Narrow" w:hAnsi="Arial Narrow"/>
              </w:rPr>
            </w:pPr>
          </w:p>
        </w:tc>
        <w:tc>
          <w:tcPr>
            <w:tcW w:w="2268" w:type="dxa"/>
          </w:tcPr>
          <w:p w:rsidR="00160D24" w:rsidRPr="0039743A" w:rsidRDefault="00160D24" w:rsidP="00C45486">
            <w:pPr>
              <w:pStyle w:val="Normal1"/>
              <w:spacing w:line="276" w:lineRule="auto"/>
              <w:jc w:val="both"/>
              <w:rPr>
                <w:rFonts w:ascii="Arial Narrow" w:hAnsi="Arial Narrow"/>
              </w:rPr>
            </w:pPr>
          </w:p>
        </w:tc>
      </w:tr>
    </w:tbl>
    <w:p w:rsidR="00F95244" w:rsidRPr="0039743A" w:rsidRDefault="00F95244" w:rsidP="00C45486">
      <w:pPr>
        <w:pStyle w:val="Normal1"/>
        <w:spacing w:line="276" w:lineRule="auto"/>
        <w:jc w:val="both"/>
        <w:rPr>
          <w:rFonts w:ascii="Arial Narrow" w:hAnsi="Arial Narrow"/>
        </w:rPr>
      </w:pPr>
    </w:p>
    <w:p w:rsidR="0039743A" w:rsidRDefault="0039743A" w:rsidP="00C45486">
      <w:pPr>
        <w:pStyle w:val="Normal1"/>
        <w:spacing w:line="276" w:lineRule="auto"/>
        <w:jc w:val="both"/>
        <w:rPr>
          <w:rFonts w:ascii="Arial Narrow" w:hAnsi="Arial Narrow"/>
        </w:rPr>
      </w:pPr>
    </w:p>
    <w:p w:rsidR="008F4D88" w:rsidRDefault="008F4D88" w:rsidP="00C45486">
      <w:pPr>
        <w:pStyle w:val="Normal1"/>
        <w:spacing w:line="276" w:lineRule="auto"/>
        <w:jc w:val="both"/>
        <w:rPr>
          <w:rFonts w:ascii="Arial Narrow" w:hAnsi="Arial Narrow"/>
        </w:rPr>
      </w:pPr>
    </w:p>
    <w:p w:rsidR="008F4D88" w:rsidRDefault="008F4D88" w:rsidP="00C45486">
      <w:pPr>
        <w:pStyle w:val="Normal1"/>
        <w:spacing w:line="276" w:lineRule="auto"/>
        <w:jc w:val="both"/>
        <w:rPr>
          <w:rFonts w:ascii="Arial Narrow" w:hAnsi="Arial Narrow"/>
        </w:rPr>
      </w:pPr>
    </w:p>
    <w:p w:rsidR="008F4D88" w:rsidRDefault="008F4D88" w:rsidP="00C45486">
      <w:pPr>
        <w:pStyle w:val="Normal1"/>
        <w:spacing w:line="276" w:lineRule="auto"/>
        <w:jc w:val="both"/>
        <w:rPr>
          <w:rFonts w:ascii="Arial Narrow" w:hAnsi="Arial Narrow"/>
        </w:rPr>
      </w:pPr>
    </w:p>
    <w:p w:rsidR="008F4D88" w:rsidRDefault="008F4D88" w:rsidP="00C45486">
      <w:pPr>
        <w:pStyle w:val="Normal1"/>
        <w:spacing w:line="276" w:lineRule="auto"/>
        <w:jc w:val="both"/>
        <w:rPr>
          <w:rFonts w:ascii="Arial Narrow" w:hAnsi="Arial Narrow"/>
        </w:rPr>
      </w:pPr>
    </w:p>
    <w:p w:rsidR="008F4D88" w:rsidRDefault="008F4D88" w:rsidP="00C45486">
      <w:pPr>
        <w:pStyle w:val="Normal1"/>
        <w:spacing w:line="276" w:lineRule="auto"/>
        <w:jc w:val="both"/>
        <w:rPr>
          <w:rFonts w:ascii="Arial Narrow" w:hAnsi="Arial Narrow"/>
        </w:rPr>
      </w:pPr>
    </w:p>
    <w:tbl>
      <w:tblPr>
        <w:tblStyle w:val="Tablaconcuadrcula"/>
        <w:tblW w:w="9356" w:type="dxa"/>
        <w:tblInd w:w="-34" w:type="dxa"/>
        <w:tblLook w:val="04A0" w:firstRow="1" w:lastRow="0" w:firstColumn="1" w:lastColumn="0" w:noHBand="0" w:noVBand="1"/>
      </w:tblPr>
      <w:tblGrid>
        <w:gridCol w:w="9356"/>
      </w:tblGrid>
      <w:tr w:rsidR="008F3C8F" w:rsidRPr="0039743A" w:rsidTr="008422B3">
        <w:tc>
          <w:tcPr>
            <w:tcW w:w="9356" w:type="dxa"/>
          </w:tcPr>
          <w:p w:rsidR="008F3C8F" w:rsidRPr="0039743A" w:rsidRDefault="008F3C8F" w:rsidP="008F3C8F">
            <w:pPr>
              <w:pStyle w:val="Normal1"/>
              <w:numPr>
                <w:ilvl w:val="0"/>
                <w:numId w:val="1"/>
              </w:numPr>
              <w:spacing w:line="276" w:lineRule="auto"/>
              <w:ind w:hanging="180"/>
              <w:jc w:val="both"/>
              <w:rPr>
                <w:rFonts w:ascii="Arial Narrow" w:eastAsia="Arial Narrow" w:hAnsi="Arial Narrow" w:cs="Arial Narrow"/>
                <w:b/>
              </w:rPr>
            </w:pPr>
            <w:r w:rsidRPr="0039743A">
              <w:rPr>
                <w:rFonts w:ascii="Arial Narrow" w:eastAsia="Arial Narrow" w:hAnsi="Arial Narrow" w:cs="Arial Narrow"/>
                <w:b/>
              </w:rPr>
              <w:t xml:space="preserve">Plan de Investigación </w:t>
            </w:r>
          </w:p>
        </w:tc>
      </w:tr>
    </w:tbl>
    <w:p w:rsidR="00160D24" w:rsidRPr="0039743A" w:rsidRDefault="00160D24" w:rsidP="00C45486">
      <w:pPr>
        <w:pStyle w:val="Normal1"/>
        <w:spacing w:line="276" w:lineRule="auto"/>
        <w:jc w:val="both"/>
        <w:rPr>
          <w:rFonts w:ascii="Arial Narrow" w:eastAsia="Arial Narrow" w:hAnsi="Arial Narrow" w:cs="Arial Narrow"/>
          <w:i/>
        </w:rPr>
      </w:pPr>
    </w:p>
    <w:p w:rsidR="00670B84" w:rsidRPr="0039743A" w:rsidRDefault="00670B84" w:rsidP="00C45486">
      <w:pPr>
        <w:pStyle w:val="Normal1"/>
        <w:spacing w:line="276" w:lineRule="auto"/>
        <w:jc w:val="both"/>
        <w:rPr>
          <w:rFonts w:ascii="Arial Narrow" w:eastAsia="Arial Narrow" w:hAnsi="Arial Narrow" w:cs="Arial Narrow"/>
          <w:b/>
        </w:rPr>
      </w:pPr>
      <w:r w:rsidRPr="0039743A">
        <w:rPr>
          <w:rFonts w:ascii="Arial Narrow" w:eastAsia="Arial Narrow" w:hAnsi="Arial Narrow" w:cs="Arial Narrow"/>
          <w:b/>
        </w:rPr>
        <w:t xml:space="preserve">3.1. Elaboración del proyecto </w:t>
      </w:r>
    </w:p>
    <w:p w:rsidR="00670B84" w:rsidRPr="0039743A" w:rsidRDefault="00670B84" w:rsidP="00C45486">
      <w:pPr>
        <w:pStyle w:val="Normal1"/>
        <w:spacing w:line="276" w:lineRule="auto"/>
        <w:jc w:val="both"/>
        <w:rPr>
          <w:rFonts w:ascii="Arial Narrow" w:eastAsia="Arial Narrow" w:hAnsi="Arial Narrow" w:cs="Arial Narrow"/>
        </w:rPr>
      </w:pPr>
    </w:p>
    <w:p w:rsidR="008F3C8F" w:rsidRPr="0039743A" w:rsidRDefault="008F3C8F" w:rsidP="00C45486">
      <w:pPr>
        <w:pStyle w:val="Normal1"/>
        <w:spacing w:line="276" w:lineRule="auto"/>
        <w:jc w:val="both"/>
        <w:rPr>
          <w:rFonts w:ascii="Arial Narrow" w:eastAsia="Arial Narrow" w:hAnsi="Arial Narrow" w:cs="Arial Narrow"/>
        </w:rPr>
      </w:pPr>
      <w:r w:rsidRPr="0039743A">
        <w:rPr>
          <w:rFonts w:ascii="Arial Narrow" w:eastAsia="Arial Narrow" w:hAnsi="Arial Narrow" w:cs="Arial Narrow"/>
        </w:rPr>
        <w:t>Resumen Técnico</w:t>
      </w:r>
      <w:r w:rsidR="00F753A7">
        <w:rPr>
          <w:rStyle w:val="Refdenotaalpie"/>
          <w:rFonts w:ascii="Arial Narrow" w:eastAsia="Arial Narrow" w:hAnsi="Arial Narrow" w:cs="Arial Narrow"/>
        </w:rPr>
        <w:footnoteReference w:id="2"/>
      </w:r>
    </w:p>
    <w:tbl>
      <w:tblPr>
        <w:tblStyle w:val="a6"/>
        <w:tblW w:w="9354"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54"/>
      </w:tblGrid>
      <w:tr w:rsidR="00423FC0" w:rsidRPr="0039743A" w:rsidTr="008422B3">
        <w:tc>
          <w:tcPr>
            <w:tcW w:w="9354" w:type="dxa"/>
          </w:tcPr>
          <w:p w:rsidR="00E40FBF" w:rsidRDefault="00B727C1" w:rsidP="00C45486">
            <w:pPr>
              <w:pStyle w:val="Normal1"/>
              <w:spacing w:line="276" w:lineRule="auto"/>
              <w:jc w:val="both"/>
              <w:rPr>
                <w:rFonts w:ascii="Arial Narrow" w:hAnsi="Arial Narrow"/>
              </w:rPr>
            </w:pPr>
            <w:r w:rsidRPr="00B727C1">
              <w:rPr>
                <w:rFonts w:ascii="Arial Narrow" w:hAnsi="Arial Narrow"/>
              </w:rPr>
              <w:t xml:space="preserve">La Primera Ayuda Psicológica (PAP) es una técnica de asistencia inmediata a las víctimas de catástrofes naturales (e. g., inundaciones) o provocadas por el ser humano (e. g., guerras). La PAP está respaldada y propuesta como un modo de intervención en catástrofes por la Organización Tratado Atlántico Norte, la Organización Mundial de la Salud, Comité Permanente entre Organismos de Naciones Unidas, y el Instituto Nacional de la Salud Mental de EE. UU., entre otras destacadas organizaciones </w:t>
            </w:r>
            <w:r w:rsidR="00BD577D">
              <w:rPr>
                <w:rFonts w:ascii="Arial Narrow" w:hAnsi="Arial Narrow"/>
              </w:rPr>
              <w:t>de</w:t>
            </w:r>
            <w:r w:rsidRPr="00B727C1">
              <w:rPr>
                <w:rFonts w:ascii="Arial Narrow" w:hAnsi="Arial Narrow"/>
              </w:rPr>
              <w:t xml:space="preserve"> renombre mundial. El objetivo primordial de la PAP es el rescate de víctimas de la zona de catástrofe</w:t>
            </w:r>
            <w:r w:rsidR="004D037D">
              <w:rPr>
                <w:rFonts w:ascii="Arial Narrow" w:hAnsi="Arial Narrow"/>
              </w:rPr>
              <w:t xml:space="preserve"> o conflictos</w:t>
            </w:r>
            <w:r w:rsidR="00B40D86">
              <w:rPr>
                <w:rFonts w:ascii="Arial Narrow" w:hAnsi="Arial Narrow"/>
              </w:rPr>
              <w:t xml:space="preserve"> armados</w:t>
            </w:r>
            <w:r w:rsidRPr="00B727C1">
              <w:rPr>
                <w:rFonts w:ascii="Arial Narrow" w:hAnsi="Arial Narrow"/>
              </w:rPr>
              <w:t xml:space="preserve">, buscando impedir el desarrollo de trastornos mentales habituales en estos eventos, como el trastorno de estrés agudo y trastorno de estrés postraumático. La PAP ha sido ampliamente aplicada por socorristas legos y por militares, en escenarios de conflicto armado, centros de salud públicos, lugares de desastre en masa, e incidentes críticos circunscriptos, como inundaciones, accidentes, combates y otros eventos traumáticos (Fox et al., 2012). En la actualidad, el entrenamiento y efectividad de la PAP está siendo investigada en bomberos voluntarios de cuarteles del AMBA y en Cruz Roja Argentina en el marco del proyecto D-TEC que se realiza en la Facultad del Ejército. El entrenamiento breve en PAP que se está empleando y que se utilizará en la presente investigación está basado en el modelo de las 4C que deriva de la propuesta de intervención cognitiva de Farchi. El entrenamiento en PAP 4C incluye los principios básicos </w:t>
            </w:r>
            <w:r w:rsidR="00DF1AF8" w:rsidRPr="00B727C1">
              <w:rPr>
                <w:rFonts w:ascii="Arial Narrow" w:hAnsi="Arial Narrow"/>
              </w:rPr>
              <w:t xml:space="preserve">para la atención a las víctimas </w:t>
            </w:r>
            <w:r w:rsidRPr="00B727C1">
              <w:rPr>
                <w:rFonts w:ascii="Arial Narrow" w:hAnsi="Arial Narrow"/>
              </w:rPr>
              <w:t>de comunicación cognitiva, control y desafío, compromiso y continuidad. A fin de evaluar la efectividad en PAP, se utilizará el software Sistema Interactivo de Primera Ayuda Psicológica (SIPAPSI) que ha sido desarrollado por el director de este proyecto junto con otros investigadores (Azzollini, Cosentino, Depaula, Becerra, &amp; Porte Petit Ortiz, 2015). El SIPAPSI está constituido por varios set de 4 videos con simulaciones de la respuesta de voluntarios hacia las víctimas</w:t>
            </w:r>
            <w:r w:rsidR="00DE3E5E">
              <w:rPr>
                <w:rFonts w:ascii="Arial Narrow" w:hAnsi="Arial Narrow"/>
              </w:rPr>
              <w:t>, y</w:t>
            </w:r>
            <w:r w:rsidR="00094904">
              <w:rPr>
                <w:rFonts w:ascii="Arial Narrow" w:hAnsi="Arial Narrow"/>
              </w:rPr>
              <w:t xml:space="preserve"> en cada set</w:t>
            </w:r>
            <w:r w:rsidR="00DE3E5E">
              <w:rPr>
                <w:rFonts w:ascii="Arial Narrow" w:hAnsi="Arial Narrow"/>
              </w:rPr>
              <w:t xml:space="preserve"> e</w:t>
            </w:r>
            <w:r w:rsidRPr="00B727C1">
              <w:rPr>
                <w:rFonts w:ascii="Arial Narrow" w:hAnsi="Arial Narrow"/>
              </w:rPr>
              <w:t xml:space="preserve">l </w:t>
            </w:r>
            <w:r w:rsidR="00DE3E5E">
              <w:rPr>
                <w:rFonts w:ascii="Arial Narrow" w:hAnsi="Arial Narrow"/>
              </w:rPr>
              <w:t>usuario</w:t>
            </w:r>
            <w:r w:rsidRPr="00B727C1">
              <w:rPr>
                <w:rFonts w:ascii="Arial Narrow" w:hAnsi="Arial Narrow"/>
              </w:rPr>
              <w:t xml:space="preserve"> debe seleccionar el video que más se aproxime a lo que haría en la situación representada. </w:t>
            </w:r>
            <w:r w:rsidR="00CE0D87">
              <w:rPr>
                <w:rFonts w:ascii="Arial Narrow" w:hAnsi="Arial Narrow"/>
              </w:rPr>
              <w:t xml:space="preserve">  </w:t>
            </w:r>
          </w:p>
          <w:p w:rsidR="00CB6EFB" w:rsidRPr="0039743A" w:rsidRDefault="00B727C1" w:rsidP="00C45486">
            <w:pPr>
              <w:pStyle w:val="Normal1"/>
              <w:spacing w:line="276" w:lineRule="auto"/>
              <w:jc w:val="both"/>
              <w:rPr>
                <w:rFonts w:ascii="Arial Narrow" w:hAnsi="Arial Narrow"/>
              </w:rPr>
            </w:pPr>
            <w:r w:rsidRPr="00B727C1">
              <w:rPr>
                <w:rFonts w:ascii="Arial Narrow" w:hAnsi="Arial Narrow"/>
              </w:rPr>
              <w:t xml:space="preserve">Aunque la PAP empezó a desarrollarse y aplicarse dentro </w:t>
            </w:r>
            <w:r w:rsidR="00013D38">
              <w:rPr>
                <w:rFonts w:ascii="Arial Narrow" w:hAnsi="Arial Narrow"/>
              </w:rPr>
              <w:t>d</w:t>
            </w:r>
            <w:r w:rsidRPr="00B727C1">
              <w:rPr>
                <w:rFonts w:ascii="Arial Narrow" w:hAnsi="Arial Narrow"/>
              </w:rPr>
              <w:t>el Ejército (Fox et al., 2012), actualmente no forma parte de la currícula de las unidades académicas militares argentinas ni tampoco es un objetivo del adiestramiento en otras fases de la carrera militar. En consecuencia, el presente proyecto busca</w:t>
            </w:r>
            <w:r w:rsidR="00A3080F">
              <w:rPr>
                <w:rFonts w:ascii="Arial Narrow" w:hAnsi="Arial Narrow"/>
              </w:rPr>
              <w:t xml:space="preserve"> capacitar </w:t>
            </w:r>
            <w:r w:rsidR="009A6A71">
              <w:rPr>
                <w:rFonts w:ascii="Arial Narrow" w:hAnsi="Arial Narrow"/>
              </w:rPr>
              <w:t xml:space="preserve">y evaluar a </w:t>
            </w:r>
            <w:r w:rsidR="00A3080F">
              <w:rPr>
                <w:rFonts w:ascii="Arial Narrow" w:hAnsi="Arial Narrow"/>
              </w:rPr>
              <w:t>cadetes del Ejército</w:t>
            </w:r>
            <w:r w:rsidRPr="00B727C1">
              <w:rPr>
                <w:rFonts w:ascii="Arial Narrow" w:hAnsi="Arial Narrow"/>
              </w:rPr>
              <w:t xml:space="preserve"> en las habilidades </w:t>
            </w:r>
            <w:r w:rsidR="00A3080F">
              <w:rPr>
                <w:rFonts w:ascii="Arial Narrow" w:hAnsi="Arial Narrow"/>
              </w:rPr>
              <w:t>esenciales</w:t>
            </w:r>
            <w:r w:rsidRPr="00B727C1">
              <w:rPr>
                <w:rFonts w:ascii="Arial Narrow" w:hAnsi="Arial Narrow"/>
              </w:rPr>
              <w:t xml:space="preserve"> para aplicar la PAP como primera respuesta </w:t>
            </w:r>
            <w:r w:rsidR="009A6A71">
              <w:rPr>
                <w:rFonts w:ascii="Arial Narrow" w:hAnsi="Arial Narrow"/>
              </w:rPr>
              <w:t>en</w:t>
            </w:r>
            <w:r w:rsidRPr="00B727C1">
              <w:rPr>
                <w:rFonts w:ascii="Arial Narrow" w:hAnsi="Arial Narrow"/>
              </w:rPr>
              <w:t xml:space="preserve"> catástrofes u otras situaciones traumáticas. Además, se intenta abordar el problema de las características de los rescatistas, indagando sobre el perfil psicológico óptimo en cuanto a toma de decisiones, personalidad, y conducta prosocial, entre otros, con el fin de contribuir a la selección de individuos que realicen eficazmente la PAP y que colaboren con los equipos especializados. Estos resultados permitirán </w:t>
            </w:r>
            <w:r w:rsidR="00B554CE">
              <w:rPr>
                <w:rFonts w:ascii="Arial Narrow" w:hAnsi="Arial Narrow"/>
              </w:rPr>
              <w:t>seleccionar</w:t>
            </w:r>
            <w:r w:rsidRPr="00B727C1">
              <w:rPr>
                <w:rFonts w:ascii="Arial Narrow" w:hAnsi="Arial Narrow"/>
              </w:rPr>
              <w:t xml:space="preserve"> individuos con "perfil PAP", i. e., características que predisponen a asistir apropiada</w:t>
            </w:r>
            <w:r w:rsidR="00B554CE">
              <w:rPr>
                <w:rFonts w:ascii="Arial Narrow" w:hAnsi="Arial Narrow"/>
              </w:rPr>
              <w:t>mente a víctimas de catást</w:t>
            </w:r>
            <w:r w:rsidR="002650F0">
              <w:rPr>
                <w:rFonts w:ascii="Arial Narrow" w:hAnsi="Arial Narrow"/>
              </w:rPr>
              <w:t xml:space="preserve">rofes, </w:t>
            </w:r>
            <w:r w:rsidR="00910E80">
              <w:rPr>
                <w:rFonts w:ascii="Arial Narrow" w:hAnsi="Arial Narrow"/>
              </w:rPr>
              <w:t>de alta efectividad con</w:t>
            </w:r>
            <w:r w:rsidR="002650F0">
              <w:rPr>
                <w:rFonts w:ascii="Arial Narrow" w:hAnsi="Arial Narrow"/>
              </w:rPr>
              <w:t xml:space="preserve"> víctimas</w:t>
            </w:r>
            <w:r w:rsidR="00C7327C">
              <w:rPr>
                <w:rFonts w:ascii="Arial Narrow" w:hAnsi="Arial Narrow"/>
              </w:rPr>
              <w:t xml:space="preserve"> civiles </w:t>
            </w:r>
            <w:r w:rsidR="00AE7E04">
              <w:rPr>
                <w:rFonts w:ascii="Arial Narrow" w:hAnsi="Arial Narrow"/>
              </w:rPr>
              <w:t>y/</w:t>
            </w:r>
            <w:r w:rsidR="00C7327C">
              <w:rPr>
                <w:rFonts w:ascii="Arial Narrow" w:hAnsi="Arial Narrow"/>
              </w:rPr>
              <w:t>o militares</w:t>
            </w:r>
            <w:r w:rsidR="002650F0">
              <w:rPr>
                <w:rFonts w:ascii="Arial Narrow" w:hAnsi="Arial Narrow"/>
              </w:rPr>
              <w:t>.</w:t>
            </w:r>
            <w:r w:rsidR="00CE0D87">
              <w:rPr>
                <w:rFonts w:ascii="Arial Narrow" w:hAnsi="Arial Narrow"/>
              </w:rPr>
              <w:t xml:space="preserve"> </w:t>
            </w:r>
          </w:p>
        </w:tc>
      </w:tr>
    </w:tbl>
    <w:p w:rsidR="00423FC0" w:rsidRPr="0039743A" w:rsidRDefault="00423FC0" w:rsidP="00C45486">
      <w:pPr>
        <w:pStyle w:val="Normal1"/>
        <w:spacing w:line="276" w:lineRule="auto"/>
        <w:jc w:val="both"/>
        <w:rPr>
          <w:rFonts w:ascii="Arial Narrow" w:hAnsi="Arial Narrow"/>
        </w:rPr>
      </w:pPr>
    </w:p>
    <w:p w:rsidR="00423FC0" w:rsidRPr="0039743A" w:rsidRDefault="00670B84" w:rsidP="00C45486">
      <w:pPr>
        <w:pStyle w:val="Normal1"/>
        <w:spacing w:line="276" w:lineRule="auto"/>
        <w:jc w:val="both"/>
        <w:rPr>
          <w:rFonts w:ascii="Arial Narrow" w:hAnsi="Arial Narrow"/>
        </w:rPr>
      </w:pPr>
      <w:r w:rsidRPr="0039743A">
        <w:rPr>
          <w:rFonts w:ascii="Arial Narrow" w:eastAsia="Arial Narrow" w:hAnsi="Arial Narrow" w:cs="Arial Narrow"/>
        </w:rPr>
        <w:t>Estado actual del conocimiento sobre el tema</w:t>
      </w:r>
      <w:r w:rsidR="00F753A7">
        <w:rPr>
          <w:rStyle w:val="Refdenotaalpie"/>
          <w:rFonts w:ascii="Arial Narrow" w:eastAsia="Arial Narrow" w:hAnsi="Arial Narrow" w:cs="Arial Narrow"/>
        </w:rPr>
        <w:footnoteReference w:id="3"/>
      </w:r>
      <w:r w:rsidRPr="0039743A">
        <w:rPr>
          <w:rFonts w:ascii="Arial Narrow" w:eastAsia="Arial Narrow" w:hAnsi="Arial Narrow" w:cs="Arial Narrow"/>
        </w:rPr>
        <w:t xml:space="preserve"> </w:t>
      </w:r>
    </w:p>
    <w:tbl>
      <w:tblPr>
        <w:tblStyle w:val="a8"/>
        <w:tblW w:w="9001"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001"/>
      </w:tblGrid>
      <w:tr w:rsidR="00423FC0" w:rsidRPr="0039743A">
        <w:tc>
          <w:tcPr>
            <w:tcW w:w="9001" w:type="dxa"/>
          </w:tcPr>
          <w:p w:rsidR="00FC408A" w:rsidRPr="00FC408A" w:rsidRDefault="00FC408A" w:rsidP="00FC408A">
            <w:pPr>
              <w:pStyle w:val="Normal1"/>
              <w:spacing w:line="276" w:lineRule="auto"/>
              <w:jc w:val="both"/>
              <w:rPr>
                <w:rFonts w:ascii="Arial Narrow" w:hAnsi="Arial Narrow"/>
                <w:lang w:val="es-AR"/>
              </w:rPr>
            </w:pPr>
            <w:r w:rsidRPr="00FC408A">
              <w:rPr>
                <w:rFonts w:ascii="Arial Narrow" w:hAnsi="Arial Narrow"/>
                <w:lang w:val="es-AR"/>
              </w:rPr>
              <w:t>La Convención Marco de las Naciones Unidas sobre Cambio Climático define que por "cambio climático se entiende un cambio de clima atribuido directa o indirectamente a la actividad humana que altera la composición de la atmósfera mundial y que se suma a la variabilidad natural del clima observada durante períodos de tiempo comparables” (1992: 3).</w:t>
            </w:r>
          </w:p>
          <w:p w:rsidR="00FC408A" w:rsidRPr="00FC408A" w:rsidRDefault="00FC408A" w:rsidP="00FC408A">
            <w:pPr>
              <w:pStyle w:val="Normal1"/>
              <w:spacing w:line="276" w:lineRule="auto"/>
              <w:jc w:val="both"/>
              <w:rPr>
                <w:rFonts w:ascii="Arial Narrow" w:hAnsi="Arial Narrow"/>
                <w:lang w:val="es-AR"/>
              </w:rPr>
            </w:pPr>
          </w:p>
          <w:p w:rsidR="00FC408A" w:rsidRPr="00FC408A" w:rsidRDefault="00FC408A" w:rsidP="00FC408A">
            <w:pPr>
              <w:pStyle w:val="Normal1"/>
              <w:spacing w:line="276" w:lineRule="auto"/>
              <w:jc w:val="both"/>
              <w:rPr>
                <w:rFonts w:ascii="Arial Narrow" w:hAnsi="Arial Narrow"/>
                <w:lang w:val="es-AR"/>
              </w:rPr>
            </w:pPr>
            <w:r w:rsidRPr="00FC408A">
              <w:rPr>
                <w:rFonts w:ascii="Arial Narrow" w:hAnsi="Arial Narrow"/>
                <w:lang w:val="es-AR"/>
              </w:rPr>
              <w:t>Con la industrialización y con la masiva utilización del carbón y luego del petróleo se ha originado un cambio climático visualizado en un calentamiento global provocado por la emisión</w:t>
            </w:r>
            <w:r w:rsidR="00E4374F">
              <w:rPr>
                <w:rFonts w:ascii="Arial Narrow" w:hAnsi="Arial Narrow"/>
                <w:lang w:val="es-AR"/>
              </w:rPr>
              <w:t xml:space="preserve"> de gases de efecto invernadero</w:t>
            </w:r>
            <w:r w:rsidRPr="00FC408A">
              <w:rPr>
                <w:rFonts w:ascii="Arial Narrow" w:hAnsi="Arial Narrow"/>
                <w:lang w:val="es-AR"/>
              </w:rPr>
              <w:t>. Las tormentas y las inundaciones son los eventos más numerosos y de mayor factura por la elevada peligrosidad de los fenómenos meteorológicos y climáticos (Re &amp; Menéndez, 2007).</w:t>
            </w:r>
          </w:p>
          <w:p w:rsidR="00FC408A" w:rsidRPr="00FC408A" w:rsidRDefault="00FC408A" w:rsidP="00FC408A">
            <w:pPr>
              <w:pStyle w:val="Normal1"/>
              <w:spacing w:line="276" w:lineRule="auto"/>
              <w:jc w:val="both"/>
              <w:rPr>
                <w:rFonts w:ascii="Arial Narrow" w:hAnsi="Arial Narrow"/>
                <w:lang w:val="es-AR"/>
              </w:rPr>
            </w:pPr>
          </w:p>
          <w:p w:rsidR="00FC408A" w:rsidRPr="00FC408A" w:rsidRDefault="00FC408A" w:rsidP="00FC408A">
            <w:pPr>
              <w:pStyle w:val="Normal1"/>
              <w:spacing w:line="276" w:lineRule="auto"/>
              <w:jc w:val="both"/>
              <w:rPr>
                <w:rFonts w:ascii="Arial Narrow" w:hAnsi="Arial Narrow"/>
                <w:lang w:val="es-AR"/>
              </w:rPr>
            </w:pPr>
            <w:r w:rsidRPr="00FC408A">
              <w:rPr>
                <w:rFonts w:ascii="Arial Narrow" w:hAnsi="Arial Narrow"/>
                <w:lang w:val="es-AR"/>
              </w:rPr>
              <w:t>Las zonas costeras y, especialmente, las ciudades ubicadas en ellas, están amenazadas por una amplia variedad de peligros relacionados con el clima. La costa argentina del Río de la Plata no escapa a esta situación, siendo cada vez más vulnerable a causa del cambio climático. En particular, la Región Metropolitana de Buenos Aires, el principal conglomerado urbano de Argentina (que actualmente se extiende aproximadamente desde Zárate-Campana hasta Berisso-Ensenada), con una población de alrededor de 14 millones de habitantes, es susceptible a eventos extremos de inundación que producen pérdidas sociales y económicas muy significativas (Re, Menéndez &amp; Ludueña, 2004). Asimismo, las modificaciones de los regímenes pluviométricos registrada en los últimos años aumentaron la criticidad de la amenaza; constituyendo la segunda problemática ambiental del territorio nacional: “Argentina se ubica entre los 14 países más afectados por catástrofes de inundaciones y sequías” (PET, 2008: 85).</w:t>
            </w:r>
          </w:p>
          <w:p w:rsidR="00FC408A" w:rsidRPr="00FC408A" w:rsidRDefault="00FC408A" w:rsidP="00FC408A">
            <w:pPr>
              <w:pStyle w:val="Normal1"/>
              <w:spacing w:line="276" w:lineRule="auto"/>
              <w:jc w:val="both"/>
              <w:rPr>
                <w:rFonts w:ascii="Arial Narrow" w:hAnsi="Arial Narrow"/>
                <w:lang w:val="es-AR"/>
              </w:rPr>
            </w:pPr>
          </w:p>
          <w:p w:rsidR="00FC408A" w:rsidRPr="00FC408A" w:rsidRDefault="00FC408A" w:rsidP="00FC408A">
            <w:pPr>
              <w:pStyle w:val="Normal1"/>
              <w:spacing w:line="276" w:lineRule="auto"/>
              <w:jc w:val="both"/>
              <w:rPr>
                <w:rFonts w:ascii="Arial Narrow" w:hAnsi="Arial Narrow"/>
                <w:lang w:val="es-AR"/>
              </w:rPr>
            </w:pPr>
            <w:r w:rsidRPr="00FC408A">
              <w:rPr>
                <w:rFonts w:ascii="Arial Narrow" w:hAnsi="Arial Narrow"/>
                <w:lang w:val="es-AR"/>
              </w:rPr>
              <w:t>En las últimas inundaciones ocurridas en nuestro país se puso en evidencia el déficit organizativo en cuanto a la respuesta ante este tipo de eventos. Por la escala de destrucción humana, material y simbólica, los fenómenos acaecidos adquirieron en el imaginario social, la característica de catástrofe social y urbana. Según Rozé (2003), catástrofe refiere al “conjunto de dispositivos sociales que se ponen en juego frente a situaciones naturales inusuales que ponen en crisis el funcionamiento normatizado de un determinado conjunto social” (p. 42). Es decir, una catástrofe significa una brecha en la producción de relaciones sociales.</w:t>
            </w:r>
          </w:p>
          <w:p w:rsidR="00FC408A" w:rsidRPr="00FC408A" w:rsidRDefault="00FC408A" w:rsidP="00FC408A">
            <w:pPr>
              <w:pStyle w:val="Normal1"/>
              <w:spacing w:line="276" w:lineRule="auto"/>
              <w:jc w:val="both"/>
              <w:rPr>
                <w:rFonts w:ascii="Arial Narrow" w:hAnsi="Arial Narrow"/>
                <w:lang w:val="es-AR"/>
              </w:rPr>
            </w:pPr>
          </w:p>
          <w:p w:rsidR="00FC408A" w:rsidRPr="00FC408A" w:rsidRDefault="00FC408A" w:rsidP="00FC408A">
            <w:pPr>
              <w:pStyle w:val="Normal1"/>
              <w:spacing w:line="276" w:lineRule="auto"/>
              <w:jc w:val="both"/>
              <w:rPr>
                <w:rFonts w:ascii="Arial Narrow" w:hAnsi="Arial Narrow"/>
                <w:lang w:val="es-AR"/>
              </w:rPr>
            </w:pPr>
            <w:r w:rsidRPr="00FC408A">
              <w:rPr>
                <w:rFonts w:ascii="Arial Narrow" w:hAnsi="Arial Narrow"/>
                <w:lang w:val="es-AR"/>
              </w:rPr>
              <w:t xml:space="preserve">Lamentablemente, no son solo los problemas de inundaciones los únicos que afectan a Argentina. Víctimas de situaciones agudas críticas como lo son los derivados de recientes accidentes en el transporte de personas, como el accidente ferroviario del miércoles 22 de febrero de 2012 en la Ciudad Autónoma de Buenos Aires (que produjo más de cincuenta muertos y cientos de heridos) o en el trasporte de elementos, como el derrumbe de un edificio del 6 de agosto de 2013 a consecuencia de una explosión de gas en la ciudad de Rosario (con más 20 fallecidos y más de 50 heridos). </w:t>
            </w:r>
          </w:p>
          <w:p w:rsidR="00FC408A" w:rsidRPr="00FC408A" w:rsidRDefault="00FC408A" w:rsidP="00FC408A">
            <w:pPr>
              <w:pStyle w:val="Normal1"/>
              <w:spacing w:line="276" w:lineRule="auto"/>
              <w:jc w:val="both"/>
              <w:rPr>
                <w:rFonts w:ascii="Arial Narrow" w:hAnsi="Arial Narrow"/>
                <w:lang w:val="es-AR"/>
              </w:rPr>
            </w:pPr>
          </w:p>
          <w:p w:rsidR="00FC408A" w:rsidRPr="00FC408A" w:rsidRDefault="00FC408A" w:rsidP="00FC408A">
            <w:pPr>
              <w:pStyle w:val="Normal1"/>
              <w:spacing w:line="276" w:lineRule="auto"/>
              <w:jc w:val="both"/>
              <w:rPr>
                <w:rFonts w:ascii="Arial Narrow" w:hAnsi="Arial Narrow"/>
                <w:lang w:val="es-AR"/>
              </w:rPr>
            </w:pPr>
            <w:r w:rsidRPr="00FC408A">
              <w:rPr>
                <w:rFonts w:ascii="Arial Narrow" w:hAnsi="Arial Narrow"/>
                <w:lang w:val="es-AR"/>
              </w:rPr>
              <w:t xml:space="preserve">La primera ayuda psicológica (PAP) es un modo de asistencia a las víctimas que se emplea en las primeras fases de una catástrofe. La PAP la pueden brindar voluntarios legos, en consecuencia, personas sin el requisito de una formación académica como psicólogos o médicos. La prestación de apoyo emocional básico y la seguridad física y la atención inmediatamente después de un evento traumático se han propuesto como importantes en la reducción de los efectos negativos agudos y a largo plazo de los desastres y otras situaciones de emergencia (Fox, Burkle, Bass, Pia, Epstein, &amp; Markenson, 2012). </w:t>
            </w:r>
          </w:p>
          <w:p w:rsidR="00FC408A" w:rsidRPr="00FC408A" w:rsidRDefault="00FC408A" w:rsidP="00FC408A">
            <w:pPr>
              <w:pStyle w:val="Normal1"/>
              <w:spacing w:line="276" w:lineRule="auto"/>
              <w:jc w:val="both"/>
              <w:rPr>
                <w:rFonts w:ascii="Arial Narrow" w:hAnsi="Arial Narrow"/>
                <w:lang w:val="es-AR"/>
              </w:rPr>
            </w:pPr>
          </w:p>
          <w:p w:rsidR="00FC408A" w:rsidRPr="00FC408A" w:rsidRDefault="00FC408A" w:rsidP="00FC408A">
            <w:pPr>
              <w:pStyle w:val="Normal1"/>
              <w:spacing w:line="276" w:lineRule="auto"/>
              <w:jc w:val="both"/>
              <w:rPr>
                <w:rFonts w:ascii="Arial Narrow" w:hAnsi="Arial Narrow"/>
                <w:lang w:val="es-AR"/>
              </w:rPr>
            </w:pPr>
            <w:r w:rsidRPr="00FC408A">
              <w:rPr>
                <w:rFonts w:ascii="Arial Narrow" w:hAnsi="Arial Narrow"/>
                <w:lang w:val="es-AR"/>
              </w:rPr>
              <w:t>La restauración del funcionamiento social y del comportamiento después de desastres ha sido explorada extensivamente durante las últimas décadas. Sin embargo, no se ha alcanzado ningún consenso basado en evidencias con respecto a las intervenciones eficaces para la implementación de estrategias post-trauma de largo o mediano plazo (Gersons &amp; Olff, 2005). Sí, en cambio, existen claros hallazgos sobre las intervenciones inmediatas (Pynoos, Schreiber, Steinberg &amp; Pfefferbaum, 2005). Los resultados indican que las intervenciones comúnmente utilizadas, tales como interrogatorio psicológico, no previenen el síndrome de estrés postraumático e incluso pueden ser dañinas para los sobrevivientes de desastres (e.g. Bryant &amp; Ehlers, 2003; Rose, Bisson &amp; Wessely, 2003). De hecho, según Hobfoll et al. (2007), cuando las personas se enfrentan a continuas amenazas de gran magnitud, responden naturalmente con reacciones psicofisiológicas y neurobiológicas profundamente arraigadas que implican respuestas subcorticales y límbicas del cerebro, así como reacciones comportamentales de lucha, huida o congelamiento (Ursano, McCaughey, &amp; Fullerton, 1994; van der Kolk &amp; McFarlane, 1996). La adaptación biológica a un estrés extremo es necesaria para la supervivencia en un sentido darwinista (Hobfoll, 1998; van der Kolk &amp; McFarlane, 1996), y por lo tanto, no es sorprendente que estas reacciones estén profundamente arraigadas en el cerebro más primitivo (Charney, Friedman &amp; Deutch, 1995; Panksepp, 1998; Yehuda, 1998). La investigación destaca que la promoción de un sentido de la seguridad es esencial, tanto en animales como en humanos, para reducir estas respuestas biológicas que acompañan al miedo constante y la ansiedad (Bryant, 2006). La implicación de este modelo es que la promoción de la seguridad puede reducir los aspectos biológicos de las reacciones de estrés postraumático (Bryant, 2006), logrando la activación de zonas de la corteza frontal.</w:t>
            </w:r>
          </w:p>
          <w:p w:rsidR="00FC408A" w:rsidRPr="00FC408A" w:rsidRDefault="00FC408A" w:rsidP="00FC408A">
            <w:pPr>
              <w:pStyle w:val="Normal1"/>
              <w:spacing w:line="276" w:lineRule="auto"/>
              <w:jc w:val="both"/>
              <w:rPr>
                <w:rFonts w:ascii="Arial Narrow" w:hAnsi="Arial Narrow"/>
                <w:lang w:val="es-AR"/>
              </w:rPr>
            </w:pPr>
          </w:p>
          <w:p w:rsidR="00FC408A" w:rsidRPr="00FC408A" w:rsidRDefault="00FC408A" w:rsidP="00FC408A">
            <w:pPr>
              <w:pStyle w:val="Normal1"/>
              <w:spacing w:line="276" w:lineRule="auto"/>
              <w:jc w:val="both"/>
              <w:rPr>
                <w:rFonts w:ascii="Arial Narrow" w:hAnsi="Arial Narrow"/>
                <w:lang w:val="es-AR"/>
              </w:rPr>
            </w:pPr>
            <w:r w:rsidRPr="00FC408A">
              <w:rPr>
                <w:rFonts w:ascii="Arial Narrow" w:hAnsi="Arial Narrow"/>
                <w:lang w:val="es-AR"/>
              </w:rPr>
              <w:t xml:space="preserve">La PAP está respaldada y propuesta como un modo de intervención en catástrofes por la Organización Mundial de la Salud (2012), Comité Permanente entre Organismos (Inter-Agency Standing Committee, 2007) de Naciones Unidas, la Organización Tratado Atlántico Norte (OTAN, 2008), el Instituto Nacional de la Salud Mental de EE.UU. (National Institute of Mental Health NIMH, 2002), entre otras destacadas organizaciones. La PAP es utilizada por la Federación Internacional de Sociedades de la Cruz Roja y de la Media Luna Roja, el Centro Nacional para el Trastorno por Estrés Postraumático de Departamento de los EE.UU. para Asuntos de los Veteranos (National Center for Post Traumatic Stress Disorder del United States Department for Veterans Affairs), la American Psychological Association, y el Disaster Mental Health Institute de la University of South Dakota (Fox et al., 2012). </w:t>
            </w:r>
          </w:p>
          <w:p w:rsidR="00FC408A" w:rsidRPr="00FC408A" w:rsidRDefault="00FC408A" w:rsidP="00FC408A">
            <w:pPr>
              <w:pStyle w:val="Normal1"/>
              <w:spacing w:line="276" w:lineRule="auto"/>
              <w:jc w:val="both"/>
              <w:rPr>
                <w:rFonts w:ascii="Arial Narrow" w:hAnsi="Arial Narrow"/>
                <w:lang w:val="es-AR"/>
              </w:rPr>
            </w:pPr>
          </w:p>
          <w:p w:rsidR="00FC408A" w:rsidRDefault="00FC408A" w:rsidP="00FC408A">
            <w:pPr>
              <w:pStyle w:val="Normal1"/>
              <w:spacing w:line="276" w:lineRule="auto"/>
              <w:jc w:val="both"/>
              <w:rPr>
                <w:rFonts w:ascii="Arial Narrow" w:hAnsi="Arial Narrow"/>
                <w:lang w:val="es-AR"/>
              </w:rPr>
            </w:pPr>
            <w:r w:rsidRPr="00FC408A">
              <w:rPr>
                <w:rFonts w:ascii="Arial Narrow" w:hAnsi="Arial Narrow"/>
                <w:lang w:val="es-AR"/>
              </w:rPr>
              <w:t xml:space="preserve">La PAP ha sido ampliamente aplicada por socorristas legos en centros de salud públicos, lugares de trabajo, por militares, en lugares de desastre en masa, e incidentes críticos circunscriptos, como inundaciones, incendios, accidentes y otros eventos traumáticos (Fox et al., 2012). </w:t>
            </w:r>
          </w:p>
          <w:p w:rsidR="00E57992" w:rsidRDefault="00E57992" w:rsidP="00FC408A">
            <w:pPr>
              <w:pStyle w:val="Normal1"/>
              <w:spacing w:line="276" w:lineRule="auto"/>
              <w:jc w:val="both"/>
              <w:rPr>
                <w:rFonts w:ascii="Arial Narrow" w:hAnsi="Arial Narrow"/>
                <w:lang w:val="es-AR"/>
              </w:rPr>
            </w:pPr>
          </w:p>
          <w:p w:rsidR="00E57992" w:rsidRDefault="00E57992" w:rsidP="00E57992">
            <w:pPr>
              <w:pStyle w:val="Normal1"/>
              <w:spacing w:line="276" w:lineRule="auto"/>
              <w:jc w:val="both"/>
              <w:rPr>
                <w:rFonts w:ascii="Arial Narrow" w:hAnsi="Arial Narrow"/>
              </w:rPr>
            </w:pPr>
            <w:r w:rsidRPr="00FC408A">
              <w:rPr>
                <w:rFonts w:ascii="Arial Narrow" w:hAnsi="Arial Narrow"/>
                <w:lang w:val="es-AR"/>
              </w:rPr>
              <w:t>En estos resultados de consenso se basa la guía sobre primera ayuda psicológica (PAP) de la OMS (2012) en la que se tratan los siguientes temas: evaluar las necesidades y preocupaciones de las víctimas; brindar ayuda y apoyo prácticos de una manera no invasiva y atender sus necesidades básicas (por ejemplo, alimentos o información); escuchar, reconfortar y ayudar a las víctimas a sentirse calmas; ayudar a las personas para acceder a información, servicios y apoyos sociales; y proteger a las víctimas de ulteriores peligros (Organización Mundial de la Salud, 2012).</w:t>
            </w:r>
            <w:r w:rsidR="00E4374F">
              <w:rPr>
                <w:rFonts w:ascii="Arial Narrow" w:hAnsi="Arial Narrow"/>
                <w:lang w:val="es-AR"/>
              </w:rPr>
              <w:t xml:space="preserve"> </w:t>
            </w:r>
            <w:r w:rsidRPr="002E6E82">
              <w:rPr>
                <w:rFonts w:ascii="Arial Narrow" w:hAnsi="Arial Narrow"/>
              </w:rPr>
              <w:t>Uno de los propósitos primordiales de la PAP es la prevención de trastornos mentales, como el trastorno de estrés postraumático.</w:t>
            </w:r>
          </w:p>
          <w:p w:rsidR="00E57992" w:rsidRPr="002E6E82" w:rsidRDefault="00E57992" w:rsidP="00E57992">
            <w:pPr>
              <w:pStyle w:val="Normal1"/>
              <w:spacing w:line="276" w:lineRule="auto"/>
              <w:jc w:val="both"/>
              <w:rPr>
                <w:rFonts w:ascii="Arial Narrow" w:hAnsi="Arial Narrow"/>
              </w:rPr>
            </w:pPr>
          </w:p>
          <w:p w:rsidR="00E57992" w:rsidRPr="002E6E82" w:rsidRDefault="00E57992" w:rsidP="00E57992">
            <w:pPr>
              <w:pStyle w:val="Normal1"/>
              <w:spacing w:line="276" w:lineRule="auto"/>
              <w:jc w:val="both"/>
              <w:rPr>
                <w:rFonts w:ascii="Arial Narrow" w:hAnsi="Arial Narrow"/>
              </w:rPr>
            </w:pPr>
            <w:r w:rsidRPr="002E6E82">
              <w:rPr>
                <w:rFonts w:ascii="Arial Narrow" w:hAnsi="Arial Narrow"/>
              </w:rPr>
              <w:t xml:space="preserve">Modelo de PAP que </w:t>
            </w:r>
            <w:r>
              <w:rPr>
                <w:rFonts w:ascii="Arial Narrow" w:hAnsi="Arial Narrow"/>
              </w:rPr>
              <w:t>utilizaremos es la versión de Farchi (2012)</w:t>
            </w:r>
            <w:r w:rsidRPr="002E6E82">
              <w:rPr>
                <w:rFonts w:ascii="Arial Narrow" w:hAnsi="Arial Narrow"/>
              </w:rPr>
              <w:t xml:space="preserve"> basada en el modelo “4 C” para la orientación de las respuestas de los rescatistas. Este modelo incluye:</w:t>
            </w:r>
          </w:p>
          <w:p w:rsidR="00E57992" w:rsidRPr="002E6E82" w:rsidRDefault="00E57992" w:rsidP="00E57992">
            <w:pPr>
              <w:pStyle w:val="Normal1"/>
              <w:spacing w:line="276" w:lineRule="auto"/>
              <w:jc w:val="both"/>
              <w:rPr>
                <w:rFonts w:ascii="Arial Narrow" w:hAnsi="Arial Narrow"/>
              </w:rPr>
            </w:pPr>
            <w:r w:rsidRPr="002E6E82">
              <w:rPr>
                <w:rFonts w:ascii="Arial Narrow" w:hAnsi="Arial Narrow"/>
              </w:rPr>
              <w:t xml:space="preserve">1.Comunicación cognitiva: interacciones cognitivas sencillas entre rescatistas y víctimas a fin de activar el lóbulo pre-frontal. </w:t>
            </w:r>
          </w:p>
          <w:p w:rsidR="00E57992" w:rsidRDefault="00E57992" w:rsidP="00E57992">
            <w:pPr>
              <w:pStyle w:val="Normal1"/>
              <w:spacing w:line="276" w:lineRule="auto"/>
              <w:jc w:val="both"/>
              <w:rPr>
                <w:rFonts w:ascii="Arial Narrow" w:hAnsi="Arial Narrow"/>
              </w:rPr>
            </w:pPr>
            <w:r w:rsidRPr="002E6E82">
              <w:rPr>
                <w:rFonts w:ascii="Arial Narrow" w:hAnsi="Arial Narrow"/>
              </w:rPr>
              <w:t>2.Control y desafío: hacer preguntas sencillas para conducir a la víctima a tomar decisiones simples a fin de que logre una sensación de control.</w:t>
            </w:r>
          </w:p>
          <w:p w:rsidR="00E57992" w:rsidRPr="002E6E82" w:rsidRDefault="00E57992" w:rsidP="00E57992">
            <w:pPr>
              <w:pStyle w:val="Normal1"/>
              <w:spacing w:line="276" w:lineRule="auto"/>
              <w:rPr>
                <w:rFonts w:ascii="Arial Narrow" w:hAnsi="Arial Narrow"/>
                <w:lang w:val="es-AR"/>
              </w:rPr>
            </w:pPr>
            <w:r w:rsidRPr="002E6E82">
              <w:rPr>
                <w:rFonts w:ascii="Arial Narrow" w:hAnsi="Arial Narrow"/>
                <w:lang w:val="es-AR"/>
              </w:rPr>
              <w:t>3.Compromiso: comunicar a la víctima la responsabilidad de acompañar hasta que ella se encuentre a salvo a fin de disminuir su sensación de vulnerabilidad.</w:t>
            </w:r>
          </w:p>
          <w:p w:rsidR="00E57992" w:rsidRDefault="00E57992" w:rsidP="00E57992">
            <w:pPr>
              <w:pStyle w:val="Normal1"/>
              <w:spacing w:line="276" w:lineRule="auto"/>
              <w:rPr>
                <w:rFonts w:ascii="Arial Narrow" w:hAnsi="Arial Narrow"/>
                <w:lang w:val="es-AR"/>
              </w:rPr>
            </w:pPr>
            <w:r w:rsidRPr="002E6E82">
              <w:rPr>
                <w:rFonts w:ascii="Arial Narrow" w:hAnsi="Arial Narrow"/>
                <w:lang w:val="es-AR"/>
              </w:rPr>
              <w:t>4.Continuidad: explicar qué fue lo ocurrido, qué está ocurriendo ahora y qué ocurrirá después para ubicar a la víctima en tiempo y espacio, a fin de disminuir su sensación de confusión.</w:t>
            </w:r>
          </w:p>
          <w:p w:rsidR="00E4374F" w:rsidRPr="002E6E82" w:rsidRDefault="00E4374F" w:rsidP="00E57992">
            <w:pPr>
              <w:pStyle w:val="Normal1"/>
              <w:spacing w:line="276" w:lineRule="auto"/>
              <w:rPr>
                <w:rFonts w:ascii="Arial Narrow" w:hAnsi="Arial Narrow"/>
                <w:lang w:val="es-AR"/>
              </w:rPr>
            </w:pPr>
          </w:p>
          <w:p w:rsidR="00E4374F" w:rsidRDefault="00E4374F" w:rsidP="00E4374F">
            <w:pPr>
              <w:pStyle w:val="Normal1"/>
              <w:spacing w:line="276" w:lineRule="auto"/>
              <w:jc w:val="both"/>
              <w:rPr>
                <w:rFonts w:ascii="Arial Narrow" w:hAnsi="Arial Narrow"/>
              </w:rPr>
            </w:pPr>
            <w:r w:rsidRPr="00FC408A">
              <w:rPr>
                <w:rFonts w:ascii="Arial Narrow" w:hAnsi="Arial Narrow"/>
              </w:rPr>
              <w:t>Los desastres naturales o provocados por acción directa del ser humano pueden no ser exactamente previstos, pero forman parte del panorama probable de acontecimientos, como las inundaciones, vinculadas al cambio climático. La prevención y preparación para el desastre son elementos cruciales de un plan de acción que busque evitar la mayor cantidad de daño posible. La PAP es un elemento de respuesta a situaciones graves críticas ya incorporado a nivel internacional para intentar mitigar el daño humano que provocan los acon</w:t>
            </w:r>
            <w:r>
              <w:rPr>
                <w:rFonts w:ascii="Arial Narrow" w:hAnsi="Arial Narrow"/>
              </w:rPr>
              <w:t xml:space="preserve">tecimientos graves inesperados. </w:t>
            </w:r>
          </w:p>
          <w:p w:rsidR="00FC408A" w:rsidRPr="00FC408A" w:rsidRDefault="00FC408A" w:rsidP="00FC408A">
            <w:pPr>
              <w:pStyle w:val="Normal1"/>
              <w:spacing w:line="276" w:lineRule="auto"/>
              <w:jc w:val="both"/>
              <w:rPr>
                <w:rFonts w:ascii="Arial Narrow" w:hAnsi="Arial Narrow"/>
                <w:lang w:val="es-AR"/>
              </w:rPr>
            </w:pPr>
          </w:p>
          <w:p w:rsidR="00FC408A" w:rsidRDefault="00FC408A" w:rsidP="00FC408A">
            <w:pPr>
              <w:pStyle w:val="Normal1"/>
              <w:spacing w:line="276" w:lineRule="auto"/>
              <w:jc w:val="both"/>
              <w:rPr>
                <w:rFonts w:ascii="Arial Narrow" w:hAnsi="Arial Narrow"/>
                <w:lang w:val="es-AR"/>
              </w:rPr>
            </w:pPr>
            <w:r w:rsidRPr="00FC408A">
              <w:rPr>
                <w:rFonts w:ascii="Arial Narrow" w:hAnsi="Arial Narrow"/>
                <w:lang w:val="es-AR"/>
              </w:rPr>
              <w:t xml:space="preserve">Aunque la PAP empezó dentro el Ejército (Fox et al., 2012), actualmente no forma parte de la currícula de las unidades académicas militares argentinas ni tampoco es un objetivo del adiestramiento en otras fases de la carrera militar. En consecuencia, el presente proyecto busca capacitar personas, particularmente del Ejército, en las habilidades necesarias para aplicar la PAP como primera respuesta en la fase inicial de las catástrofes. Además, intenta abordar el problema de las características de voluntarios, indagando sobre el perfil psicológico óptimo en cuanto a toma de decisiones, personalidad, rasgos positivos y conducta prosocial, entre otros, con el fin de contribuir a la selección y capacitación de voluntarios para que realicen la primera atención psicológica y colaboren con los equipos especializados en el tema. </w:t>
            </w:r>
          </w:p>
          <w:p w:rsidR="00E57992" w:rsidRPr="00E57992" w:rsidRDefault="00E57992" w:rsidP="00FC408A">
            <w:pPr>
              <w:pStyle w:val="Normal1"/>
              <w:spacing w:line="276" w:lineRule="auto"/>
              <w:jc w:val="both"/>
              <w:rPr>
                <w:rFonts w:ascii="Arial Narrow" w:hAnsi="Arial Narrow"/>
              </w:rPr>
            </w:pPr>
          </w:p>
          <w:p w:rsidR="00FC408A" w:rsidRPr="00FC408A" w:rsidRDefault="00E57992" w:rsidP="002E6E82">
            <w:pPr>
              <w:pStyle w:val="Normal1"/>
              <w:spacing w:line="276" w:lineRule="auto"/>
              <w:jc w:val="both"/>
              <w:rPr>
                <w:rFonts w:ascii="Arial Narrow" w:hAnsi="Arial Narrow"/>
                <w:lang w:val="es-AR"/>
              </w:rPr>
            </w:pPr>
            <w:r>
              <w:rPr>
                <w:rFonts w:ascii="Arial Narrow" w:hAnsi="Arial Narrow"/>
                <w:lang w:val="es-AR"/>
              </w:rPr>
              <w:t>Este</w:t>
            </w:r>
            <w:r w:rsidR="00FC408A" w:rsidRPr="00FC408A">
              <w:rPr>
                <w:rFonts w:ascii="Arial Narrow" w:hAnsi="Arial Narrow"/>
                <w:lang w:val="es-AR"/>
              </w:rPr>
              <w:t xml:space="preserve"> proyecto integra docencia, investigación y extensión universitarias.</w:t>
            </w:r>
            <w:r w:rsidR="00FC408A">
              <w:rPr>
                <w:rFonts w:ascii="Arial Narrow" w:hAnsi="Arial Narrow"/>
                <w:lang w:val="es-AR"/>
              </w:rPr>
              <w:t xml:space="preserve"> </w:t>
            </w:r>
            <w:r w:rsidR="00FC408A" w:rsidRPr="00FC408A">
              <w:rPr>
                <w:rFonts w:ascii="Arial Narrow" w:hAnsi="Arial Narrow"/>
                <w:lang w:val="es-AR"/>
              </w:rPr>
              <w:t xml:space="preserve">El principal destinatario de la trasferencia es el Ejército Argentino, que realiza asistencia humanitaria en catástrofes, como las inundaciones de la ciudad de La Plata y alrededores del 2 y 3 de abril de 2013, o de la ciudad de Azul del 19 de mayo de 2012. </w:t>
            </w:r>
            <w:r>
              <w:rPr>
                <w:rFonts w:ascii="Arial Narrow" w:hAnsi="Arial Narrow"/>
                <w:lang w:val="es-AR"/>
              </w:rPr>
              <w:t>Debido a la</w:t>
            </w:r>
            <w:r w:rsidR="00FC408A" w:rsidRPr="00FC408A">
              <w:rPr>
                <w:rFonts w:ascii="Arial Narrow" w:hAnsi="Arial Narrow"/>
                <w:lang w:val="es-AR"/>
              </w:rPr>
              <w:t xml:space="preserve"> vasta dispersión territorial del Ejército Argentino</w:t>
            </w:r>
            <w:r>
              <w:rPr>
                <w:rFonts w:ascii="Arial Narrow" w:hAnsi="Arial Narrow"/>
                <w:lang w:val="es-AR"/>
              </w:rPr>
              <w:t xml:space="preserve"> se supone que el entrenamiento en PAP realizado por los cadetes,</w:t>
            </w:r>
            <w:r w:rsidR="00FC408A" w:rsidRPr="00FC408A">
              <w:rPr>
                <w:rFonts w:ascii="Arial Narrow" w:hAnsi="Arial Narrow"/>
                <w:lang w:val="es-AR"/>
              </w:rPr>
              <w:t xml:space="preserve"> facilite que </w:t>
            </w:r>
            <w:r>
              <w:rPr>
                <w:rFonts w:ascii="Arial Narrow" w:hAnsi="Arial Narrow"/>
                <w:lang w:val="es-AR"/>
              </w:rPr>
              <w:t>la PAP</w:t>
            </w:r>
            <w:r w:rsidR="00FC408A" w:rsidRPr="00FC408A">
              <w:rPr>
                <w:rFonts w:ascii="Arial Narrow" w:hAnsi="Arial Narrow"/>
                <w:lang w:val="es-AR"/>
              </w:rPr>
              <w:t xml:space="preserve"> alcancen los puntos más distantes del país</w:t>
            </w:r>
            <w:r w:rsidR="00E4374F">
              <w:rPr>
                <w:rFonts w:ascii="Arial Narrow" w:hAnsi="Arial Narrow"/>
                <w:lang w:val="es-AR"/>
              </w:rPr>
              <w:t xml:space="preserve"> y también el extranjero (misiones de paz)</w:t>
            </w:r>
            <w:r w:rsidR="00FC408A" w:rsidRPr="00FC408A">
              <w:rPr>
                <w:rFonts w:ascii="Arial Narrow" w:hAnsi="Arial Narrow"/>
                <w:lang w:val="es-AR"/>
              </w:rPr>
              <w:t>. Finalmente, los receptores finales de esta intervención serán los propios damnificados por diferentes tipos de catástrofes a los cuales la ayuda psicológica buscará brindar un mejor presente y un futuro con las menores secuelas nega</w:t>
            </w:r>
            <w:r w:rsidR="00FC408A">
              <w:rPr>
                <w:rFonts w:ascii="Arial Narrow" w:hAnsi="Arial Narrow"/>
                <w:lang w:val="es-AR"/>
              </w:rPr>
              <w:t xml:space="preserve">tivas posibles. </w:t>
            </w:r>
          </w:p>
          <w:p w:rsidR="00FC408A" w:rsidRDefault="00FC408A" w:rsidP="002E6E82">
            <w:pPr>
              <w:pStyle w:val="Normal1"/>
              <w:spacing w:line="276" w:lineRule="auto"/>
              <w:jc w:val="both"/>
              <w:rPr>
                <w:rFonts w:ascii="Arial Narrow" w:hAnsi="Arial Narrow"/>
              </w:rPr>
            </w:pPr>
          </w:p>
          <w:p w:rsidR="002E6E82" w:rsidRDefault="002E6E82" w:rsidP="002E6E82">
            <w:pPr>
              <w:pStyle w:val="Normal1"/>
              <w:spacing w:line="276" w:lineRule="auto"/>
              <w:rPr>
                <w:rFonts w:ascii="Arial Narrow" w:hAnsi="Arial Narrow"/>
                <w:lang w:val="es-AR"/>
              </w:rPr>
            </w:pPr>
            <w:r w:rsidRPr="002E6E82">
              <w:rPr>
                <w:rFonts w:ascii="Arial Narrow" w:hAnsi="Arial Narrow"/>
                <w:lang w:val="es-AR"/>
              </w:rPr>
              <w:t xml:space="preserve">El software Sistema Interactivo de Primera Ayuda </w:t>
            </w:r>
            <w:r w:rsidR="00FC408A">
              <w:rPr>
                <w:rFonts w:ascii="Arial Narrow" w:hAnsi="Arial Narrow"/>
                <w:lang w:val="es-AR"/>
              </w:rPr>
              <w:t>Psicológica (SIPAPSI) se utilizará</w:t>
            </w:r>
            <w:r w:rsidRPr="002E6E82">
              <w:rPr>
                <w:rFonts w:ascii="Arial Narrow" w:hAnsi="Arial Narrow"/>
                <w:lang w:val="es-AR"/>
              </w:rPr>
              <w:t xml:space="preserve"> para evaluar las respuestas de PAP en los usuarios </w:t>
            </w:r>
            <w:r w:rsidRPr="002E6E82">
              <w:rPr>
                <w:rFonts w:ascii="Arial Narrow" w:hAnsi="Arial Narrow"/>
                <w:lang w:val="it-IT"/>
              </w:rPr>
              <w:t xml:space="preserve">(Azzollini, Cosentino, Depaula, Becerra, &amp; Porte Petit Ortiz, 2015; </w:t>
            </w:r>
            <w:r w:rsidRPr="002E6E82">
              <w:rPr>
                <w:rFonts w:ascii="Arial Narrow" w:hAnsi="Arial Narrow"/>
                <w:lang w:val="es-AR"/>
              </w:rPr>
              <w:t>Torres et al., 2015). Este software está constituido por una cantidad de 10 set de 4 videos con simulaciones de las respuestas de los voluntarios hacia las víctimas de catástrofes. El usuario debe seleccionar el video que más se aproxime a lo que haría en la situación representada. Para cada set, se hace la presentación de los 4 videos en sucesión, sin interrupción posible por parte de ningún gesto del usuario. Luego, el participante tiene la posibilidad de revisar los videos nuevamente. Cada set incluye un video con la respuesta correcta en PAP. El software registra las respuestas correctas y los tiempos de reacción en cada uno de los set. Al finalizar la pasada de los 10 conjuntos de videos, se inicia la presentación de instrumentos de medición psicológica, que el usuario debe completar por medio de hacer clic en la respuesta que elija para cada ítem, las cuales son registradas por el software en una base de datos.</w:t>
            </w:r>
          </w:p>
          <w:p w:rsidR="00335049" w:rsidRDefault="00335049" w:rsidP="002E6E82">
            <w:pPr>
              <w:pStyle w:val="Normal1"/>
              <w:spacing w:line="276" w:lineRule="auto"/>
              <w:rPr>
                <w:rFonts w:ascii="Arial Narrow" w:hAnsi="Arial Narrow"/>
                <w:lang w:val="es-AR"/>
              </w:rPr>
            </w:pPr>
          </w:p>
          <w:p w:rsidR="00CB6EFB" w:rsidRPr="0039743A" w:rsidRDefault="00335049" w:rsidP="00E4374F">
            <w:pPr>
              <w:pStyle w:val="Normal1"/>
              <w:spacing w:line="276" w:lineRule="auto"/>
              <w:rPr>
                <w:rFonts w:ascii="Arial Narrow" w:hAnsi="Arial Narrow"/>
              </w:rPr>
            </w:pPr>
            <w:r>
              <w:rPr>
                <w:rFonts w:ascii="Arial Narrow" w:hAnsi="Arial Narrow"/>
                <w:lang w:val="es-AR"/>
              </w:rPr>
              <w:t xml:space="preserve">La toma de decisión es un importante elemento en la intervención de la PAP. Este tipo de decisiones es la que tiene que tomar el rescatista cuando entra en contacto con un individuo en situación vulnerable afectado por una catástrofe reciente. </w:t>
            </w:r>
            <w:r w:rsidR="00E4374F">
              <w:rPr>
                <w:rFonts w:ascii="Arial Narrow" w:hAnsi="Arial Narrow"/>
                <w:lang w:val="es-AR"/>
              </w:rPr>
              <w:t>El BUDECI es un instrumento válido y confiable de reciente desarrollo para evaluar las bases racionales y afectivas para tomar decisiones urgentes (Cosentino, Azzollini, Depaula, &amp; Castillo, en prensa). Un paso posterior en el estudio de las características del BUDECI</w:t>
            </w:r>
            <w:r>
              <w:rPr>
                <w:rFonts w:ascii="Arial Narrow" w:hAnsi="Arial Narrow"/>
                <w:lang w:val="es-AR"/>
              </w:rPr>
              <w:t xml:space="preserve"> </w:t>
            </w:r>
            <w:r w:rsidR="00E4374F">
              <w:rPr>
                <w:rFonts w:ascii="Arial Narrow" w:hAnsi="Arial Narrow"/>
                <w:lang w:val="es-AR"/>
              </w:rPr>
              <w:t>incluye</w:t>
            </w:r>
            <w:r>
              <w:rPr>
                <w:rFonts w:ascii="Arial Narrow" w:hAnsi="Arial Narrow"/>
                <w:lang w:val="es-AR"/>
              </w:rPr>
              <w:t xml:space="preserve"> determinar </w:t>
            </w:r>
            <w:r w:rsidR="00E4374F">
              <w:rPr>
                <w:rFonts w:ascii="Arial Narrow" w:hAnsi="Arial Narrow"/>
                <w:lang w:val="es-AR"/>
              </w:rPr>
              <w:t xml:space="preserve">con mayor profundidad </w:t>
            </w:r>
            <w:r>
              <w:rPr>
                <w:rFonts w:ascii="Arial Narrow" w:hAnsi="Arial Narrow"/>
                <w:lang w:val="es-AR"/>
              </w:rPr>
              <w:t>su red nomotética que contribuye a su valide</w:t>
            </w:r>
            <w:r w:rsidR="00E4374F">
              <w:rPr>
                <w:rFonts w:ascii="Arial Narrow" w:hAnsi="Arial Narrow"/>
                <w:lang w:val="es-AR"/>
              </w:rPr>
              <w:t>z de constructo de la toma de decisiones racionales y afectivas urgentes. Es por eso que este proyecto incluye un estudio correlacional a ese fin.</w:t>
            </w:r>
          </w:p>
        </w:tc>
      </w:tr>
    </w:tbl>
    <w:p w:rsidR="008422B3" w:rsidRDefault="008422B3" w:rsidP="008F3C8F">
      <w:pPr>
        <w:pStyle w:val="Normal1"/>
        <w:spacing w:line="276" w:lineRule="auto"/>
        <w:jc w:val="both"/>
        <w:rPr>
          <w:rFonts w:ascii="Arial Narrow" w:eastAsia="Arial Narrow" w:hAnsi="Arial Narrow" w:cs="Arial Narrow"/>
        </w:rPr>
      </w:pPr>
    </w:p>
    <w:p w:rsidR="008422B3" w:rsidRDefault="008422B3" w:rsidP="008F3C8F">
      <w:pPr>
        <w:pStyle w:val="Normal1"/>
        <w:spacing w:line="276" w:lineRule="auto"/>
        <w:jc w:val="both"/>
        <w:rPr>
          <w:rFonts w:ascii="Arial Narrow" w:eastAsia="Arial Narrow" w:hAnsi="Arial Narrow" w:cs="Arial Narrow"/>
        </w:rPr>
      </w:pPr>
    </w:p>
    <w:p w:rsidR="008F3C8F" w:rsidRPr="0039743A" w:rsidRDefault="00670B84" w:rsidP="008F3C8F">
      <w:pPr>
        <w:pStyle w:val="Normal1"/>
        <w:spacing w:line="276" w:lineRule="auto"/>
        <w:jc w:val="both"/>
        <w:rPr>
          <w:rFonts w:ascii="Arial Narrow" w:hAnsi="Arial Narrow"/>
        </w:rPr>
      </w:pPr>
      <w:r w:rsidRPr="0039743A">
        <w:rPr>
          <w:rFonts w:ascii="Arial Narrow" w:eastAsia="Arial Narrow" w:hAnsi="Arial Narrow" w:cs="Arial Narrow"/>
        </w:rPr>
        <w:t>Objetivos de la Investigación</w:t>
      </w:r>
    </w:p>
    <w:tbl>
      <w:tblPr>
        <w:tblStyle w:val="a9"/>
        <w:tblW w:w="9001"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001"/>
      </w:tblGrid>
      <w:tr w:rsidR="00423FC0" w:rsidRPr="0039743A">
        <w:tc>
          <w:tcPr>
            <w:tcW w:w="9001" w:type="dxa"/>
          </w:tcPr>
          <w:p w:rsidR="002E6E82" w:rsidRPr="002E6E82" w:rsidRDefault="002E6E82" w:rsidP="002E6E82">
            <w:pPr>
              <w:pStyle w:val="Normal1"/>
              <w:numPr>
                <w:ilvl w:val="0"/>
                <w:numId w:val="17"/>
              </w:numPr>
              <w:spacing w:line="276" w:lineRule="auto"/>
              <w:jc w:val="both"/>
              <w:rPr>
                <w:rFonts w:ascii="Arial Narrow" w:hAnsi="Arial Narrow"/>
              </w:rPr>
            </w:pPr>
            <w:r w:rsidRPr="002E6E82">
              <w:rPr>
                <w:rFonts w:ascii="Arial Narrow" w:hAnsi="Arial Narrow"/>
              </w:rPr>
              <w:t xml:space="preserve">Formar </w:t>
            </w:r>
            <w:r>
              <w:rPr>
                <w:rFonts w:ascii="Arial Narrow" w:hAnsi="Arial Narrow"/>
              </w:rPr>
              <w:t>cadetes</w:t>
            </w:r>
            <w:r w:rsidRPr="002E6E82">
              <w:rPr>
                <w:rFonts w:ascii="Arial Narrow" w:hAnsi="Arial Narrow"/>
              </w:rPr>
              <w:t xml:space="preserve"> del Ejército </w:t>
            </w:r>
            <w:r>
              <w:rPr>
                <w:rFonts w:ascii="Arial Narrow" w:hAnsi="Arial Narrow"/>
              </w:rPr>
              <w:t xml:space="preserve">Argentino </w:t>
            </w:r>
            <w:r w:rsidRPr="002E6E82">
              <w:rPr>
                <w:rFonts w:ascii="Arial Narrow" w:hAnsi="Arial Narrow"/>
              </w:rPr>
              <w:t xml:space="preserve">en la </w:t>
            </w:r>
            <w:r>
              <w:rPr>
                <w:rFonts w:ascii="Arial Narrow" w:hAnsi="Arial Narrow"/>
              </w:rPr>
              <w:t>P</w:t>
            </w:r>
            <w:r w:rsidRPr="002E6E82">
              <w:rPr>
                <w:rFonts w:ascii="Arial Narrow" w:hAnsi="Arial Narrow"/>
              </w:rPr>
              <w:t xml:space="preserve">rimera </w:t>
            </w:r>
            <w:r>
              <w:rPr>
                <w:rFonts w:ascii="Arial Narrow" w:hAnsi="Arial Narrow"/>
              </w:rPr>
              <w:t>Ayuda Psicológica</w:t>
            </w:r>
          </w:p>
          <w:p w:rsidR="00423FC0" w:rsidRDefault="008B284F" w:rsidP="002E6E82">
            <w:pPr>
              <w:pStyle w:val="Normal1"/>
              <w:numPr>
                <w:ilvl w:val="0"/>
                <w:numId w:val="17"/>
              </w:numPr>
              <w:spacing w:line="276" w:lineRule="auto"/>
              <w:jc w:val="both"/>
              <w:rPr>
                <w:rFonts w:ascii="Arial Narrow" w:hAnsi="Arial Narrow"/>
              </w:rPr>
            </w:pPr>
            <w:r>
              <w:rPr>
                <w:rFonts w:ascii="Arial Narrow" w:hAnsi="Arial Narrow"/>
              </w:rPr>
              <w:t xml:space="preserve">Determinar la efectividad del entrenamiento en Primera Ayuda Psicológica en cadetes </w:t>
            </w:r>
            <w:r w:rsidR="001C15DD">
              <w:rPr>
                <w:rFonts w:ascii="Arial Narrow" w:hAnsi="Arial Narrow"/>
              </w:rPr>
              <w:t>sin experiencia previa en rescate en catástrofes</w:t>
            </w:r>
          </w:p>
          <w:p w:rsidR="002E6E82" w:rsidRDefault="002E6E82" w:rsidP="002E6E82">
            <w:pPr>
              <w:pStyle w:val="Normal1"/>
              <w:numPr>
                <w:ilvl w:val="0"/>
                <w:numId w:val="17"/>
              </w:numPr>
              <w:spacing w:line="276" w:lineRule="auto"/>
              <w:jc w:val="both"/>
              <w:rPr>
                <w:rFonts w:ascii="Arial Narrow" w:hAnsi="Arial Narrow"/>
              </w:rPr>
            </w:pPr>
            <w:r w:rsidRPr="002E6E82">
              <w:rPr>
                <w:rFonts w:ascii="Arial Narrow" w:hAnsi="Arial Narrow"/>
              </w:rPr>
              <w:t>Estudiar de las características psicológicas que describ</w:t>
            </w:r>
            <w:r w:rsidR="00335049">
              <w:rPr>
                <w:rFonts w:ascii="Arial Narrow" w:hAnsi="Arial Narrow"/>
              </w:rPr>
              <w:t>en el perfil psicológico que presenta</w:t>
            </w:r>
            <w:r w:rsidRPr="002E6E82">
              <w:rPr>
                <w:rFonts w:ascii="Arial Narrow" w:hAnsi="Arial Narrow"/>
              </w:rPr>
              <w:t xml:space="preserve"> la mayor efectividad</w:t>
            </w:r>
            <w:r>
              <w:rPr>
                <w:rFonts w:ascii="Arial Narrow" w:hAnsi="Arial Narrow"/>
              </w:rPr>
              <w:t xml:space="preserve"> para la intervención de la PAP</w:t>
            </w:r>
          </w:p>
          <w:p w:rsidR="008B284F" w:rsidRDefault="008B284F" w:rsidP="002E6E82">
            <w:pPr>
              <w:pStyle w:val="Normal1"/>
              <w:numPr>
                <w:ilvl w:val="0"/>
                <w:numId w:val="17"/>
              </w:numPr>
              <w:spacing w:line="276" w:lineRule="auto"/>
              <w:jc w:val="both"/>
              <w:rPr>
                <w:rFonts w:ascii="Arial Narrow" w:hAnsi="Arial Narrow"/>
              </w:rPr>
            </w:pPr>
            <w:r>
              <w:rPr>
                <w:rFonts w:ascii="Arial Narrow" w:hAnsi="Arial Narrow"/>
              </w:rPr>
              <w:t>Determinar el efecto de la toma de decisiones urgentes racionales y/o afectivas sobre la efectividad del entrenamiento en Primera Ayuda Psicológica</w:t>
            </w:r>
          </w:p>
          <w:p w:rsidR="00CB6EFB" w:rsidRPr="0039743A" w:rsidRDefault="008B284F" w:rsidP="002E6E82">
            <w:pPr>
              <w:pStyle w:val="Normal1"/>
              <w:numPr>
                <w:ilvl w:val="0"/>
                <w:numId w:val="17"/>
              </w:numPr>
              <w:spacing w:line="276" w:lineRule="auto"/>
              <w:jc w:val="both"/>
              <w:rPr>
                <w:rFonts w:ascii="Arial Narrow" w:hAnsi="Arial Narrow"/>
              </w:rPr>
            </w:pPr>
            <w:r>
              <w:rPr>
                <w:rFonts w:ascii="Arial Narrow" w:hAnsi="Arial Narrow"/>
              </w:rPr>
              <w:t>Validar el BUDECI con indicadores de inhibición cognitiva y de respuestas de racionalidad y afectividad</w:t>
            </w:r>
            <w:r w:rsidR="001C15DD">
              <w:rPr>
                <w:rFonts w:ascii="Arial Narrow" w:hAnsi="Arial Narrow"/>
              </w:rPr>
              <w:t xml:space="preserve"> ante situaciones problemáticas</w:t>
            </w:r>
          </w:p>
        </w:tc>
      </w:tr>
    </w:tbl>
    <w:p w:rsidR="00423FC0" w:rsidRPr="0039743A" w:rsidRDefault="00423FC0" w:rsidP="00C45486">
      <w:pPr>
        <w:pStyle w:val="Normal1"/>
        <w:spacing w:line="276" w:lineRule="auto"/>
        <w:jc w:val="both"/>
        <w:rPr>
          <w:rFonts w:ascii="Arial Narrow" w:hAnsi="Arial Narrow"/>
        </w:rPr>
      </w:pPr>
    </w:p>
    <w:p w:rsidR="00670B84" w:rsidRPr="0039743A" w:rsidRDefault="00670B84" w:rsidP="00C45486">
      <w:pPr>
        <w:pStyle w:val="Normal1"/>
        <w:spacing w:line="276" w:lineRule="auto"/>
        <w:jc w:val="both"/>
        <w:rPr>
          <w:rFonts w:ascii="Arial Narrow" w:hAnsi="Arial Narrow"/>
        </w:rPr>
      </w:pPr>
      <w:r w:rsidRPr="0039743A">
        <w:rPr>
          <w:rFonts w:ascii="Arial Narrow" w:hAnsi="Arial Narrow"/>
        </w:rPr>
        <w:t>Metodología</w:t>
      </w:r>
    </w:p>
    <w:tbl>
      <w:tblPr>
        <w:tblStyle w:val="Tablaconcuadrcula"/>
        <w:tblW w:w="0" w:type="auto"/>
        <w:tblLook w:val="04A0" w:firstRow="1" w:lastRow="0" w:firstColumn="1" w:lastColumn="0" w:noHBand="0" w:noVBand="1"/>
      </w:tblPr>
      <w:tblGrid>
        <w:gridCol w:w="9211"/>
      </w:tblGrid>
      <w:tr w:rsidR="00670B84" w:rsidRPr="0039743A" w:rsidTr="00670B84">
        <w:tc>
          <w:tcPr>
            <w:tcW w:w="9211" w:type="dxa"/>
          </w:tcPr>
          <w:p w:rsidR="008B284F" w:rsidRDefault="008B284F" w:rsidP="00C45486">
            <w:pPr>
              <w:pStyle w:val="Normal1"/>
              <w:spacing w:line="276" w:lineRule="auto"/>
              <w:jc w:val="both"/>
              <w:rPr>
                <w:rFonts w:ascii="Arial Narrow" w:hAnsi="Arial Narrow"/>
              </w:rPr>
            </w:pPr>
            <w:r>
              <w:rPr>
                <w:rFonts w:ascii="Arial Narrow" w:hAnsi="Arial Narrow"/>
              </w:rPr>
              <w:t xml:space="preserve">La metodología a emplearse es cuantitativa. </w:t>
            </w:r>
          </w:p>
          <w:p w:rsidR="00670B84" w:rsidRDefault="008B284F" w:rsidP="00C45486">
            <w:pPr>
              <w:pStyle w:val="Normal1"/>
              <w:spacing w:line="276" w:lineRule="auto"/>
              <w:jc w:val="both"/>
              <w:rPr>
                <w:rFonts w:ascii="Arial Narrow" w:hAnsi="Arial Narrow"/>
              </w:rPr>
            </w:pPr>
            <w:r>
              <w:rPr>
                <w:rFonts w:ascii="Arial Narrow" w:hAnsi="Arial Narrow"/>
              </w:rPr>
              <w:t xml:space="preserve">Diseño experimental para determinar la efectividad de la Primera Ayuda Psicológica. </w:t>
            </w:r>
          </w:p>
          <w:p w:rsidR="00CB6EFB" w:rsidRPr="0039743A" w:rsidRDefault="008B284F" w:rsidP="00C45486">
            <w:pPr>
              <w:pStyle w:val="Normal1"/>
              <w:spacing w:line="276" w:lineRule="auto"/>
              <w:jc w:val="both"/>
              <w:rPr>
                <w:rFonts w:ascii="Arial Narrow" w:hAnsi="Arial Narrow"/>
              </w:rPr>
            </w:pPr>
            <w:r>
              <w:rPr>
                <w:rFonts w:ascii="Arial Narrow" w:hAnsi="Arial Narrow"/>
              </w:rPr>
              <w:t xml:space="preserve">Diseño correlacional para determinar la validez del BUDECI respecto de indicadores de </w:t>
            </w:r>
            <w:r w:rsidR="00C33B86">
              <w:rPr>
                <w:rFonts w:ascii="Arial Narrow" w:hAnsi="Arial Narrow"/>
              </w:rPr>
              <w:t>supresión</w:t>
            </w:r>
            <w:r>
              <w:rPr>
                <w:rFonts w:ascii="Arial Narrow" w:hAnsi="Arial Narrow"/>
              </w:rPr>
              <w:t xml:space="preserve"> racional, y respuestas de racionalidad o afectividad ante </w:t>
            </w:r>
            <w:r w:rsidR="001C15DD">
              <w:rPr>
                <w:rFonts w:ascii="Arial Narrow" w:hAnsi="Arial Narrow"/>
              </w:rPr>
              <w:t>situaciones problemáticas</w:t>
            </w:r>
          </w:p>
        </w:tc>
      </w:tr>
    </w:tbl>
    <w:p w:rsidR="00670B84" w:rsidRPr="0039743A" w:rsidRDefault="00670B84" w:rsidP="00C45486">
      <w:pPr>
        <w:pStyle w:val="Normal1"/>
        <w:spacing w:line="276" w:lineRule="auto"/>
        <w:jc w:val="both"/>
        <w:rPr>
          <w:rFonts w:ascii="Arial Narrow" w:hAnsi="Arial Narrow"/>
        </w:rPr>
      </w:pPr>
    </w:p>
    <w:p w:rsidR="00670B84" w:rsidRPr="0039743A" w:rsidRDefault="00670B84" w:rsidP="00C45486">
      <w:pPr>
        <w:pStyle w:val="Normal1"/>
        <w:spacing w:line="276" w:lineRule="auto"/>
        <w:jc w:val="both"/>
        <w:rPr>
          <w:rFonts w:ascii="Arial Narrow" w:hAnsi="Arial Narrow"/>
        </w:rPr>
      </w:pPr>
      <w:r w:rsidRPr="0039743A">
        <w:rPr>
          <w:rFonts w:ascii="Arial Narrow" w:hAnsi="Arial Narrow"/>
        </w:rPr>
        <w:t>Indicadores (cuantitativos y/o cualitativos)</w:t>
      </w:r>
    </w:p>
    <w:tbl>
      <w:tblPr>
        <w:tblStyle w:val="Tablaconcuadrcula"/>
        <w:tblW w:w="0" w:type="auto"/>
        <w:tblLook w:val="04A0" w:firstRow="1" w:lastRow="0" w:firstColumn="1" w:lastColumn="0" w:noHBand="0" w:noVBand="1"/>
      </w:tblPr>
      <w:tblGrid>
        <w:gridCol w:w="9211"/>
      </w:tblGrid>
      <w:tr w:rsidR="00670B84" w:rsidRPr="00C33B86" w:rsidTr="00670B84">
        <w:tc>
          <w:tcPr>
            <w:tcW w:w="9211" w:type="dxa"/>
          </w:tcPr>
          <w:p w:rsidR="001C15DD" w:rsidRDefault="001C15DD" w:rsidP="00C45486">
            <w:pPr>
              <w:pStyle w:val="Normal1"/>
              <w:spacing w:line="276" w:lineRule="auto"/>
              <w:jc w:val="both"/>
              <w:rPr>
                <w:rFonts w:ascii="Arial Narrow" w:hAnsi="Arial Narrow"/>
              </w:rPr>
            </w:pPr>
            <w:r>
              <w:rPr>
                <w:rFonts w:ascii="Arial Narrow" w:hAnsi="Arial Narrow"/>
              </w:rPr>
              <w:t xml:space="preserve">Diseño experimental para Primera Ayuda Psicológica: </w:t>
            </w:r>
          </w:p>
          <w:p w:rsidR="00670B84" w:rsidRDefault="001C15DD" w:rsidP="00C45486">
            <w:pPr>
              <w:pStyle w:val="Normal1"/>
              <w:spacing w:line="276" w:lineRule="auto"/>
              <w:jc w:val="both"/>
              <w:rPr>
                <w:rFonts w:ascii="Arial Narrow" w:hAnsi="Arial Narrow"/>
              </w:rPr>
            </w:pPr>
            <w:r>
              <w:rPr>
                <w:rFonts w:ascii="Arial Narrow" w:hAnsi="Arial Narrow"/>
              </w:rPr>
              <w:t xml:space="preserve">Una variable independiente es entrenamiento en Primera Ayuda Psicológica (valores presencia-ausencia), y la otra variable independiente es Tipo de Instrucción para intervenir (racional – afectiva). La variable dependiente es cantidad de respuestas de ayuda correctas (valores 0-10). </w:t>
            </w:r>
          </w:p>
          <w:p w:rsidR="001C15DD" w:rsidRDefault="001C15DD" w:rsidP="00C45486">
            <w:pPr>
              <w:pStyle w:val="Normal1"/>
              <w:spacing w:line="276" w:lineRule="auto"/>
              <w:jc w:val="both"/>
              <w:rPr>
                <w:rFonts w:ascii="Arial Narrow" w:hAnsi="Arial Narrow"/>
              </w:rPr>
            </w:pPr>
            <w:r>
              <w:rPr>
                <w:rFonts w:ascii="Arial Narrow" w:hAnsi="Arial Narrow"/>
              </w:rPr>
              <w:t>Covariables:</w:t>
            </w:r>
          </w:p>
          <w:p w:rsidR="009B08B2" w:rsidRPr="009B08B2" w:rsidRDefault="00C51449" w:rsidP="00C45486">
            <w:pPr>
              <w:pStyle w:val="Normal1"/>
              <w:spacing w:line="276" w:lineRule="auto"/>
              <w:jc w:val="both"/>
              <w:rPr>
                <w:rFonts w:ascii="Arial Narrow" w:hAnsi="Arial Narrow"/>
                <w:lang w:val="es-AR"/>
              </w:rPr>
            </w:pPr>
            <w:r>
              <w:rPr>
                <w:rFonts w:ascii="Arial Narrow" w:hAnsi="Arial Narrow"/>
              </w:rPr>
              <w:t>Afectividad/</w:t>
            </w:r>
            <w:r w:rsidR="009B08B2">
              <w:rPr>
                <w:rFonts w:ascii="Arial Narrow" w:hAnsi="Arial Narrow"/>
              </w:rPr>
              <w:t>racionalidad en decisiones urgentes (</w:t>
            </w:r>
            <w:r w:rsidR="009B08B2" w:rsidRPr="009B08B2">
              <w:rPr>
                <w:rFonts w:ascii="Arial Narrow" w:hAnsi="Arial Narrow"/>
                <w:lang w:val="es-AR"/>
              </w:rPr>
              <w:t xml:space="preserve">Bases for Urgent Decisions under Extreme Circumstances Inventory </w:t>
            </w:r>
            <w:r w:rsidR="009B08B2">
              <w:rPr>
                <w:rFonts w:ascii="Arial Narrow" w:hAnsi="Arial Narrow"/>
                <w:lang w:val="es-AR"/>
              </w:rPr>
              <w:t>–</w:t>
            </w:r>
            <w:r w:rsidR="009B08B2" w:rsidRPr="009B08B2">
              <w:rPr>
                <w:rFonts w:ascii="Arial Narrow" w:hAnsi="Arial Narrow"/>
                <w:lang w:val="es-AR"/>
              </w:rPr>
              <w:t xml:space="preserve"> BUDECI)</w:t>
            </w:r>
          </w:p>
          <w:p w:rsidR="00DC45D2" w:rsidRDefault="00DC45D2" w:rsidP="00DC45D2">
            <w:pPr>
              <w:pStyle w:val="Normal1"/>
              <w:spacing w:line="276" w:lineRule="auto"/>
              <w:jc w:val="both"/>
              <w:rPr>
                <w:rFonts w:ascii="Arial Narrow" w:hAnsi="Arial Narrow"/>
              </w:rPr>
            </w:pPr>
            <w:r>
              <w:rPr>
                <w:rFonts w:ascii="Arial Narrow" w:hAnsi="Arial Narrow"/>
              </w:rPr>
              <w:t xml:space="preserve">Toma de decisiones operativas </w:t>
            </w:r>
            <w:r w:rsidRPr="00DC45D2">
              <w:rPr>
                <w:rFonts w:ascii="Arial Narrow" w:hAnsi="Arial Narrow"/>
              </w:rPr>
              <w:t>(Escala de Toma de Decisiones Operativas</w:t>
            </w:r>
            <w:r>
              <w:rPr>
                <w:rFonts w:ascii="Arial Narrow" w:hAnsi="Arial Narrow"/>
              </w:rPr>
              <w:t xml:space="preserve"> - </w:t>
            </w:r>
            <w:r w:rsidRPr="00DC45D2">
              <w:rPr>
                <w:rFonts w:ascii="Arial Narrow" w:hAnsi="Arial Narrow"/>
              </w:rPr>
              <w:t>ETDO)</w:t>
            </w:r>
          </w:p>
          <w:p w:rsidR="001C15DD" w:rsidRPr="007B020C" w:rsidRDefault="009B08B2" w:rsidP="009B08B2">
            <w:pPr>
              <w:pStyle w:val="Normal1"/>
              <w:spacing w:line="276" w:lineRule="auto"/>
              <w:jc w:val="both"/>
              <w:rPr>
                <w:rFonts w:ascii="Arial Narrow" w:hAnsi="Arial Narrow"/>
                <w:lang w:val="en-US"/>
              </w:rPr>
            </w:pPr>
            <w:r w:rsidRPr="007B020C">
              <w:rPr>
                <w:rFonts w:ascii="Arial Narrow" w:hAnsi="Arial Narrow"/>
                <w:lang w:val="en-US"/>
              </w:rPr>
              <w:t>Apertura al otro (Openness to the Other Affective Domain Inventory</w:t>
            </w:r>
            <w:r w:rsidR="00DC45D2" w:rsidRPr="007B020C">
              <w:rPr>
                <w:rFonts w:ascii="Arial Narrow" w:hAnsi="Arial Narrow"/>
                <w:lang w:val="en-US"/>
              </w:rPr>
              <w:t xml:space="preserve"> - OADI</w:t>
            </w:r>
            <w:r w:rsidRPr="007B020C">
              <w:rPr>
                <w:rFonts w:ascii="Arial Narrow" w:hAnsi="Arial Narrow"/>
                <w:lang w:val="en-US"/>
              </w:rPr>
              <w:t>)</w:t>
            </w:r>
          </w:p>
          <w:p w:rsidR="009B08B2" w:rsidRDefault="009B08B2" w:rsidP="009B08B2">
            <w:pPr>
              <w:pStyle w:val="Normal1"/>
              <w:spacing w:line="276" w:lineRule="auto"/>
              <w:jc w:val="both"/>
              <w:rPr>
                <w:rFonts w:ascii="Arial Narrow" w:hAnsi="Arial Narrow"/>
              </w:rPr>
            </w:pPr>
            <w:r>
              <w:rPr>
                <w:rFonts w:ascii="Arial Narrow" w:hAnsi="Arial Narrow"/>
              </w:rPr>
              <w:t xml:space="preserve">Afrontamiento al Estrés </w:t>
            </w:r>
            <w:r w:rsidR="00DC45D2">
              <w:rPr>
                <w:rFonts w:ascii="Arial Narrow" w:hAnsi="Arial Narrow"/>
              </w:rPr>
              <w:t>(</w:t>
            </w:r>
            <w:r w:rsidR="00DC45D2" w:rsidRPr="009B08B2">
              <w:rPr>
                <w:rFonts w:ascii="Arial Narrow" w:hAnsi="Arial Narrow"/>
              </w:rPr>
              <w:t>Inventario</w:t>
            </w:r>
            <w:r w:rsidR="00DC45D2">
              <w:rPr>
                <w:rFonts w:ascii="Arial Narrow" w:hAnsi="Arial Narrow"/>
              </w:rPr>
              <w:t xml:space="preserve"> de Valoración y Afrontamiento – IVA)</w:t>
            </w:r>
          </w:p>
          <w:p w:rsidR="00C51449" w:rsidRPr="00DC45D2" w:rsidRDefault="00C51449" w:rsidP="00C51449">
            <w:pPr>
              <w:pStyle w:val="Normal1"/>
              <w:spacing w:line="276" w:lineRule="auto"/>
              <w:jc w:val="both"/>
              <w:rPr>
                <w:rFonts w:ascii="Arial Narrow" w:eastAsia="Arial Narrow" w:hAnsi="Arial Narrow" w:cs="Arial Narrow"/>
                <w:lang w:val="es-AR"/>
              </w:rPr>
            </w:pPr>
            <w:r w:rsidRPr="00DC45D2">
              <w:rPr>
                <w:rFonts w:ascii="Arial Narrow" w:eastAsia="Arial Narrow" w:hAnsi="Arial Narrow" w:cs="Arial Narrow"/>
                <w:lang w:val="es-AR"/>
              </w:rPr>
              <w:t>Reactividad interpersonal (Cuestionario de Reactividad Interpersonal)</w:t>
            </w:r>
          </w:p>
          <w:p w:rsidR="00DC45D2" w:rsidRDefault="00DC45D2" w:rsidP="00DC45D2">
            <w:pPr>
              <w:pStyle w:val="Normal1"/>
              <w:spacing w:line="276" w:lineRule="auto"/>
              <w:jc w:val="both"/>
              <w:rPr>
                <w:rFonts w:ascii="Arial Narrow" w:hAnsi="Arial Narrow"/>
              </w:rPr>
            </w:pPr>
            <w:r>
              <w:rPr>
                <w:rFonts w:ascii="Arial Narrow" w:hAnsi="Arial Narrow"/>
              </w:rPr>
              <w:t>Personalidad normal según el modelo de los Cinco Grandes (Big Five Inventory - BFI)</w:t>
            </w:r>
          </w:p>
          <w:p w:rsidR="00DC45D2" w:rsidRPr="00DC45D2" w:rsidRDefault="00DC45D2" w:rsidP="00DC45D2">
            <w:pPr>
              <w:pStyle w:val="Normal1"/>
              <w:spacing w:line="276" w:lineRule="auto"/>
              <w:jc w:val="both"/>
              <w:rPr>
                <w:rFonts w:ascii="Arial Narrow" w:hAnsi="Arial Narrow"/>
                <w:lang w:val="es-AR"/>
              </w:rPr>
            </w:pPr>
            <w:r w:rsidRPr="00DC45D2">
              <w:rPr>
                <w:rFonts w:ascii="Arial Narrow" w:hAnsi="Arial Narrow"/>
                <w:lang w:val="es-AR"/>
              </w:rPr>
              <w:t>Personalidad normal positiva (High Five Inventory - HFI)</w:t>
            </w:r>
          </w:p>
          <w:p w:rsidR="00DC45D2" w:rsidRDefault="00C51449" w:rsidP="00C45486">
            <w:pPr>
              <w:pStyle w:val="Normal1"/>
              <w:spacing w:line="276" w:lineRule="auto"/>
              <w:jc w:val="both"/>
              <w:rPr>
                <w:rFonts w:ascii="Arial Narrow" w:eastAsia="Arial Narrow" w:hAnsi="Arial Narrow" w:cs="Arial Narrow"/>
                <w:lang w:val="es-AR"/>
              </w:rPr>
            </w:pPr>
            <w:r>
              <w:rPr>
                <w:rFonts w:ascii="Arial Narrow" w:eastAsia="Arial Narrow" w:hAnsi="Arial Narrow" w:cs="Arial Narrow"/>
                <w:lang w:val="es-AR"/>
              </w:rPr>
              <w:t>Diseño correlacional de validación del BUDECI</w:t>
            </w:r>
            <w:r w:rsidR="00B250C0">
              <w:rPr>
                <w:rFonts w:ascii="Arial Narrow" w:eastAsia="Arial Narrow" w:hAnsi="Arial Narrow" w:cs="Arial Narrow"/>
                <w:lang w:val="es-AR"/>
              </w:rPr>
              <w:t>:</w:t>
            </w:r>
          </w:p>
          <w:p w:rsidR="00C51449" w:rsidRDefault="00C33B86" w:rsidP="00C45486">
            <w:pPr>
              <w:pStyle w:val="Normal1"/>
              <w:spacing w:line="276" w:lineRule="auto"/>
              <w:jc w:val="both"/>
              <w:rPr>
                <w:rFonts w:ascii="Arial Narrow" w:eastAsia="Arial Narrow" w:hAnsi="Arial Narrow" w:cs="Arial Narrow"/>
                <w:lang w:val="en-US"/>
              </w:rPr>
            </w:pPr>
            <w:r>
              <w:rPr>
                <w:rFonts w:ascii="Arial Narrow" w:eastAsia="Arial Narrow" w:hAnsi="Arial Narrow" w:cs="Arial Narrow"/>
                <w:lang w:val="en-US"/>
              </w:rPr>
              <w:t>Supresión</w:t>
            </w:r>
            <w:r w:rsidR="00C51449" w:rsidRPr="00C51449">
              <w:rPr>
                <w:rFonts w:ascii="Arial Narrow" w:eastAsia="Arial Narrow" w:hAnsi="Arial Narrow" w:cs="Arial Narrow"/>
                <w:lang w:val="en-US"/>
              </w:rPr>
              <w:t xml:space="preserve"> cognitiva (Cognitive Re</w:t>
            </w:r>
            <w:r w:rsidR="00C51449" w:rsidRPr="00C51449">
              <w:rPr>
                <w:rFonts w:ascii="Arial Narrow" w:eastAsia="Arial Narrow" w:hAnsi="Arial Narrow" w:cs="Arial Narrow"/>
                <w:lang w:val="es-AR"/>
              </w:rPr>
              <w:t>ﬂ</w:t>
            </w:r>
            <w:r w:rsidR="00C51449" w:rsidRPr="00C51449">
              <w:rPr>
                <w:rFonts w:ascii="Arial Narrow" w:eastAsia="Arial Narrow" w:hAnsi="Arial Narrow" w:cs="Arial Narrow"/>
                <w:lang w:val="en-US"/>
              </w:rPr>
              <w:t>ection Test – CRT)</w:t>
            </w:r>
          </w:p>
          <w:p w:rsidR="00C33B86" w:rsidRDefault="00C33B86" w:rsidP="00C45486">
            <w:pPr>
              <w:pStyle w:val="Normal1"/>
              <w:spacing w:line="276" w:lineRule="auto"/>
              <w:jc w:val="both"/>
              <w:rPr>
                <w:rFonts w:ascii="Arial Narrow" w:hAnsi="Arial Narrow"/>
              </w:rPr>
            </w:pPr>
            <w:r>
              <w:rPr>
                <w:rFonts w:ascii="Arial Narrow" w:hAnsi="Arial Narrow"/>
              </w:rPr>
              <w:t xml:space="preserve">Racionalidad o afectividad ante situaciones problemáticas </w:t>
            </w:r>
          </w:p>
          <w:p w:rsidR="00CB6EFB" w:rsidRPr="00C33B86" w:rsidRDefault="00C33B86" w:rsidP="00E029D1">
            <w:pPr>
              <w:pStyle w:val="Normal1"/>
              <w:spacing w:line="276" w:lineRule="auto"/>
              <w:jc w:val="both"/>
              <w:rPr>
                <w:rFonts w:ascii="Arial Narrow" w:eastAsia="Arial Narrow" w:hAnsi="Arial Narrow" w:cs="Arial Narrow"/>
                <w:lang w:val="es-AR"/>
              </w:rPr>
            </w:pPr>
            <w:r w:rsidRPr="00C33B86">
              <w:rPr>
                <w:rFonts w:ascii="Arial Narrow" w:eastAsia="Arial Narrow" w:hAnsi="Arial Narrow" w:cs="Arial Narrow"/>
                <w:lang w:val="es-AR"/>
              </w:rPr>
              <w:t>High-Conflict Personal Dilemmas</w:t>
            </w:r>
          </w:p>
        </w:tc>
      </w:tr>
    </w:tbl>
    <w:p w:rsidR="00670B84" w:rsidRPr="00C33B86" w:rsidRDefault="00670B84" w:rsidP="00C45486">
      <w:pPr>
        <w:pStyle w:val="Normal1"/>
        <w:spacing w:line="276" w:lineRule="auto"/>
        <w:jc w:val="both"/>
        <w:rPr>
          <w:rFonts w:ascii="Arial Narrow" w:eastAsia="Arial Narrow" w:hAnsi="Arial Narrow" w:cs="Arial Narrow"/>
          <w:i/>
          <w:lang w:val="es-AR"/>
        </w:rPr>
      </w:pPr>
    </w:p>
    <w:p w:rsidR="00670B84" w:rsidRPr="0039743A" w:rsidRDefault="00670B84" w:rsidP="00670B84">
      <w:pPr>
        <w:pStyle w:val="Normal1"/>
        <w:spacing w:line="276" w:lineRule="auto"/>
        <w:jc w:val="both"/>
        <w:rPr>
          <w:rFonts w:ascii="Arial Narrow" w:eastAsia="Arial Narrow" w:hAnsi="Arial Narrow" w:cs="Arial Narrow"/>
          <w:b/>
        </w:rPr>
      </w:pPr>
      <w:r w:rsidRPr="0039743A">
        <w:rPr>
          <w:rFonts w:ascii="Arial Narrow" w:eastAsia="Arial Narrow" w:hAnsi="Arial Narrow" w:cs="Arial Narrow"/>
          <w:b/>
        </w:rPr>
        <w:t xml:space="preserve">3.2. Impacto del proyecto </w:t>
      </w:r>
    </w:p>
    <w:p w:rsidR="00670B84" w:rsidRPr="0039743A" w:rsidRDefault="00670B84" w:rsidP="00C45486">
      <w:pPr>
        <w:pStyle w:val="Normal1"/>
        <w:spacing w:line="276" w:lineRule="auto"/>
        <w:jc w:val="both"/>
        <w:rPr>
          <w:rFonts w:ascii="Arial Narrow" w:eastAsia="Arial Narrow" w:hAnsi="Arial Narrow" w:cs="Arial Narrow"/>
          <w:i/>
        </w:rPr>
      </w:pPr>
    </w:p>
    <w:p w:rsidR="00670B84" w:rsidRPr="0039743A" w:rsidRDefault="00670B84" w:rsidP="00C45486">
      <w:pPr>
        <w:pStyle w:val="Normal1"/>
        <w:spacing w:line="276" w:lineRule="auto"/>
        <w:jc w:val="both"/>
        <w:rPr>
          <w:rFonts w:ascii="Arial Narrow" w:eastAsia="Arial Narrow" w:hAnsi="Arial Narrow" w:cs="Arial Narrow"/>
        </w:rPr>
      </w:pPr>
      <w:r w:rsidRPr="0039743A">
        <w:rPr>
          <w:rFonts w:ascii="Arial Narrow" w:eastAsia="Arial Narrow" w:hAnsi="Arial Narrow" w:cs="Arial Narrow"/>
        </w:rPr>
        <w:t>Contribución al avance del conocimiento científico y tecnológico y/o transferencia al medio</w:t>
      </w:r>
    </w:p>
    <w:tbl>
      <w:tblPr>
        <w:tblStyle w:val="aa"/>
        <w:tblW w:w="9212"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212"/>
      </w:tblGrid>
      <w:tr w:rsidR="00423FC0" w:rsidRPr="0039743A" w:rsidTr="004D2563">
        <w:tc>
          <w:tcPr>
            <w:tcW w:w="9212" w:type="dxa"/>
          </w:tcPr>
          <w:p w:rsidR="0007759D" w:rsidRDefault="0007759D" w:rsidP="00C45486">
            <w:pPr>
              <w:pStyle w:val="Normal1"/>
              <w:spacing w:line="276" w:lineRule="auto"/>
              <w:jc w:val="both"/>
              <w:rPr>
                <w:rFonts w:ascii="Arial Narrow" w:hAnsi="Arial Narrow"/>
              </w:rPr>
            </w:pPr>
            <w:r>
              <w:rPr>
                <w:rFonts w:ascii="Arial Narrow" w:hAnsi="Arial Narrow"/>
              </w:rPr>
              <w:t xml:space="preserve">Este proyecto permitirá evaluar el modo en </w:t>
            </w:r>
            <w:r w:rsidR="00237493">
              <w:rPr>
                <w:rFonts w:ascii="Arial Narrow" w:hAnsi="Arial Narrow"/>
              </w:rPr>
              <w:t>que</w:t>
            </w:r>
            <w:r>
              <w:rPr>
                <w:rFonts w:ascii="Arial Narrow" w:hAnsi="Arial Narrow"/>
              </w:rPr>
              <w:t xml:space="preserve"> la afectividad o racionalidad en la </w:t>
            </w:r>
            <w:r w:rsidR="00E36B69">
              <w:rPr>
                <w:rFonts w:ascii="Arial Narrow" w:hAnsi="Arial Narrow"/>
              </w:rPr>
              <w:t>toma de decisiones afecta la ef</w:t>
            </w:r>
            <w:r>
              <w:rPr>
                <w:rFonts w:ascii="Arial Narrow" w:hAnsi="Arial Narrow"/>
              </w:rPr>
              <w:t xml:space="preserve">ectividad en brindar Primera Ayuda Psicológica a víctimas de catástrofes. </w:t>
            </w:r>
            <w:r w:rsidR="00237493">
              <w:rPr>
                <w:rFonts w:ascii="Arial Narrow" w:hAnsi="Arial Narrow"/>
              </w:rPr>
              <w:t>Y también</w:t>
            </w:r>
            <w:r w:rsidR="00E36B69">
              <w:rPr>
                <w:rFonts w:ascii="Arial Narrow" w:hAnsi="Arial Narrow"/>
              </w:rPr>
              <w:t xml:space="preserve"> el efecto de</w:t>
            </w:r>
            <w:r w:rsidR="00237493">
              <w:rPr>
                <w:rFonts w:ascii="Arial Narrow" w:hAnsi="Arial Narrow"/>
              </w:rPr>
              <w:t xml:space="preserve"> otras variables psicológicas, como la apertura al otro, personalidad y conducta prosocial.</w:t>
            </w:r>
          </w:p>
          <w:p w:rsidR="00CB6EFB" w:rsidRPr="0039743A" w:rsidRDefault="00237493" w:rsidP="0007759D">
            <w:pPr>
              <w:pStyle w:val="Normal1"/>
              <w:spacing w:line="276" w:lineRule="auto"/>
              <w:jc w:val="both"/>
              <w:rPr>
                <w:rFonts w:ascii="Arial Narrow" w:hAnsi="Arial Narrow"/>
              </w:rPr>
            </w:pPr>
            <w:r>
              <w:rPr>
                <w:rFonts w:ascii="Arial Narrow" w:hAnsi="Arial Narrow"/>
              </w:rPr>
              <w:t>También, e</w:t>
            </w:r>
            <w:r w:rsidR="0007759D">
              <w:rPr>
                <w:rFonts w:ascii="Arial Narrow" w:hAnsi="Arial Narrow"/>
              </w:rPr>
              <w:t>ste proyecto contribuirá a determinar el perfil “PAP” de los cadetes del Ejército que no han pasado por experiencias traumáticas, es decir, determinar cuáles de sus características individuales y personales son las que mejor predisponen para brindar una asistencia efectiva a víctimas de catástrofes o conflictos. Conocer este perfil “PAP” individual les permitirá a las autoridades determinar previamente cuáles serían los elementos de recursos humanos que se podrían disponer rápidamente en el terreno en los momentos iniciales de una catástrofe o bien para ayudar a soldados que se han visto seriamente afectados por un conflicto en desarrollo.</w:t>
            </w:r>
          </w:p>
        </w:tc>
      </w:tr>
    </w:tbl>
    <w:p w:rsidR="00423FC0" w:rsidRPr="0039743A" w:rsidRDefault="00423FC0" w:rsidP="00C45486">
      <w:pPr>
        <w:pStyle w:val="Normal1"/>
        <w:spacing w:line="276" w:lineRule="auto"/>
        <w:jc w:val="both"/>
        <w:rPr>
          <w:rFonts w:ascii="Arial Narrow" w:hAnsi="Arial Narrow"/>
        </w:rPr>
      </w:pPr>
    </w:p>
    <w:p w:rsidR="00670B84" w:rsidRPr="0039743A" w:rsidRDefault="00670B84" w:rsidP="00C45486">
      <w:pPr>
        <w:pStyle w:val="Normal1"/>
        <w:spacing w:line="276" w:lineRule="auto"/>
        <w:jc w:val="both"/>
        <w:rPr>
          <w:rFonts w:ascii="Arial Narrow" w:hAnsi="Arial Narrow"/>
        </w:rPr>
      </w:pPr>
      <w:r w:rsidRPr="0039743A">
        <w:rPr>
          <w:rFonts w:ascii="Arial Narrow" w:hAnsi="Arial Narrow"/>
        </w:rPr>
        <w:t>Contribución a la formación de recursos humanos</w:t>
      </w:r>
    </w:p>
    <w:tbl>
      <w:tblPr>
        <w:tblStyle w:val="Tablaconcuadrcula"/>
        <w:tblW w:w="0" w:type="auto"/>
        <w:tblLook w:val="04A0" w:firstRow="1" w:lastRow="0" w:firstColumn="1" w:lastColumn="0" w:noHBand="0" w:noVBand="1"/>
      </w:tblPr>
      <w:tblGrid>
        <w:gridCol w:w="9211"/>
      </w:tblGrid>
      <w:tr w:rsidR="00670B84" w:rsidRPr="0039743A" w:rsidTr="00670B84">
        <w:tc>
          <w:tcPr>
            <w:tcW w:w="9211" w:type="dxa"/>
          </w:tcPr>
          <w:p w:rsidR="00CB6EFB" w:rsidRPr="0039743A" w:rsidRDefault="0007759D" w:rsidP="00C45486">
            <w:pPr>
              <w:pStyle w:val="Normal1"/>
              <w:spacing w:line="276" w:lineRule="auto"/>
              <w:jc w:val="both"/>
              <w:rPr>
                <w:rFonts w:ascii="Arial Narrow" w:hAnsi="Arial Narrow"/>
              </w:rPr>
            </w:pPr>
            <w:r>
              <w:rPr>
                <w:rFonts w:ascii="Arial Narrow" w:hAnsi="Arial Narrow"/>
              </w:rPr>
              <w:t>Los cadetes, en tanto participantes de esta investigación, recibirán formación en Primera Ayuda Psicológica, que le permitirá ayudar a víctimas de catástrofes o a soldados en situaciones de conflicto.</w:t>
            </w:r>
          </w:p>
        </w:tc>
      </w:tr>
    </w:tbl>
    <w:p w:rsidR="00F753A7" w:rsidRPr="0039743A" w:rsidRDefault="00F753A7" w:rsidP="00C45486">
      <w:pPr>
        <w:pStyle w:val="Normal1"/>
        <w:spacing w:line="276" w:lineRule="auto"/>
        <w:jc w:val="both"/>
        <w:rPr>
          <w:rFonts w:ascii="Arial Narrow" w:hAnsi="Arial Narrow"/>
        </w:rPr>
      </w:pPr>
    </w:p>
    <w:p w:rsidR="00670B84" w:rsidRPr="0039743A" w:rsidRDefault="00670B84" w:rsidP="00670B84">
      <w:pPr>
        <w:pStyle w:val="Normal1"/>
        <w:spacing w:line="276" w:lineRule="auto"/>
        <w:jc w:val="both"/>
        <w:rPr>
          <w:rFonts w:ascii="Arial Narrow" w:hAnsi="Arial Narrow"/>
        </w:rPr>
      </w:pPr>
      <w:r w:rsidRPr="0039743A">
        <w:rPr>
          <w:rFonts w:ascii="Arial Narrow" w:eastAsia="Arial Narrow" w:hAnsi="Arial Narrow" w:cs="Arial Narrow"/>
        </w:rPr>
        <w:t>Beneficiarios/Usuarios directos e indirectos de la propuesta</w:t>
      </w:r>
    </w:p>
    <w:tbl>
      <w:tblPr>
        <w:tblStyle w:val="Tablaconcuadrcula"/>
        <w:tblW w:w="0" w:type="auto"/>
        <w:tblLook w:val="04A0" w:firstRow="1" w:lastRow="0" w:firstColumn="1" w:lastColumn="0" w:noHBand="0" w:noVBand="1"/>
      </w:tblPr>
      <w:tblGrid>
        <w:gridCol w:w="9211"/>
      </w:tblGrid>
      <w:tr w:rsidR="00670B84" w:rsidRPr="0039743A" w:rsidTr="00670B84">
        <w:tc>
          <w:tcPr>
            <w:tcW w:w="9211" w:type="dxa"/>
          </w:tcPr>
          <w:p w:rsidR="00670B84" w:rsidRDefault="00182474" w:rsidP="00C45486">
            <w:pPr>
              <w:pStyle w:val="Normal1"/>
              <w:spacing w:line="276" w:lineRule="auto"/>
              <w:jc w:val="both"/>
              <w:rPr>
                <w:rFonts w:ascii="Arial Narrow" w:hAnsi="Arial Narrow"/>
              </w:rPr>
            </w:pPr>
            <w:r>
              <w:rPr>
                <w:rFonts w:ascii="Arial Narrow" w:hAnsi="Arial Narrow"/>
              </w:rPr>
              <w:t xml:space="preserve">Usuarios directos: </w:t>
            </w:r>
            <w:r w:rsidR="007B020C">
              <w:rPr>
                <w:rFonts w:ascii="Arial Narrow" w:hAnsi="Arial Narrow"/>
              </w:rPr>
              <w:t>Cadetes del Ejército Argentino / Oficiales del Ejército Argentino</w:t>
            </w:r>
          </w:p>
          <w:p w:rsidR="00182474" w:rsidRPr="0039743A" w:rsidRDefault="00182474" w:rsidP="00C45486">
            <w:pPr>
              <w:pStyle w:val="Normal1"/>
              <w:spacing w:line="276" w:lineRule="auto"/>
              <w:jc w:val="both"/>
              <w:rPr>
                <w:rFonts w:ascii="Arial Narrow" w:hAnsi="Arial Narrow"/>
              </w:rPr>
            </w:pPr>
            <w:r>
              <w:rPr>
                <w:rFonts w:ascii="Arial Narrow" w:hAnsi="Arial Narrow"/>
              </w:rPr>
              <w:t>Beneficiarios indirectos: Víctimas de catástrofes</w:t>
            </w:r>
          </w:p>
        </w:tc>
      </w:tr>
    </w:tbl>
    <w:p w:rsidR="004D2563" w:rsidRPr="0039743A" w:rsidRDefault="004D2563" w:rsidP="00C45486">
      <w:pPr>
        <w:pStyle w:val="Normal1"/>
        <w:spacing w:line="276" w:lineRule="auto"/>
        <w:jc w:val="both"/>
        <w:rPr>
          <w:rFonts w:ascii="Arial Narrow" w:hAnsi="Arial Narrow"/>
        </w:rPr>
      </w:pPr>
    </w:p>
    <w:p w:rsidR="00670B84" w:rsidRPr="0039743A" w:rsidRDefault="00A60045" w:rsidP="00C45486">
      <w:pPr>
        <w:pStyle w:val="Normal1"/>
        <w:spacing w:line="276" w:lineRule="auto"/>
        <w:jc w:val="both"/>
        <w:rPr>
          <w:rFonts w:ascii="Arial Narrow" w:hAnsi="Arial Narrow"/>
          <w:b/>
        </w:rPr>
      </w:pPr>
      <w:r w:rsidRPr="0039743A">
        <w:rPr>
          <w:rFonts w:ascii="Arial Narrow" w:hAnsi="Arial Narrow"/>
          <w:b/>
        </w:rPr>
        <w:t>3.3. Cronograma de Actividades</w:t>
      </w:r>
    </w:p>
    <w:p w:rsidR="00423FC0" w:rsidRPr="0039743A" w:rsidRDefault="00423FC0" w:rsidP="00C45486">
      <w:pPr>
        <w:pStyle w:val="Normal1"/>
        <w:spacing w:line="276" w:lineRule="auto"/>
        <w:jc w:val="both"/>
        <w:rPr>
          <w:rFonts w:ascii="Arial Narrow" w:hAnsi="Arial Narrow"/>
        </w:rPr>
      </w:pPr>
    </w:p>
    <w:tbl>
      <w:tblPr>
        <w:tblStyle w:val="Tablaconcuadrcula"/>
        <w:tblW w:w="8991" w:type="dxa"/>
        <w:tblLook w:val="04A0" w:firstRow="1" w:lastRow="0" w:firstColumn="1" w:lastColumn="0" w:noHBand="0" w:noVBand="1"/>
      </w:tblPr>
      <w:tblGrid>
        <w:gridCol w:w="3856"/>
        <w:gridCol w:w="363"/>
        <w:gridCol w:w="425"/>
        <w:gridCol w:w="426"/>
        <w:gridCol w:w="413"/>
        <w:gridCol w:w="391"/>
        <w:gridCol w:w="516"/>
        <w:gridCol w:w="391"/>
        <w:gridCol w:w="391"/>
        <w:gridCol w:w="392"/>
        <w:gridCol w:w="435"/>
        <w:gridCol w:w="435"/>
        <w:gridCol w:w="557"/>
      </w:tblGrid>
      <w:tr w:rsidR="00A60045" w:rsidRPr="0039743A" w:rsidTr="00CB6EFB">
        <w:trPr>
          <w:trHeight w:val="150"/>
        </w:trPr>
        <w:tc>
          <w:tcPr>
            <w:tcW w:w="3856" w:type="dxa"/>
            <w:vMerge w:val="restart"/>
          </w:tcPr>
          <w:p w:rsidR="00A60045" w:rsidRPr="0039743A" w:rsidRDefault="00A60045" w:rsidP="00C45486">
            <w:pPr>
              <w:pStyle w:val="Normal1"/>
              <w:spacing w:line="276" w:lineRule="auto"/>
              <w:jc w:val="both"/>
              <w:rPr>
                <w:rFonts w:ascii="Arial Narrow" w:hAnsi="Arial Narrow"/>
              </w:rPr>
            </w:pPr>
            <w:r w:rsidRPr="0039743A">
              <w:rPr>
                <w:rFonts w:ascii="Arial Narrow" w:hAnsi="Arial Narrow"/>
              </w:rPr>
              <w:t xml:space="preserve">Actividades </w:t>
            </w:r>
          </w:p>
        </w:tc>
        <w:tc>
          <w:tcPr>
            <w:tcW w:w="5135" w:type="dxa"/>
            <w:gridSpan w:val="12"/>
          </w:tcPr>
          <w:p w:rsidR="00A60045" w:rsidRPr="0039743A" w:rsidRDefault="00A60045" w:rsidP="00A60045">
            <w:pPr>
              <w:pStyle w:val="Normal1"/>
              <w:spacing w:line="276" w:lineRule="auto"/>
              <w:jc w:val="center"/>
              <w:rPr>
                <w:rFonts w:ascii="Arial Narrow" w:hAnsi="Arial Narrow"/>
              </w:rPr>
            </w:pPr>
            <w:r w:rsidRPr="0039743A">
              <w:rPr>
                <w:rFonts w:ascii="Arial Narrow" w:hAnsi="Arial Narrow"/>
              </w:rPr>
              <w:t>Meses</w:t>
            </w:r>
          </w:p>
        </w:tc>
      </w:tr>
      <w:tr w:rsidR="00CB6EFB" w:rsidRPr="0039743A" w:rsidTr="00CB6EFB">
        <w:trPr>
          <w:trHeight w:val="149"/>
        </w:trPr>
        <w:tc>
          <w:tcPr>
            <w:tcW w:w="3856" w:type="dxa"/>
            <w:vMerge/>
          </w:tcPr>
          <w:p w:rsidR="00A60045" w:rsidRPr="0039743A" w:rsidRDefault="00A60045" w:rsidP="00C45486">
            <w:pPr>
              <w:pStyle w:val="Normal1"/>
              <w:spacing w:line="276" w:lineRule="auto"/>
              <w:jc w:val="both"/>
              <w:rPr>
                <w:rFonts w:ascii="Arial Narrow" w:hAnsi="Arial Narrow"/>
              </w:rPr>
            </w:pPr>
          </w:p>
        </w:tc>
        <w:tc>
          <w:tcPr>
            <w:tcW w:w="363" w:type="dxa"/>
          </w:tcPr>
          <w:p w:rsidR="00A60045" w:rsidRPr="0039743A" w:rsidRDefault="00A60045" w:rsidP="00C45486">
            <w:pPr>
              <w:pStyle w:val="Normal1"/>
              <w:spacing w:line="276" w:lineRule="auto"/>
              <w:jc w:val="both"/>
              <w:rPr>
                <w:rFonts w:ascii="Arial Narrow" w:hAnsi="Arial Narrow"/>
              </w:rPr>
            </w:pPr>
            <w:r w:rsidRPr="0039743A">
              <w:rPr>
                <w:rFonts w:ascii="Arial Narrow" w:hAnsi="Arial Narrow"/>
              </w:rPr>
              <w:t>1</w:t>
            </w:r>
          </w:p>
        </w:tc>
        <w:tc>
          <w:tcPr>
            <w:tcW w:w="425" w:type="dxa"/>
          </w:tcPr>
          <w:p w:rsidR="00A60045" w:rsidRPr="0039743A" w:rsidRDefault="00A60045" w:rsidP="00C45486">
            <w:pPr>
              <w:pStyle w:val="Normal1"/>
              <w:spacing w:line="276" w:lineRule="auto"/>
              <w:jc w:val="both"/>
              <w:rPr>
                <w:rFonts w:ascii="Arial Narrow" w:hAnsi="Arial Narrow"/>
              </w:rPr>
            </w:pPr>
            <w:r w:rsidRPr="0039743A">
              <w:rPr>
                <w:rFonts w:ascii="Arial Narrow" w:hAnsi="Arial Narrow"/>
              </w:rPr>
              <w:t>2</w:t>
            </w:r>
          </w:p>
        </w:tc>
        <w:tc>
          <w:tcPr>
            <w:tcW w:w="426" w:type="dxa"/>
          </w:tcPr>
          <w:p w:rsidR="00A60045" w:rsidRPr="0039743A" w:rsidRDefault="00A60045" w:rsidP="00C45486">
            <w:pPr>
              <w:pStyle w:val="Normal1"/>
              <w:spacing w:line="276" w:lineRule="auto"/>
              <w:jc w:val="both"/>
              <w:rPr>
                <w:rFonts w:ascii="Arial Narrow" w:hAnsi="Arial Narrow"/>
              </w:rPr>
            </w:pPr>
            <w:r w:rsidRPr="0039743A">
              <w:rPr>
                <w:rFonts w:ascii="Arial Narrow" w:hAnsi="Arial Narrow"/>
              </w:rPr>
              <w:t>3</w:t>
            </w:r>
          </w:p>
        </w:tc>
        <w:tc>
          <w:tcPr>
            <w:tcW w:w="413" w:type="dxa"/>
          </w:tcPr>
          <w:p w:rsidR="00A60045" w:rsidRPr="0039743A" w:rsidRDefault="00A60045" w:rsidP="00C45486">
            <w:pPr>
              <w:pStyle w:val="Normal1"/>
              <w:spacing w:line="276" w:lineRule="auto"/>
              <w:jc w:val="both"/>
              <w:rPr>
                <w:rFonts w:ascii="Arial Narrow" w:hAnsi="Arial Narrow"/>
              </w:rPr>
            </w:pPr>
            <w:r w:rsidRPr="0039743A">
              <w:rPr>
                <w:rFonts w:ascii="Arial Narrow" w:hAnsi="Arial Narrow"/>
              </w:rPr>
              <w:t>4</w:t>
            </w:r>
          </w:p>
        </w:tc>
        <w:tc>
          <w:tcPr>
            <w:tcW w:w="391" w:type="dxa"/>
          </w:tcPr>
          <w:p w:rsidR="00A60045" w:rsidRPr="0039743A" w:rsidRDefault="00A60045" w:rsidP="00C45486">
            <w:pPr>
              <w:pStyle w:val="Normal1"/>
              <w:spacing w:line="276" w:lineRule="auto"/>
              <w:jc w:val="both"/>
              <w:rPr>
                <w:rFonts w:ascii="Arial Narrow" w:hAnsi="Arial Narrow"/>
              </w:rPr>
            </w:pPr>
            <w:r w:rsidRPr="0039743A">
              <w:rPr>
                <w:rFonts w:ascii="Arial Narrow" w:hAnsi="Arial Narrow"/>
              </w:rPr>
              <w:t>5</w:t>
            </w:r>
          </w:p>
        </w:tc>
        <w:tc>
          <w:tcPr>
            <w:tcW w:w="516" w:type="dxa"/>
          </w:tcPr>
          <w:p w:rsidR="00A60045" w:rsidRPr="0039743A" w:rsidRDefault="00A60045" w:rsidP="00C45486">
            <w:pPr>
              <w:pStyle w:val="Normal1"/>
              <w:spacing w:line="276" w:lineRule="auto"/>
              <w:jc w:val="both"/>
              <w:rPr>
                <w:rFonts w:ascii="Arial Narrow" w:hAnsi="Arial Narrow"/>
              </w:rPr>
            </w:pPr>
            <w:r w:rsidRPr="0039743A">
              <w:rPr>
                <w:rFonts w:ascii="Arial Narrow" w:hAnsi="Arial Narrow"/>
              </w:rPr>
              <w:t>6</w:t>
            </w:r>
          </w:p>
        </w:tc>
        <w:tc>
          <w:tcPr>
            <w:tcW w:w="391" w:type="dxa"/>
          </w:tcPr>
          <w:p w:rsidR="00A60045" w:rsidRPr="0039743A" w:rsidRDefault="00A60045" w:rsidP="00C45486">
            <w:pPr>
              <w:pStyle w:val="Normal1"/>
              <w:spacing w:line="276" w:lineRule="auto"/>
              <w:jc w:val="both"/>
              <w:rPr>
                <w:rFonts w:ascii="Arial Narrow" w:hAnsi="Arial Narrow"/>
              </w:rPr>
            </w:pPr>
            <w:r w:rsidRPr="0039743A">
              <w:rPr>
                <w:rFonts w:ascii="Arial Narrow" w:hAnsi="Arial Narrow"/>
              </w:rPr>
              <w:t>7</w:t>
            </w:r>
          </w:p>
        </w:tc>
        <w:tc>
          <w:tcPr>
            <w:tcW w:w="391" w:type="dxa"/>
          </w:tcPr>
          <w:p w:rsidR="00A60045" w:rsidRPr="0039743A" w:rsidRDefault="00A60045" w:rsidP="00C45486">
            <w:pPr>
              <w:pStyle w:val="Normal1"/>
              <w:spacing w:line="276" w:lineRule="auto"/>
              <w:jc w:val="both"/>
              <w:rPr>
                <w:rFonts w:ascii="Arial Narrow" w:hAnsi="Arial Narrow"/>
              </w:rPr>
            </w:pPr>
            <w:r w:rsidRPr="0039743A">
              <w:rPr>
                <w:rFonts w:ascii="Arial Narrow" w:hAnsi="Arial Narrow"/>
              </w:rPr>
              <w:t>8</w:t>
            </w:r>
          </w:p>
        </w:tc>
        <w:tc>
          <w:tcPr>
            <w:tcW w:w="392" w:type="dxa"/>
          </w:tcPr>
          <w:p w:rsidR="00A60045" w:rsidRPr="0039743A" w:rsidRDefault="00A60045" w:rsidP="00C45486">
            <w:pPr>
              <w:pStyle w:val="Normal1"/>
              <w:spacing w:line="276" w:lineRule="auto"/>
              <w:jc w:val="both"/>
              <w:rPr>
                <w:rFonts w:ascii="Arial Narrow" w:hAnsi="Arial Narrow"/>
              </w:rPr>
            </w:pPr>
            <w:r w:rsidRPr="0039743A">
              <w:rPr>
                <w:rFonts w:ascii="Arial Narrow" w:hAnsi="Arial Narrow"/>
              </w:rPr>
              <w:t>9</w:t>
            </w:r>
          </w:p>
        </w:tc>
        <w:tc>
          <w:tcPr>
            <w:tcW w:w="435" w:type="dxa"/>
          </w:tcPr>
          <w:p w:rsidR="00A60045" w:rsidRPr="0039743A" w:rsidRDefault="00A60045" w:rsidP="00C45486">
            <w:pPr>
              <w:pStyle w:val="Normal1"/>
              <w:spacing w:line="276" w:lineRule="auto"/>
              <w:jc w:val="both"/>
              <w:rPr>
                <w:rFonts w:ascii="Arial Narrow" w:hAnsi="Arial Narrow"/>
              </w:rPr>
            </w:pPr>
            <w:r w:rsidRPr="0039743A">
              <w:rPr>
                <w:rFonts w:ascii="Arial Narrow" w:hAnsi="Arial Narrow"/>
              </w:rPr>
              <w:t>10</w:t>
            </w:r>
          </w:p>
        </w:tc>
        <w:tc>
          <w:tcPr>
            <w:tcW w:w="435" w:type="dxa"/>
          </w:tcPr>
          <w:p w:rsidR="00A60045" w:rsidRPr="0039743A" w:rsidRDefault="00A60045" w:rsidP="00C45486">
            <w:pPr>
              <w:pStyle w:val="Normal1"/>
              <w:spacing w:line="276" w:lineRule="auto"/>
              <w:jc w:val="both"/>
              <w:rPr>
                <w:rFonts w:ascii="Arial Narrow" w:hAnsi="Arial Narrow"/>
              </w:rPr>
            </w:pPr>
            <w:r w:rsidRPr="0039743A">
              <w:rPr>
                <w:rFonts w:ascii="Arial Narrow" w:hAnsi="Arial Narrow"/>
              </w:rPr>
              <w:t>11</w:t>
            </w:r>
          </w:p>
        </w:tc>
        <w:tc>
          <w:tcPr>
            <w:tcW w:w="557" w:type="dxa"/>
          </w:tcPr>
          <w:p w:rsidR="00A60045" w:rsidRPr="0039743A" w:rsidRDefault="00A60045" w:rsidP="00C45486">
            <w:pPr>
              <w:pStyle w:val="Normal1"/>
              <w:spacing w:line="276" w:lineRule="auto"/>
              <w:jc w:val="both"/>
              <w:rPr>
                <w:rFonts w:ascii="Arial Narrow" w:hAnsi="Arial Narrow"/>
              </w:rPr>
            </w:pPr>
            <w:r w:rsidRPr="0039743A">
              <w:rPr>
                <w:rFonts w:ascii="Arial Narrow" w:hAnsi="Arial Narrow"/>
              </w:rPr>
              <w:t>12</w:t>
            </w:r>
          </w:p>
        </w:tc>
      </w:tr>
      <w:tr w:rsidR="006B77B1" w:rsidRPr="0039743A" w:rsidTr="00166D7B">
        <w:trPr>
          <w:trHeight w:val="313"/>
        </w:trPr>
        <w:tc>
          <w:tcPr>
            <w:tcW w:w="3856" w:type="dxa"/>
            <w:vAlign w:val="center"/>
          </w:tcPr>
          <w:p w:rsidR="006B77B1" w:rsidRDefault="006B77B1" w:rsidP="00651CC7">
            <w:pPr>
              <w:jc w:val="both"/>
              <w:rPr>
                <w:szCs w:val="20"/>
                <w:lang w:val="es-AR" w:eastAsia="es-AR"/>
              </w:rPr>
            </w:pPr>
            <w:r w:rsidRPr="006B77B1">
              <w:rPr>
                <w:szCs w:val="20"/>
                <w:lang w:val="es-AR" w:eastAsia="es-AR"/>
              </w:rPr>
              <w:t>Revisión bibliográfica</w:t>
            </w:r>
          </w:p>
        </w:tc>
        <w:tc>
          <w:tcPr>
            <w:tcW w:w="363" w:type="dxa"/>
          </w:tcPr>
          <w:p w:rsidR="006B77B1" w:rsidRPr="0039743A" w:rsidRDefault="006B77B1" w:rsidP="00651CC7">
            <w:pPr>
              <w:pStyle w:val="Normal1"/>
              <w:spacing w:line="276" w:lineRule="auto"/>
              <w:jc w:val="both"/>
              <w:rPr>
                <w:rFonts w:ascii="Arial Narrow" w:hAnsi="Arial Narrow"/>
              </w:rPr>
            </w:pPr>
            <w:r>
              <w:rPr>
                <w:rFonts w:ascii="Arial Narrow" w:hAnsi="Arial Narrow"/>
              </w:rPr>
              <w:t>X</w:t>
            </w:r>
          </w:p>
        </w:tc>
        <w:tc>
          <w:tcPr>
            <w:tcW w:w="425" w:type="dxa"/>
          </w:tcPr>
          <w:p w:rsidR="006B77B1" w:rsidRPr="0039743A" w:rsidRDefault="006B77B1" w:rsidP="00651CC7">
            <w:pPr>
              <w:pStyle w:val="Normal1"/>
              <w:spacing w:line="276" w:lineRule="auto"/>
              <w:jc w:val="both"/>
              <w:rPr>
                <w:rFonts w:ascii="Arial Narrow" w:hAnsi="Arial Narrow"/>
              </w:rPr>
            </w:pPr>
            <w:r>
              <w:rPr>
                <w:rFonts w:ascii="Arial Narrow" w:hAnsi="Arial Narrow"/>
              </w:rPr>
              <w:t>X</w:t>
            </w:r>
          </w:p>
        </w:tc>
        <w:tc>
          <w:tcPr>
            <w:tcW w:w="426" w:type="dxa"/>
          </w:tcPr>
          <w:p w:rsidR="006B77B1" w:rsidRPr="0039743A" w:rsidRDefault="006B77B1" w:rsidP="00651CC7">
            <w:pPr>
              <w:pStyle w:val="Normal1"/>
              <w:spacing w:line="276" w:lineRule="auto"/>
              <w:jc w:val="both"/>
              <w:rPr>
                <w:rFonts w:ascii="Arial Narrow" w:hAnsi="Arial Narrow"/>
              </w:rPr>
            </w:pPr>
            <w:r>
              <w:rPr>
                <w:rFonts w:ascii="Arial Narrow" w:hAnsi="Arial Narrow"/>
              </w:rPr>
              <w:t>X</w:t>
            </w:r>
          </w:p>
        </w:tc>
        <w:tc>
          <w:tcPr>
            <w:tcW w:w="413" w:type="dxa"/>
          </w:tcPr>
          <w:p w:rsidR="006B77B1" w:rsidRPr="0039743A" w:rsidRDefault="006B77B1" w:rsidP="00651CC7">
            <w:pPr>
              <w:pStyle w:val="Normal1"/>
              <w:spacing w:line="276" w:lineRule="auto"/>
              <w:jc w:val="both"/>
              <w:rPr>
                <w:rFonts w:ascii="Arial Narrow" w:hAnsi="Arial Narrow"/>
              </w:rPr>
            </w:pPr>
            <w:r>
              <w:rPr>
                <w:rFonts w:ascii="Arial Narrow" w:hAnsi="Arial Narrow"/>
              </w:rPr>
              <w:t>X</w:t>
            </w:r>
          </w:p>
        </w:tc>
        <w:tc>
          <w:tcPr>
            <w:tcW w:w="391" w:type="dxa"/>
          </w:tcPr>
          <w:p w:rsidR="006B77B1" w:rsidRPr="0039743A" w:rsidRDefault="006B77B1" w:rsidP="00651CC7">
            <w:pPr>
              <w:pStyle w:val="Normal1"/>
              <w:spacing w:line="276" w:lineRule="auto"/>
              <w:jc w:val="both"/>
              <w:rPr>
                <w:rFonts w:ascii="Arial Narrow" w:hAnsi="Arial Narrow"/>
              </w:rPr>
            </w:pPr>
            <w:r>
              <w:rPr>
                <w:rFonts w:ascii="Arial Narrow" w:hAnsi="Arial Narrow"/>
              </w:rPr>
              <w:t>X</w:t>
            </w:r>
          </w:p>
        </w:tc>
        <w:tc>
          <w:tcPr>
            <w:tcW w:w="516" w:type="dxa"/>
          </w:tcPr>
          <w:p w:rsidR="006B77B1" w:rsidRPr="0039743A" w:rsidRDefault="006B77B1" w:rsidP="00651CC7">
            <w:pPr>
              <w:pStyle w:val="Normal1"/>
              <w:spacing w:line="276" w:lineRule="auto"/>
              <w:jc w:val="both"/>
              <w:rPr>
                <w:rFonts w:ascii="Arial Narrow" w:hAnsi="Arial Narrow"/>
              </w:rPr>
            </w:pPr>
          </w:p>
        </w:tc>
        <w:tc>
          <w:tcPr>
            <w:tcW w:w="391" w:type="dxa"/>
          </w:tcPr>
          <w:p w:rsidR="006B77B1" w:rsidRPr="0039743A" w:rsidRDefault="006B77B1" w:rsidP="00651CC7">
            <w:pPr>
              <w:pStyle w:val="Normal1"/>
              <w:spacing w:line="276" w:lineRule="auto"/>
              <w:jc w:val="both"/>
              <w:rPr>
                <w:rFonts w:ascii="Arial Narrow" w:hAnsi="Arial Narrow"/>
              </w:rPr>
            </w:pPr>
          </w:p>
        </w:tc>
        <w:tc>
          <w:tcPr>
            <w:tcW w:w="391" w:type="dxa"/>
          </w:tcPr>
          <w:p w:rsidR="006B77B1" w:rsidRPr="0039743A" w:rsidRDefault="006B77B1" w:rsidP="00651CC7">
            <w:pPr>
              <w:pStyle w:val="Normal1"/>
              <w:spacing w:line="276" w:lineRule="auto"/>
              <w:jc w:val="both"/>
              <w:rPr>
                <w:rFonts w:ascii="Arial Narrow" w:hAnsi="Arial Narrow"/>
              </w:rPr>
            </w:pPr>
          </w:p>
        </w:tc>
        <w:tc>
          <w:tcPr>
            <w:tcW w:w="392" w:type="dxa"/>
          </w:tcPr>
          <w:p w:rsidR="006B77B1" w:rsidRPr="0039743A" w:rsidRDefault="006B77B1" w:rsidP="00651CC7">
            <w:pPr>
              <w:pStyle w:val="Normal1"/>
              <w:spacing w:line="276" w:lineRule="auto"/>
              <w:jc w:val="both"/>
              <w:rPr>
                <w:rFonts w:ascii="Arial Narrow" w:hAnsi="Arial Narrow"/>
              </w:rPr>
            </w:pPr>
          </w:p>
        </w:tc>
        <w:tc>
          <w:tcPr>
            <w:tcW w:w="435" w:type="dxa"/>
          </w:tcPr>
          <w:p w:rsidR="006B77B1" w:rsidRPr="0039743A" w:rsidRDefault="006B77B1" w:rsidP="00651CC7">
            <w:pPr>
              <w:pStyle w:val="Normal1"/>
              <w:spacing w:line="276" w:lineRule="auto"/>
              <w:jc w:val="both"/>
              <w:rPr>
                <w:rFonts w:ascii="Arial Narrow" w:hAnsi="Arial Narrow"/>
              </w:rPr>
            </w:pPr>
          </w:p>
        </w:tc>
        <w:tc>
          <w:tcPr>
            <w:tcW w:w="435" w:type="dxa"/>
          </w:tcPr>
          <w:p w:rsidR="006B77B1" w:rsidRPr="0039743A" w:rsidRDefault="006B77B1" w:rsidP="00651CC7">
            <w:pPr>
              <w:pStyle w:val="Normal1"/>
              <w:spacing w:line="276" w:lineRule="auto"/>
              <w:jc w:val="both"/>
              <w:rPr>
                <w:rFonts w:ascii="Arial Narrow" w:hAnsi="Arial Narrow"/>
              </w:rPr>
            </w:pPr>
          </w:p>
        </w:tc>
        <w:tc>
          <w:tcPr>
            <w:tcW w:w="557" w:type="dxa"/>
          </w:tcPr>
          <w:p w:rsidR="006B77B1" w:rsidRPr="0039743A" w:rsidRDefault="006B77B1" w:rsidP="00651CC7">
            <w:pPr>
              <w:pStyle w:val="Normal1"/>
              <w:spacing w:line="276" w:lineRule="auto"/>
              <w:jc w:val="both"/>
              <w:rPr>
                <w:rFonts w:ascii="Arial Narrow" w:hAnsi="Arial Narrow"/>
              </w:rPr>
            </w:pPr>
          </w:p>
        </w:tc>
      </w:tr>
      <w:tr w:rsidR="006B77B1" w:rsidRPr="0039743A" w:rsidTr="00166D7B">
        <w:trPr>
          <w:trHeight w:val="313"/>
        </w:trPr>
        <w:tc>
          <w:tcPr>
            <w:tcW w:w="3856" w:type="dxa"/>
            <w:vAlign w:val="center"/>
          </w:tcPr>
          <w:p w:rsidR="006B77B1" w:rsidRPr="0009432F" w:rsidRDefault="006B77B1" w:rsidP="00651CC7">
            <w:pPr>
              <w:jc w:val="both"/>
              <w:rPr>
                <w:szCs w:val="20"/>
                <w:lang w:val="es-AR" w:eastAsia="es-AR"/>
              </w:rPr>
            </w:pPr>
            <w:r>
              <w:rPr>
                <w:szCs w:val="20"/>
                <w:lang w:val="es-AR" w:eastAsia="es-AR"/>
              </w:rPr>
              <w:t>Preparación para la implementación del software SIPAPSI e instrumentos adicionales</w:t>
            </w:r>
          </w:p>
        </w:tc>
        <w:tc>
          <w:tcPr>
            <w:tcW w:w="363" w:type="dxa"/>
          </w:tcPr>
          <w:p w:rsidR="006B77B1" w:rsidRPr="0039743A" w:rsidRDefault="006B77B1" w:rsidP="00651CC7">
            <w:pPr>
              <w:pStyle w:val="Normal1"/>
              <w:spacing w:line="276" w:lineRule="auto"/>
              <w:jc w:val="both"/>
              <w:rPr>
                <w:rFonts w:ascii="Arial Narrow" w:hAnsi="Arial Narrow"/>
              </w:rPr>
            </w:pPr>
          </w:p>
        </w:tc>
        <w:tc>
          <w:tcPr>
            <w:tcW w:w="425" w:type="dxa"/>
          </w:tcPr>
          <w:p w:rsidR="006B77B1" w:rsidRPr="0039743A" w:rsidRDefault="006B77B1" w:rsidP="00651CC7">
            <w:pPr>
              <w:pStyle w:val="Normal1"/>
              <w:spacing w:line="276" w:lineRule="auto"/>
              <w:jc w:val="both"/>
              <w:rPr>
                <w:rFonts w:ascii="Arial Narrow" w:hAnsi="Arial Narrow"/>
              </w:rPr>
            </w:pPr>
            <w:r>
              <w:rPr>
                <w:rFonts w:ascii="Arial Narrow" w:hAnsi="Arial Narrow"/>
              </w:rPr>
              <w:t>X</w:t>
            </w:r>
          </w:p>
        </w:tc>
        <w:tc>
          <w:tcPr>
            <w:tcW w:w="426" w:type="dxa"/>
          </w:tcPr>
          <w:p w:rsidR="006B77B1" w:rsidRPr="0039743A" w:rsidRDefault="006B77B1" w:rsidP="00651CC7">
            <w:pPr>
              <w:pStyle w:val="Normal1"/>
              <w:spacing w:line="276" w:lineRule="auto"/>
              <w:jc w:val="both"/>
              <w:rPr>
                <w:rFonts w:ascii="Arial Narrow" w:hAnsi="Arial Narrow"/>
              </w:rPr>
            </w:pPr>
            <w:r>
              <w:rPr>
                <w:rFonts w:ascii="Arial Narrow" w:hAnsi="Arial Narrow"/>
              </w:rPr>
              <w:t>X</w:t>
            </w:r>
          </w:p>
        </w:tc>
        <w:tc>
          <w:tcPr>
            <w:tcW w:w="413" w:type="dxa"/>
          </w:tcPr>
          <w:p w:rsidR="006B77B1" w:rsidRPr="0039743A" w:rsidRDefault="006B77B1" w:rsidP="00651CC7">
            <w:pPr>
              <w:pStyle w:val="Normal1"/>
              <w:spacing w:line="276" w:lineRule="auto"/>
              <w:jc w:val="both"/>
              <w:rPr>
                <w:rFonts w:ascii="Arial Narrow" w:hAnsi="Arial Narrow"/>
              </w:rPr>
            </w:pPr>
            <w:r>
              <w:rPr>
                <w:rFonts w:ascii="Arial Narrow" w:hAnsi="Arial Narrow"/>
              </w:rPr>
              <w:t>X</w:t>
            </w:r>
          </w:p>
        </w:tc>
        <w:tc>
          <w:tcPr>
            <w:tcW w:w="391" w:type="dxa"/>
          </w:tcPr>
          <w:p w:rsidR="006B77B1" w:rsidRPr="0039743A" w:rsidRDefault="006B77B1" w:rsidP="00651CC7">
            <w:pPr>
              <w:pStyle w:val="Normal1"/>
              <w:spacing w:line="276" w:lineRule="auto"/>
              <w:jc w:val="both"/>
              <w:rPr>
                <w:rFonts w:ascii="Arial Narrow" w:hAnsi="Arial Narrow"/>
              </w:rPr>
            </w:pPr>
            <w:r>
              <w:rPr>
                <w:rFonts w:ascii="Arial Narrow" w:hAnsi="Arial Narrow"/>
              </w:rPr>
              <w:t>X</w:t>
            </w:r>
          </w:p>
        </w:tc>
        <w:tc>
          <w:tcPr>
            <w:tcW w:w="516" w:type="dxa"/>
          </w:tcPr>
          <w:p w:rsidR="006B77B1" w:rsidRPr="0039743A" w:rsidRDefault="006B77B1" w:rsidP="00651CC7">
            <w:pPr>
              <w:pStyle w:val="Normal1"/>
              <w:spacing w:line="276" w:lineRule="auto"/>
              <w:jc w:val="both"/>
              <w:rPr>
                <w:rFonts w:ascii="Arial Narrow" w:hAnsi="Arial Narrow"/>
              </w:rPr>
            </w:pPr>
          </w:p>
        </w:tc>
        <w:tc>
          <w:tcPr>
            <w:tcW w:w="391" w:type="dxa"/>
          </w:tcPr>
          <w:p w:rsidR="006B77B1" w:rsidRPr="0039743A" w:rsidRDefault="006B77B1" w:rsidP="00651CC7">
            <w:pPr>
              <w:pStyle w:val="Normal1"/>
              <w:spacing w:line="276" w:lineRule="auto"/>
              <w:jc w:val="both"/>
              <w:rPr>
                <w:rFonts w:ascii="Arial Narrow" w:hAnsi="Arial Narrow"/>
              </w:rPr>
            </w:pPr>
          </w:p>
        </w:tc>
        <w:tc>
          <w:tcPr>
            <w:tcW w:w="391" w:type="dxa"/>
          </w:tcPr>
          <w:p w:rsidR="006B77B1" w:rsidRPr="0039743A" w:rsidRDefault="006B77B1" w:rsidP="00651CC7">
            <w:pPr>
              <w:pStyle w:val="Normal1"/>
              <w:spacing w:line="276" w:lineRule="auto"/>
              <w:jc w:val="both"/>
              <w:rPr>
                <w:rFonts w:ascii="Arial Narrow" w:hAnsi="Arial Narrow"/>
              </w:rPr>
            </w:pPr>
          </w:p>
        </w:tc>
        <w:tc>
          <w:tcPr>
            <w:tcW w:w="392" w:type="dxa"/>
          </w:tcPr>
          <w:p w:rsidR="006B77B1" w:rsidRPr="0039743A" w:rsidRDefault="006B77B1" w:rsidP="00651CC7">
            <w:pPr>
              <w:pStyle w:val="Normal1"/>
              <w:spacing w:line="276" w:lineRule="auto"/>
              <w:jc w:val="both"/>
              <w:rPr>
                <w:rFonts w:ascii="Arial Narrow" w:hAnsi="Arial Narrow"/>
              </w:rPr>
            </w:pPr>
          </w:p>
        </w:tc>
        <w:tc>
          <w:tcPr>
            <w:tcW w:w="435" w:type="dxa"/>
          </w:tcPr>
          <w:p w:rsidR="006B77B1" w:rsidRPr="0039743A" w:rsidRDefault="006B77B1" w:rsidP="00651CC7">
            <w:pPr>
              <w:pStyle w:val="Normal1"/>
              <w:spacing w:line="276" w:lineRule="auto"/>
              <w:jc w:val="both"/>
              <w:rPr>
                <w:rFonts w:ascii="Arial Narrow" w:hAnsi="Arial Narrow"/>
              </w:rPr>
            </w:pPr>
          </w:p>
        </w:tc>
        <w:tc>
          <w:tcPr>
            <w:tcW w:w="435" w:type="dxa"/>
          </w:tcPr>
          <w:p w:rsidR="006B77B1" w:rsidRPr="0039743A" w:rsidRDefault="006B77B1" w:rsidP="00651CC7">
            <w:pPr>
              <w:pStyle w:val="Normal1"/>
              <w:spacing w:line="276" w:lineRule="auto"/>
              <w:jc w:val="both"/>
              <w:rPr>
                <w:rFonts w:ascii="Arial Narrow" w:hAnsi="Arial Narrow"/>
              </w:rPr>
            </w:pPr>
          </w:p>
        </w:tc>
        <w:tc>
          <w:tcPr>
            <w:tcW w:w="557" w:type="dxa"/>
          </w:tcPr>
          <w:p w:rsidR="006B77B1" w:rsidRPr="0039743A" w:rsidRDefault="006B77B1" w:rsidP="00651CC7">
            <w:pPr>
              <w:pStyle w:val="Normal1"/>
              <w:spacing w:line="276" w:lineRule="auto"/>
              <w:jc w:val="both"/>
              <w:rPr>
                <w:rFonts w:ascii="Arial Narrow" w:hAnsi="Arial Narrow"/>
              </w:rPr>
            </w:pPr>
          </w:p>
        </w:tc>
      </w:tr>
      <w:tr w:rsidR="00651CC7" w:rsidRPr="0039743A" w:rsidTr="00166D7B">
        <w:trPr>
          <w:trHeight w:val="313"/>
        </w:trPr>
        <w:tc>
          <w:tcPr>
            <w:tcW w:w="3856" w:type="dxa"/>
            <w:vAlign w:val="center"/>
          </w:tcPr>
          <w:p w:rsidR="00651CC7" w:rsidRPr="0009432F" w:rsidRDefault="006B77B1" w:rsidP="00651CC7">
            <w:pPr>
              <w:jc w:val="both"/>
              <w:rPr>
                <w:szCs w:val="20"/>
                <w:lang w:val="es-AR" w:eastAsia="es-AR"/>
              </w:rPr>
            </w:pPr>
            <w:r w:rsidRPr="0009432F">
              <w:rPr>
                <w:szCs w:val="20"/>
                <w:lang w:eastAsia="es-AR"/>
              </w:rPr>
              <w:t>Realización del experimento</w:t>
            </w:r>
            <w:r>
              <w:rPr>
                <w:szCs w:val="20"/>
                <w:lang w:eastAsia="es-AR"/>
              </w:rPr>
              <w:t>:</w:t>
            </w:r>
            <w:r>
              <w:rPr>
                <w:szCs w:val="20"/>
                <w:lang w:val="es-AR" w:eastAsia="es-AR"/>
              </w:rPr>
              <w:t xml:space="preserve"> Capacitación y </w:t>
            </w:r>
            <w:r w:rsidR="00651CC7" w:rsidRPr="0009432F">
              <w:rPr>
                <w:szCs w:val="20"/>
                <w:lang w:val="es-AR" w:eastAsia="es-AR"/>
              </w:rPr>
              <w:t xml:space="preserve">Aplicación </w:t>
            </w:r>
            <w:r>
              <w:rPr>
                <w:szCs w:val="20"/>
                <w:lang w:val="es-AR" w:eastAsia="es-AR"/>
              </w:rPr>
              <w:t>del SIPAPSI y otros</w:t>
            </w:r>
            <w:r w:rsidR="00651CC7" w:rsidRPr="0009432F">
              <w:rPr>
                <w:szCs w:val="20"/>
                <w:lang w:val="es-AR" w:eastAsia="es-AR"/>
              </w:rPr>
              <w:t xml:space="preserve"> instrumentos </w:t>
            </w:r>
            <w:r>
              <w:rPr>
                <w:szCs w:val="20"/>
                <w:lang w:val="es-AR" w:eastAsia="es-AR"/>
              </w:rPr>
              <w:t>de medición</w:t>
            </w:r>
          </w:p>
        </w:tc>
        <w:tc>
          <w:tcPr>
            <w:tcW w:w="363" w:type="dxa"/>
          </w:tcPr>
          <w:p w:rsidR="00651CC7" w:rsidRPr="0039743A" w:rsidRDefault="00651CC7" w:rsidP="00651CC7">
            <w:pPr>
              <w:pStyle w:val="Normal1"/>
              <w:spacing w:line="276" w:lineRule="auto"/>
              <w:jc w:val="both"/>
              <w:rPr>
                <w:rFonts w:ascii="Arial Narrow" w:hAnsi="Arial Narrow"/>
              </w:rPr>
            </w:pPr>
          </w:p>
        </w:tc>
        <w:tc>
          <w:tcPr>
            <w:tcW w:w="425" w:type="dxa"/>
          </w:tcPr>
          <w:p w:rsidR="00651CC7" w:rsidRPr="0039743A" w:rsidRDefault="00651CC7" w:rsidP="00651CC7">
            <w:pPr>
              <w:pStyle w:val="Normal1"/>
              <w:spacing w:line="276" w:lineRule="auto"/>
              <w:jc w:val="both"/>
              <w:rPr>
                <w:rFonts w:ascii="Arial Narrow" w:hAnsi="Arial Narrow"/>
              </w:rPr>
            </w:pPr>
          </w:p>
        </w:tc>
        <w:tc>
          <w:tcPr>
            <w:tcW w:w="426" w:type="dxa"/>
          </w:tcPr>
          <w:p w:rsidR="00651CC7" w:rsidRPr="0039743A" w:rsidRDefault="00651CC7" w:rsidP="00651CC7">
            <w:pPr>
              <w:pStyle w:val="Normal1"/>
              <w:spacing w:line="276" w:lineRule="auto"/>
              <w:jc w:val="both"/>
              <w:rPr>
                <w:rFonts w:ascii="Arial Narrow" w:hAnsi="Arial Narrow"/>
              </w:rPr>
            </w:pPr>
          </w:p>
        </w:tc>
        <w:tc>
          <w:tcPr>
            <w:tcW w:w="413" w:type="dxa"/>
          </w:tcPr>
          <w:p w:rsidR="00651CC7" w:rsidRPr="0039743A" w:rsidRDefault="00651CC7" w:rsidP="00651CC7">
            <w:pPr>
              <w:pStyle w:val="Normal1"/>
              <w:spacing w:line="276" w:lineRule="auto"/>
              <w:jc w:val="both"/>
              <w:rPr>
                <w:rFonts w:ascii="Arial Narrow" w:hAnsi="Arial Narrow"/>
              </w:rPr>
            </w:pPr>
          </w:p>
        </w:tc>
        <w:tc>
          <w:tcPr>
            <w:tcW w:w="391" w:type="dxa"/>
          </w:tcPr>
          <w:p w:rsidR="00651CC7" w:rsidRPr="0039743A" w:rsidRDefault="00651CC7" w:rsidP="00651CC7">
            <w:pPr>
              <w:pStyle w:val="Normal1"/>
              <w:spacing w:line="276" w:lineRule="auto"/>
              <w:jc w:val="both"/>
              <w:rPr>
                <w:rFonts w:ascii="Arial Narrow" w:hAnsi="Arial Narrow"/>
              </w:rPr>
            </w:pPr>
          </w:p>
        </w:tc>
        <w:tc>
          <w:tcPr>
            <w:tcW w:w="516" w:type="dxa"/>
          </w:tcPr>
          <w:p w:rsidR="00651CC7" w:rsidRPr="0039743A" w:rsidRDefault="006B77B1" w:rsidP="00651CC7">
            <w:pPr>
              <w:pStyle w:val="Normal1"/>
              <w:spacing w:line="276" w:lineRule="auto"/>
              <w:jc w:val="both"/>
              <w:rPr>
                <w:rFonts w:ascii="Arial Narrow" w:hAnsi="Arial Narrow"/>
              </w:rPr>
            </w:pPr>
            <w:r>
              <w:rPr>
                <w:rFonts w:ascii="Arial Narrow" w:hAnsi="Arial Narrow"/>
              </w:rPr>
              <w:t>X</w:t>
            </w:r>
          </w:p>
        </w:tc>
        <w:tc>
          <w:tcPr>
            <w:tcW w:w="391" w:type="dxa"/>
          </w:tcPr>
          <w:p w:rsidR="00651CC7" w:rsidRPr="0039743A" w:rsidRDefault="00651CC7" w:rsidP="00651CC7">
            <w:pPr>
              <w:pStyle w:val="Normal1"/>
              <w:spacing w:line="276" w:lineRule="auto"/>
              <w:jc w:val="both"/>
              <w:rPr>
                <w:rFonts w:ascii="Arial Narrow" w:hAnsi="Arial Narrow"/>
              </w:rPr>
            </w:pPr>
          </w:p>
        </w:tc>
        <w:tc>
          <w:tcPr>
            <w:tcW w:w="391" w:type="dxa"/>
          </w:tcPr>
          <w:p w:rsidR="00651CC7" w:rsidRPr="0039743A" w:rsidRDefault="00651CC7" w:rsidP="00651CC7">
            <w:pPr>
              <w:pStyle w:val="Normal1"/>
              <w:spacing w:line="276" w:lineRule="auto"/>
              <w:jc w:val="both"/>
              <w:rPr>
                <w:rFonts w:ascii="Arial Narrow" w:hAnsi="Arial Narrow"/>
              </w:rPr>
            </w:pPr>
          </w:p>
        </w:tc>
        <w:tc>
          <w:tcPr>
            <w:tcW w:w="392" w:type="dxa"/>
          </w:tcPr>
          <w:p w:rsidR="00651CC7" w:rsidRPr="0039743A" w:rsidRDefault="00651CC7" w:rsidP="00651CC7">
            <w:pPr>
              <w:pStyle w:val="Normal1"/>
              <w:spacing w:line="276" w:lineRule="auto"/>
              <w:jc w:val="both"/>
              <w:rPr>
                <w:rFonts w:ascii="Arial Narrow" w:hAnsi="Arial Narrow"/>
              </w:rPr>
            </w:pPr>
          </w:p>
        </w:tc>
        <w:tc>
          <w:tcPr>
            <w:tcW w:w="435" w:type="dxa"/>
          </w:tcPr>
          <w:p w:rsidR="00651CC7" w:rsidRPr="0039743A" w:rsidRDefault="00651CC7" w:rsidP="00651CC7">
            <w:pPr>
              <w:pStyle w:val="Normal1"/>
              <w:spacing w:line="276" w:lineRule="auto"/>
              <w:jc w:val="both"/>
              <w:rPr>
                <w:rFonts w:ascii="Arial Narrow" w:hAnsi="Arial Narrow"/>
              </w:rPr>
            </w:pPr>
          </w:p>
        </w:tc>
        <w:tc>
          <w:tcPr>
            <w:tcW w:w="435" w:type="dxa"/>
          </w:tcPr>
          <w:p w:rsidR="00651CC7" w:rsidRPr="0039743A" w:rsidRDefault="00651CC7" w:rsidP="00651CC7">
            <w:pPr>
              <w:pStyle w:val="Normal1"/>
              <w:spacing w:line="276" w:lineRule="auto"/>
              <w:jc w:val="both"/>
              <w:rPr>
                <w:rFonts w:ascii="Arial Narrow" w:hAnsi="Arial Narrow"/>
              </w:rPr>
            </w:pPr>
          </w:p>
        </w:tc>
        <w:tc>
          <w:tcPr>
            <w:tcW w:w="557" w:type="dxa"/>
          </w:tcPr>
          <w:p w:rsidR="00651CC7" w:rsidRPr="0039743A" w:rsidRDefault="00651CC7" w:rsidP="00651CC7">
            <w:pPr>
              <w:pStyle w:val="Normal1"/>
              <w:spacing w:line="276" w:lineRule="auto"/>
              <w:jc w:val="both"/>
              <w:rPr>
                <w:rFonts w:ascii="Arial Narrow" w:hAnsi="Arial Narrow"/>
              </w:rPr>
            </w:pPr>
          </w:p>
        </w:tc>
      </w:tr>
      <w:tr w:rsidR="00651CC7" w:rsidRPr="0039743A" w:rsidTr="00166D7B">
        <w:trPr>
          <w:trHeight w:val="313"/>
        </w:trPr>
        <w:tc>
          <w:tcPr>
            <w:tcW w:w="3856" w:type="dxa"/>
            <w:vAlign w:val="center"/>
          </w:tcPr>
          <w:p w:rsidR="00651CC7" w:rsidRPr="0009432F" w:rsidRDefault="00651CC7" w:rsidP="00651CC7">
            <w:pPr>
              <w:jc w:val="both"/>
              <w:rPr>
                <w:szCs w:val="20"/>
                <w:lang w:val="es-AR" w:eastAsia="es-AR"/>
              </w:rPr>
            </w:pPr>
            <w:r w:rsidRPr="0009432F">
              <w:rPr>
                <w:szCs w:val="20"/>
                <w:lang w:val="es-AR" w:eastAsia="es-AR"/>
              </w:rPr>
              <w:t>Tabulación de datos y confección de una matriz en el software estadístico</w:t>
            </w:r>
          </w:p>
        </w:tc>
        <w:tc>
          <w:tcPr>
            <w:tcW w:w="363" w:type="dxa"/>
          </w:tcPr>
          <w:p w:rsidR="00651CC7" w:rsidRPr="0039743A" w:rsidRDefault="00651CC7" w:rsidP="00651CC7">
            <w:pPr>
              <w:pStyle w:val="Normal1"/>
              <w:spacing w:line="276" w:lineRule="auto"/>
              <w:jc w:val="both"/>
              <w:rPr>
                <w:rFonts w:ascii="Arial Narrow" w:hAnsi="Arial Narrow"/>
              </w:rPr>
            </w:pPr>
          </w:p>
        </w:tc>
        <w:tc>
          <w:tcPr>
            <w:tcW w:w="425" w:type="dxa"/>
          </w:tcPr>
          <w:p w:rsidR="00651CC7" w:rsidRPr="0039743A" w:rsidRDefault="00651CC7" w:rsidP="00651CC7">
            <w:pPr>
              <w:pStyle w:val="Normal1"/>
              <w:spacing w:line="276" w:lineRule="auto"/>
              <w:jc w:val="both"/>
              <w:rPr>
                <w:rFonts w:ascii="Arial Narrow" w:hAnsi="Arial Narrow"/>
              </w:rPr>
            </w:pPr>
          </w:p>
        </w:tc>
        <w:tc>
          <w:tcPr>
            <w:tcW w:w="426" w:type="dxa"/>
          </w:tcPr>
          <w:p w:rsidR="00651CC7" w:rsidRPr="0039743A" w:rsidRDefault="00651CC7" w:rsidP="00651CC7">
            <w:pPr>
              <w:pStyle w:val="Normal1"/>
              <w:spacing w:line="276" w:lineRule="auto"/>
              <w:jc w:val="both"/>
              <w:rPr>
                <w:rFonts w:ascii="Arial Narrow" w:hAnsi="Arial Narrow"/>
              </w:rPr>
            </w:pPr>
          </w:p>
        </w:tc>
        <w:tc>
          <w:tcPr>
            <w:tcW w:w="413" w:type="dxa"/>
          </w:tcPr>
          <w:p w:rsidR="00651CC7" w:rsidRPr="0039743A" w:rsidRDefault="00651CC7" w:rsidP="00651CC7">
            <w:pPr>
              <w:pStyle w:val="Normal1"/>
              <w:spacing w:line="276" w:lineRule="auto"/>
              <w:jc w:val="both"/>
              <w:rPr>
                <w:rFonts w:ascii="Arial Narrow" w:hAnsi="Arial Narrow"/>
              </w:rPr>
            </w:pPr>
          </w:p>
        </w:tc>
        <w:tc>
          <w:tcPr>
            <w:tcW w:w="391" w:type="dxa"/>
          </w:tcPr>
          <w:p w:rsidR="00651CC7" w:rsidRPr="0039743A" w:rsidRDefault="00651CC7" w:rsidP="00651CC7">
            <w:pPr>
              <w:pStyle w:val="Normal1"/>
              <w:spacing w:line="276" w:lineRule="auto"/>
              <w:jc w:val="both"/>
              <w:rPr>
                <w:rFonts w:ascii="Arial Narrow" w:hAnsi="Arial Narrow"/>
              </w:rPr>
            </w:pPr>
          </w:p>
        </w:tc>
        <w:tc>
          <w:tcPr>
            <w:tcW w:w="516" w:type="dxa"/>
          </w:tcPr>
          <w:p w:rsidR="00651CC7" w:rsidRPr="0039743A" w:rsidRDefault="006B77B1" w:rsidP="00651CC7">
            <w:pPr>
              <w:pStyle w:val="Normal1"/>
              <w:spacing w:line="276" w:lineRule="auto"/>
              <w:jc w:val="both"/>
              <w:rPr>
                <w:rFonts w:ascii="Arial Narrow" w:hAnsi="Arial Narrow"/>
              </w:rPr>
            </w:pPr>
            <w:r>
              <w:rPr>
                <w:rFonts w:ascii="Arial Narrow" w:hAnsi="Arial Narrow"/>
              </w:rPr>
              <w:t>X</w:t>
            </w:r>
          </w:p>
        </w:tc>
        <w:tc>
          <w:tcPr>
            <w:tcW w:w="391" w:type="dxa"/>
          </w:tcPr>
          <w:p w:rsidR="00651CC7" w:rsidRPr="0039743A" w:rsidRDefault="006B77B1" w:rsidP="00651CC7">
            <w:pPr>
              <w:pStyle w:val="Normal1"/>
              <w:spacing w:line="276" w:lineRule="auto"/>
              <w:jc w:val="both"/>
              <w:rPr>
                <w:rFonts w:ascii="Arial Narrow" w:hAnsi="Arial Narrow"/>
              </w:rPr>
            </w:pPr>
            <w:r>
              <w:rPr>
                <w:rFonts w:ascii="Arial Narrow" w:hAnsi="Arial Narrow"/>
              </w:rPr>
              <w:t>X</w:t>
            </w:r>
          </w:p>
        </w:tc>
        <w:tc>
          <w:tcPr>
            <w:tcW w:w="391" w:type="dxa"/>
          </w:tcPr>
          <w:p w:rsidR="00651CC7" w:rsidRPr="0039743A" w:rsidRDefault="00651CC7" w:rsidP="00651CC7">
            <w:pPr>
              <w:pStyle w:val="Normal1"/>
              <w:spacing w:line="276" w:lineRule="auto"/>
              <w:jc w:val="both"/>
              <w:rPr>
                <w:rFonts w:ascii="Arial Narrow" w:hAnsi="Arial Narrow"/>
              </w:rPr>
            </w:pPr>
          </w:p>
        </w:tc>
        <w:tc>
          <w:tcPr>
            <w:tcW w:w="392" w:type="dxa"/>
          </w:tcPr>
          <w:p w:rsidR="00651CC7" w:rsidRPr="0039743A" w:rsidRDefault="00651CC7" w:rsidP="00651CC7">
            <w:pPr>
              <w:pStyle w:val="Normal1"/>
              <w:spacing w:line="276" w:lineRule="auto"/>
              <w:jc w:val="both"/>
              <w:rPr>
                <w:rFonts w:ascii="Arial Narrow" w:hAnsi="Arial Narrow"/>
              </w:rPr>
            </w:pPr>
          </w:p>
        </w:tc>
        <w:tc>
          <w:tcPr>
            <w:tcW w:w="435" w:type="dxa"/>
          </w:tcPr>
          <w:p w:rsidR="00651CC7" w:rsidRPr="0039743A" w:rsidRDefault="00651CC7" w:rsidP="00651CC7">
            <w:pPr>
              <w:pStyle w:val="Normal1"/>
              <w:spacing w:line="276" w:lineRule="auto"/>
              <w:jc w:val="both"/>
              <w:rPr>
                <w:rFonts w:ascii="Arial Narrow" w:hAnsi="Arial Narrow"/>
              </w:rPr>
            </w:pPr>
          </w:p>
        </w:tc>
        <w:tc>
          <w:tcPr>
            <w:tcW w:w="435" w:type="dxa"/>
          </w:tcPr>
          <w:p w:rsidR="00651CC7" w:rsidRPr="0039743A" w:rsidRDefault="00651CC7" w:rsidP="00651CC7">
            <w:pPr>
              <w:pStyle w:val="Normal1"/>
              <w:spacing w:line="276" w:lineRule="auto"/>
              <w:jc w:val="both"/>
              <w:rPr>
                <w:rFonts w:ascii="Arial Narrow" w:hAnsi="Arial Narrow"/>
              </w:rPr>
            </w:pPr>
          </w:p>
        </w:tc>
        <w:tc>
          <w:tcPr>
            <w:tcW w:w="557" w:type="dxa"/>
          </w:tcPr>
          <w:p w:rsidR="00651CC7" w:rsidRPr="0039743A" w:rsidRDefault="00651CC7" w:rsidP="00651CC7">
            <w:pPr>
              <w:pStyle w:val="Normal1"/>
              <w:spacing w:line="276" w:lineRule="auto"/>
              <w:jc w:val="both"/>
              <w:rPr>
                <w:rFonts w:ascii="Arial Narrow" w:hAnsi="Arial Narrow"/>
              </w:rPr>
            </w:pPr>
          </w:p>
        </w:tc>
      </w:tr>
      <w:tr w:rsidR="00651CC7" w:rsidRPr="0039743A" w:rsidTr="00166D7B">
        <w:trPr>
          <w:trHeight w:val="313"/>
        </w:trPr>
        <w:tc>
          <w:tcPr>
            <w:tcW w:w="3856" w:type="dxa"/>
            <w:vAlign w:val="center"/>
          </w:tcPr>
          <w:p w:rsidR="00651CC7" w:rsidRPr="0009432F" w:rsidRDefault="00651CC7" w:rsidP="00651CC7">
            <w:pPr>
              <w:jc w:val="both"/>
              <w:rPr>
                <w:szCs w:val="20"/>
                <w:lang w:val="es-AR" w:eastAsia="es-AR"/>
              </w:rPr>
            </w:pPr>
            <w:r w:rsidRPr="0009432F">
              <w:rPr>
                <w:szCs w:val="20"/>
                <w:lang w:val="es-AR" w:eastAsia="es-AR"/>
              </w:rPr>
              <w:t>Análisis estadísticos de los datos</w:t>
            </w:r>
          </w:p>
        </w:tc>
        <w:tc>
          <w:tcPr>
            <w:tcW w:w="363" w:type="dxa"/>
          </w:tcPr>
          <w:p w:rsidR="00651CC7" w:rsidRPr="0039743A" w:rsidRDefault="00651CC7" w:rsidP="00651CC7">
            <w:pPr>
              <w:pStyle w:val="Normal1"/>
              <w:spacing w:line="276" w:lineRule="auto"/>
              <w:jc w:val="both"/>
              <w:rPr>
                <w:rFonts w:ascii="Arial Narrow" w:hAnsi="Arial Narrow"/>
              </w:rPr>
            </w:pPr>
          </w:p>
        </w:tc>
        <w:tc>
          <w:tcPr>
            <w:tcW w:w="425" w:type="dxa"/>
          </w:tcPr>
          <w:p w:rsidR="00651CC7" w:rsidRPr="0039743A" w:rsidRDefault="00651CC7" w:rsidP="00651CC7">
            <w:pPr>
              <w:pStyle w:val="Normal1"/>
              <w:spacing w:line="276" w:lineRule="auto"/>
              <w:jc w:val="both"/>
              <w:rPr>
                <w:rFonts w:ascii="Arial Narrow" w:hAnsi="Arial Narrow"/>
              </w:rPr>
            </w:pPr>
          </w:p>
        </w:tc>
        <w:tc>
          <w:tcPr>
            <w:tcW w:w="426" w:type="dxa"/>
          </w:tcPr>
          <w:p w:rsidR="00651CC7" w:rsidRPr="0039743A" w:rsidRDefault="00651CC7" w:rsidP="00651CC7">
            <w:pPr>
              <w:pStyle w:val="Normal1"/>
              <w:spacing w:line="276" w:lineRule="auto"/>
              <w:jc w:val="both"/>
              <w:rPr>
                <w:rFonts w:ascii="Arial Narrow" w:hAnsi="Arial Narrow"/>
              </w:rPr>
            </w:pPr>
          </w:p>
        </w:tc>
        <w:tc>
          <w:tcPr>
            <w:tcW w:w="413" w:type="dxa"/>
          </w:tcPr>
          <w:p w:rsidR="00651CC7" w:rsidRPr="0039743A" w:rsidRDefault="00651CC7" w:rsidP="00651CC7">
            <w:pPr>
              <w:pStyle w:val="Normal1"/>
              <w:spacing w:line="276" w:lineRule="auto"/>
              <w:jc w:val="both"/>
              <w:rPr>
                <w:rFonts w:ascii="Arial Narrow" w:hAnsi="Arial Narrow"/>
              </w:rPr>
            </w:pPr>
          </w:p>
        </w:tc>
        <w:tc>
          <w:tcPr>
            <w:tcW w:w="391" w:type="dxa"/>
          </w:tcPr>
          <w:p w:rsidR="00651CC7" w:rsidRPr="0039743A" w:rsidRDefault="00651CC7" w:rsidP="00651CC7">
            <w:pPr>
              <w:pStyle w:val="Normal1"/>
              <w:spacing w:line="276" w:lineRule="auto"/>
              <w:jc w:val="both"/>
              <w:rPr>
                <w:rFonts w:ascii="Arial Narrow" w:hAnsi="Arial Narrow"/>
              </w:rPr>
            </w:pPr>
          </w:p>
        </w:tc>
        <w:tc>
          <w:tcPr>
            <w:tcW w:w="516" w:type="dxa"/>
          </w:tcPr>
          <w:p w:rsidR="00651CC7" w:rsidRPr="0039743A" w:rsidRDefault="00651CC7" w:rsidP="00651CC7">
            <w:pPr>
              <w:pStyle w:val="Normal1"/>
              <w:spacing w:line="276" w:lineRule="auto"/>
              <w:jc w:val="both"/>
              <w:rPr>
                <w:rFonts w:ascii="Arial Narrow" w:hAnsi="Arial Narrow"/>
              </w:rPr>
            </w:pPr>
          </w:p>
        </w:tc>
        <w:tc>
          <w:tcPr>
            <w:tcW w:w="391" w:type="dxa"/>
          </w:tcPr>
          <w:p w:rsidR="00651CC7" w:rsidRPr="0039743A" w:rsidRDefault="006B77B1" w:rsidP="00651CC7">
            <w:pPr>
              <w:pStyle w:val="Normal1"/>
              <w:spacing w:line="276" w:lineRule="auto"/>
              <w:jc w:val="both"/>
              <w:rPr>
                <w:rFonts w:ascii="Arial Narrow" w:hAnsi="Arial Narrow"/>
              </w:rPr>
            </w:pPr>
            <w:r>
              <w:rPr>
                <w:rFonts w:ascii="Arial Narrow" w:hAnsi="Arial Narrow"/>
              </w:rPr>
              <w:t>X</w:t>
            </w:r>
          </w:p>
        </w:tc>
        <w:tc>
          <w:tcPr>
            <w:tcW w:w="391" w:type="dxa"/>
          </w:tcPr>
          <w:p w:rsidR="00651CC7" w:rsidRPr="0039743A" w:rsidRDefault="006B77B1" w:rsidP="00651CC7">
            <w:pPr>
              <w:pStyle w:val="Normal1"/>
              <w:spacing w:line="276" w:lineRule="auto"/>
              <w:jc w:val="both"/>
              <w:rPr>
                <w:rFonts w:ascii="Arial Narrow" w:hAnsi="Arial Narrow"/>
              </w:rPr>
            </w:pPr>
            <w:r>
              <w:rPr>
                <w:rFonts w:ascii="Arial Narrow" w:hAnsi="Arial Narrow"/>
              </w:rPr>
              <w:t>X</w:t>
            </w:r>
          </w:p>
        </w:tc>
        <w:tc>
          <w:tcPr>
            <w:tcW w:w="392" w:type="dxa"/>
          </w:tcPr>
          <w:p w:rsidR="00651CC7" w:rsidRPr="0039743A" w:rsidRDefault="006B77B1" w:rsidP="00651CC7">
            <w:pPr>
              <w:pStyle w:val="Normal1"/>
              <w:spacing w:line="276" w:lineRule="auto"/>
              <w:jc w:val="both"/>
              <w:rPr>
                <w:rFonts w:ascii="Arial Narrow" w:hAnsi="Arial Narrow"/>
              </w:rPr>
            </w:pPr>
            <w:r>
              <w:rPr>
                <w:rFonts w:ascii="Arial Narrow" w:hAnsi="Arial Narrow"/>
              </w:rPr>
              <w:t>X</w:t>
            </w:r>
          </w:p>
        </w:tc>
        <w:tc>
          <w:tcPr>
            <w:tcW w:w="435" w:type="dxa"/>
          </w:tcPr>
          <w:p w:rsidR="00651CC7" w:rsidRPr="0039743A" w:rsidRDefault="00651CC7" w:rsidP="00651CC7">
            <w:pPr>
              <w:pStyle w:val="Normal1"/>
              <w:spacing w:line="276" w:lineRule="auto"/>
              <w:jc w:val="both"/>
              <w:rPr>
                <w:rFonts w:ascii="Arial Narrow" w:hAnsi="Arial Narrow"/>
              </w:rPr>
            </w:pPr>
          </w:p>
        </w:tc>
        <w:tc>
          <w:tcPr>
            <w:tcW w:w="435" w:type="dxa"/>
          </w:tcPr>
          <w:p w:rsidR="00651CC7" w:rsidRPr="0039743A" w:rsidRDefault="00651CC7" w:rsidP="00651CC7">
            <w:pPr>
              <w:pStyle w:val="Normal1"/>
              <w:spacing w:line="276" w:lineRule="auto"/>
              <w:jc w:val="both"/>
              <w:rPr>
                <w:rFonts w:ascii="Arial Narrow" w:hAnsi="Arial Narrow"/>
              </w:rPr>
            </w:pPr>
          </w:p>
        </w:tc>
        <w:tc>
          <w:tcPr>
            <w:tcW w:w="557" w:type="dxa"/>
          </w:tcPr>
          <w:p w:rsidR="00651CC7" w:rsidRPr="0039743A" w:rsidRDefault="00651CC7" w:rsidP="00651CC7">
            <w:pPr>
              <w:pStyle w:val="Normal1"/>
              <w:spacing w:line="276" w:lineRule="auto"/>
              <w:jc w:val="both"/>
              <w:rPr>
                <w:rFonts w:ascii="Arial Narrow" w:hAnsi="Arial Narrow"/>
              </w:rPr>
            </w:pPr>
          </w:p>
        </w:tc>
      </w:tr>
      <w:tr w:rsidR="00651CC7" w:rsidRPr="0039743A" w:rsidTr="00166D7B">
        <w:trPr>
          <w:trHeight w:val="313"/>
        </w:trPr>
        <w:tc>
          <w:tcPr>
            <w:tcW w:w="3856" w:type="dxa"/>
            <w:vAlign w:val="center"/>
          </w:tcPr>
          <w:p w:rsidR="00651CC7" w:rsidRPr="0009432F" w:rsidRDefault="00651CC7" w:rsidP="00651CC7">
            <w:pPr>
              <w:jc w:val="both"/>
              <w:rPr>
                <w:szCs w:val="20"/>
                <w:lang w:val="es-AR" w:eastAsia="es-AR"/>
              </w:rPr>
            </w:pPr>
            <w:r w:rsidRPr="0009432F">
              <w:rPr>
                <w:szCs w:val="20"/>
                <w:lang w:val="es-AR" w:eastAsia="es-AR"/>
              </w:rPr>
              <w:t>Interpretación de los resultados</w:t>
            </w:r>
          </w:p>
        </w:tc>
        <w:tc>
          <w:tcPr>
            <w:tcW w:w="363" w:type="dxa"/>
          </w:tcPr>
          <w:p w:rsidR="00651CC7" w:rsidRPr="0039743A" w:rsidRDefault="00651CC7" w:rsidP="00651CC7">
            <w:pPr>
              <w:pStyle w:val="Normal1"/>
              <w:spacing w:line="276" w:lineRule="auto"/>
              <w:jc w:val="both"/>
              <w:rPr>
                <w:rFonts w:ascii="Arial Narrow" w:hAnsi="Arial Narrow"/>
              </w:rPr>
            </w:pPr>
          </w:p>
        </w:tc>
        <w:tc>
          <w:tcPr>
            <w:tcW w:w="425" w:type="dxa"/>
          </w:tcPr>
          <w:p w:rsidR="00651CC7" w:rsidRPr="0039743A" w:rsidRDefault="00651CC7" w:rsidP="00651CC7">
            <w:pPr>
              <w:pStyle w:val="Normal1"/>
              <w:spacing w:line="276" w:lineRule="auto"/>
              <w:jc w:val="both"/>
              <w:rPr>
                <w:rFonts w:ascii="Arial Narrow" w:hAnsi="Arial Narrow"/>
              </w:rPr>
            </w:pPr>
          </w:p>
        </w:tc>
        <w:tc>
          <w:tcPr>
            <w:tcW w:w="426" w:type="dxa"/>
          </w:tcPr>
          <w:p w:rsidR="00651CC7" w:rsidRPr="0039743A" w:rsidRDefault="00651CC7" w:rsidP="00651CC7">
            <w:pPr>
              <w:pStyle w:val="Normal1"/>
              <w:spacing w:line="276" w:lineRule="auto"/>
              <w:jc w:val="both"/>
              <w:rPr>
                <w:rFonts w:ascii="Arial Narrow" w:hAnsi="Arial Narrow"/>
              </w:rPr>
            </w:pPr>
          </w:p>
        </w:tc>
        <w:tc>
          <w:tcPr>
            <w:tcW w:w="413" w:type="dxa"/>
          </w:tcPr>
          <w:p w:rsidR="00651CC7" w:rsidRPr="0039743A" w:rsidRDefault="00651CC7" w:rsidP="00651CC7">
            <w:pPr>
              <w:pStyle w:val="Normal1"/>
              <w:spacing w:line="276" w:lineRule="auto"/>
              <w:jc w:val="both"/>
              <w:rPr>
                <w:rFonts w:ascii="Arial Narrow" w:hAnsi="Arial Narrow"/>
              </w:rPr>
            </w:pPr>
          </w:p>
        </w:tc>
        <w:tc>
          <w:tcPr>
            <w:tcW w:w="391" w:type="dxa"/>
          </w:tcPr>
          <w:p w:rsidR="00651CC7" w:rsidRPr="0039743A" w:rsidRDefault="00651CC7" w:rsidP="00651CC7">
            <w:pPr>
              <w:pStyle w:val="Normal1"/>
              <w:spacing w:line="276" w:lineRule="auto"/>
              <w:jc w:val="both"/>
              <w:rPr>
                <w:rFonts w:ascii="Arial Narrow" w:hAnsi="Arial Narrow"/>
              </w:rPr>
            </w:pPr>
          </w:p>
        </w:tc>
        <w:tc>
          <w:tcPr>
            <w:tcW w:w="516" w:type="dxa"/>
          </w:tcPr>
          <w:p w:rsidR="00651CC7" w:rsidRPr="0039743A" w:rsidRDefault="00651CC7" w:rsidP="00651CC7">
            <w:pPr>
              <w:pStyle w:val="Normal1"/>
              <w:spacing w:line="276" w:lineRule="auto"/>
              <w:jc w:val="both"/>
              <w:rPr>
                <w:rFonts w:ascii="Arial Narrow" w:hAnsi="Arial Narrow"/>
              </w:rPr>
            </w:pPr>
          </w:p>
        </w:tc>
        <w:tc>
          <w:tcPr>
            <w:tcW w:w="391" w:type="dxa"/>
          </w:tcPr>
          <w:p w:rsidR="00651CC7" w:rsidRPr="0039743A" w:rsidRDefault="00651CC7" w:rsidP="00651CC7">
            <w:pPr>
              <w:pStyle w:val="Normal1"/>
              <w:spacing w:line="276" w:lineRule="auto"/>
              <w:jc w:val="both"/>
              <w:rPr>
                <w:rFonts w:ascii="Arial Narrow" w:hAnsi="Arial Narrow"/>
              </w:rPr>
            </w:pPr>
          </w:p>
        </w:tc>
        <w:tc>
          <w:tcPr>
            <w:tcW w:w="391" w:type="dxa"/>
          </w:tcPr>
          <w:p w:rsidR="00651CC7" w:rsidRPr="0039743A" w:rsidRDefault="006B77B1" w:rsidP="00651CC7">
            <w:pPr>
              <w:pStyle w:val="Normal1"/>
              <w:spacing w:line="276" w:lineRule="auto"/>
              <w:jc w:val="both"/>
              <w:rPr>
                <w:rFonts w:ascii="Arial Narrow" w:hAnsi="Arial Narrow"/>
              </w:rPr>
            </w:pPr>
            <w:r>
              <w:rPr>
                <w:rFonts w:ascii="Arial Narrow" w:hAnsi="Arial Narrow"/>
              </w:rPr>
              <w:t>X</w:t>
            </w:r>
          </w:p>
        </w:tc>
        <w:tc>
          <w:tcPr>
            <w:tcW w:w="392" w:type="dxa"/>
          </w:tcPr>
          <w:p w:rsidR="00651CC7" w:rsidRPr="0039743A" w:rsidRDefault="006B77B1" w:rsidP="00651CC7">
            <w:pPr>
              <w:pStyle w:val="Normal1"/>
              <w:spacing w:line="276" w:lineRule="auto"/>
              <w:jc w:val="both"/>
              <w:rPr>
                <w:rFonts w:ascii="Arial Narrow" w:hAnsi="Arial Narrow"/>
              </w:rPr>
            </w:pPr>
            <w:r>
              <w:rPr>
                <w:rFonts w:ascii="Arial Narrow" w:hAnsi="Arial Narrow"/>
              </w:rPr>
              <w:t>X</w:t>
            </w:r>
          </w:p>
        </w:tc>
        <w:tc>
          <w:tcPr>
            <w:tcW w:w="435" w:type="dxa"/>
          </w:tcPr>
          <w:p w:rsidR="00651CC7" w:rsidRPr="0039743A" w:rsidRDefault="00651CC7" w:rsidP="00651CC7">
            <w:pPr>
              <w:pStyle w:val="Normal1"/>
              <w:spacing w:line="276" w:lineRule="auto"/>
              <w:jc w:val="both"/>
              <w:rPr>
                <w:rFonts w:ascii="Arial Narrow" w:hAnsi="Arial Narrow"/>
              </w:rPr>
            </w:pPr>
          </w:p>
        </w:tc>
        <w:tc>
          <w:tcPr>
            <w:tcW w:w="435" w:type="dxa"/>
          </w:tcPr>
          <w:p w:rsidR="00651CC7" w:rsidRPr="0039743A" w:rsidRDefault="00651CC7" w:rsidP="00651CC7">
            <w:pPr>
              <w:pStyle w:val="Normal1"/>
              <w:spacing w:line="276" w:lineRule="auto"/>
              <w:jc w:val="both"/>
              <w:rPr>
                <w:rFonts w:ascii="Arial Narrow" w:hAnsi="Arial Narrow"/>
              </w:rPr>
            </w:pPr>
          </w:p>
        </w:tc>
        <w:tc>
          <w:tcPr>
            <w:tcW w:w="557" w:type="dxa"/>
          </w:tcPr>
          <w:p w:rsidR="00651CC7" w:rsidRPr="0039743A" w:rsidRDefault="00651CC7" w:rsidP="00651CC7">
            <w:pPr>
              <w:pStyle w:val="Normal1"/>
              <w:spacing w:line="276" w:lineRule="auto"/>
              <w:jc w:val="both"/>
              <w:rPr>
                <w:rFonts w:ascii="Arial Narrow" w:hAnsi="Arial Narrow"/>
              </w:rPr>
            </w:pPr>
          </w:p>
        </w:tc>
      </w:tr>
      <w:tr w:rsidR="00651CC7" w:rsidRPr="0039743A" w:rsidTr="00166D7B">
        <w:trPr>
          <w:trHeight w:val="313"/>
        </w:trPr>
        <w:tc>
          <w:tcPr>
            <w:tcW w:w="3856" w:type="dxa"/>
            <w:vAlign w:val="center"/>
          </w:tcPr>
          <w:p w:rsidR="00651CC7" w:rsidRPr="0009432F" w:rsidRDefault="00651CC7" w:rsidP="00651CC7">
            <w:pPr>
              <w:jc w:val="both"/>
              <w:rPr>
                <w:szCs w:val="20"/>
                <w:lang w:val="es-AR" w:eastAsia="es-AR"/>
              </w:rPr>
            </w:pPr>
            <w:r w:rsidRPr="0009432F">
              <w:rPr>
                <w:szCs w:val="20"/>
                <w:lang w:val="es-AR" w:eastAsia="es-AR"/>
              </w:rPr>
              <w:t>Elaboración de conclusiones y discusión de los hallazgos</w:t>
            </w:r>
          </w:p>
        </w:tc>
        <w:tc>
          <w:tcPr>
            <w:tcW w:w="363" w:type="dxa"/>
          </w:tcPr>
          <w:p w:rsidR="00651CC7" w:rsidRPr="0039743A" w:rsidRDefault="00651CC7" w:rsidP="00651CC7">
            <w:pPr>
              <w:pStyle w:val="Normal1"/>
              <w:spacing w:line="276" w:lineRule="auto"/>
              <w:jc w:val="both"/>
              <w:rPr>
                <w:rFonts w:ascii="Arial Narrow" w:hAnsi="Arial Narrow"/>
              </w:rPr>
            </w:pPr>
          </w:p>
        </w:tc>
        <w:tc>
          <w:tcPr>
            <w:tcW w:w="425" w:type="dxa"/>
          </w:tcPr>
          <w:p w:rsidR="00651CC7" w:rsidRPr="0039743A" w:rsidRDefault="00651CC7" w:rsidP="00651CC7">
            <w:pPr>
              <w:pStyle w:val="Normal1"/>
              <w:spacing w:line="276" w:lineRule="auto"/>
              <w:jc w:val="both"/>
              <w:rPr>
                <w:rFonts w:ascii="Arial Narrow" w:hAnsi="Arial Narrow"/>
              </w:rPr>
            </w:pPr>
          </w:p>
        </w:tc>
        <w:tc>
          <w:tcPr>
            <w:tcW w:w="426" w:type="dxa"/>
          </w:tcPr>
          <w:p w:rsidR="00651CC7" w:rsidRPr="0039743A" w:rsidRDefault="00651CC7" w:rsidP="00651CC7">
            <w:pPr>
              <w:pStyle w:val="Normal1"/>
              <w:spacing w:line="276" w:lineRule="auto"/>
              <w:jc w:val="both"/>
              <w:rPr>
                <w:rFonts w:ascii="Arial Narrow" w:hAnsi="Arial Narrow"/>
              </w:rPr>
            </w:pPr>
          </w:p>
        </w:tc>
        <w:tc>
          <w:tcPr>
            <w:tcW w:w="413" w:type="dxa"/>
          </w:tcPr>
          <w:p w:rsidR="00651CC7" w:rsidRPr="0039743A" w:rsidRDefault="00651CC7" w:rsidP="00651CC7">
            <w:pPr>
              <w:pStyle w:val="Normal1"/>
              <w:spacing w:line="276" w:lineRule="auto"/>
              <w:jc w:val="both"/>
              <w:rPr>
                <w:rFonts w:ascii="Arial Narrow" w:hAnsi="Arial Narrow"/>
              </w:rPr>
            </w:pPr>
          </w:p>
        </w:tc>
        <w:tc>
          <w:tcPr>
            <w:tcW w:w="391" w:type="dxa"/>
          </w:tcPr>
          <w:p w:rsidR="00651CC7" w:rsidRPr="0039743A" w:rsidRDefault="00651CC7" w:rsidP="00651CC7">
            <w:pPr>
              <w:pStyle w:val="Normal1"/>
              <w:spacing w:line="276" w:lineRule="auto"/>
              <w:jc w:val="both"/>
              <w:rPr>
                <w:rFonts w:ascii="Arial Narrow" w:hAnsi="Arial Narrow"/>
              </w:rPr>
            </w:pPr>
          </w:p>
        </w:tc>
        <w:tc>
          <w:tcPr>
            <w:tcW w:w="516" w:type="dxa"/>
          </w:tcPr>
          <w:p w:rsidR="00651CC7" w:rsidRPr="0039743A" w:rsidRDefault="00651CC7" w:rsidP="00651CC7">
            <w:pPr>
              <w:pStyle w:val="Normal1"/>
              <w:spacing w:line="276" w:lineRule="auto"/>
              <w:jc w:val="both"/>
              <w:rPr>
                <w:rFonts w:ascii="Arial Narrow" w:hAnsi="Arial Narrow"/>
              </w:rPr>
            </w:pPr>
          </w:p>
        </w:tc>
        <w:tc>
          <w:tcPr>
            <w:tcW w:w="391" w:type="dxa"/>
          </w:tcPr>
          <w:p w:rsidR="00651CC7" w:rsidRPr="0039743A" w:rsidRDefault="00651CC7" w:rsidP="00651CC7">
            <w:pPr>
              <w:pStyle w:val="Normal1"/>
              <w:spacing w:line="276" w:lineRule="auto"/>
              <w:jc w:val="both"/>
              <w:rPr>
                <w:rFonts w:ascii="Arial Narrow" w:hAnsi="Arial Narrow"/>
              </w:rPr>
            </w:pPr>
          </w:p>
        </w:tc>
        <w:tc>
          <w:tcPr>
            <w:tcW w:w="391" w:type="dxa"/>
          </w:tcPr>
          <w:p w:rsidR="00651CC7" w:rsidRPr="0039743A" w:rsidRDefault="006B77B1" w:rsidP="00651CC7">
            <w:pPr>
              <w:pStyle w:val="Normal1"/>
              <w:spacing w:line="276" w:lineRule="auto"/>
              <w:jc w:val="both"/>
              <w:rPr>
                <w:rFonts w:ascii="Arial Narrow" w:hAnsi="Arial Narrow"/>
              </w:rPr>
            </w:pPr>
            <w:r>
              <w:rPr>
                <w:rFonts w:ascii="Arial Narrow" w:hAnsi="Arial Narrow"/>
              </w:rPr>
              <w:t>X</w:t>
            </w:r>
          </w:p>
        </w:tc>
        <w:tc>
          <w:tcPr>
            <w:tcW w:w="392" w:type="dxa"/>
          </w:tcPr>
          <w:p w:rsidR="00651CC7" w:rsidRPr="0039743A" w:rsidRDefault="006B77B1" w:rsidP="00651CC7">
            <w:pPr>
              <w:pStyle w:val="Normal1"/>
              <w:spacing w:line="276" w:lineRule="auto"/>
              <w:jc w:val="both"/>
              <w:rPr>
                <w:rFonts w:ascii="Arial Narrow" w:hAnsi="Arial Narrow"/>
              </w:rPr>
            </w:pPr>
            <w:r>
              <w:rPr>
                <w:rFonts w:ascii="Arial Narrow" w:hAnsi="Arial Narrow"/>
              </w:rPr>
              <w:t>X</w:t>
            </w:r>
          </w:p>
        </w:tc>
        <w:tc>
          <w:tcPr>
            <w:tcW w:w="435" w:type="dxa"/>
          </w:tcPr>
          <w:p w:rsidR="00651CC7" w:rsidRPr="0039743A" w:rsidRDefault="006B77B1" w:rsidP="00651CC7">
            <w:pPr>
              <w:pStyle w:val="Normal1"/>
              <w:spacing w:line="276" w:lineRule="auto"/>
              <w:jc w:val="both"/>
              <w:rPr>
                <w:rFonts w:ascii="Arial Narrow" w:hAnsi="Arial Narrow"/>
              </w:rPr>
            </w:pPr>
            <w:r>
              <w:rPr>
                <w:rFonts w:ascii="Arial Narrow" w:hAnsi="Arial Narrow"/>
              </w:rPr>
              <w:t>X</w:t>
            </w:r>
          </w:p>
        </w:tc>
        <w:tc>
          <w:tcPr>
            <w:tcW w:w="435" w:type="dxa"/>
          </w:tcPr>
          <w:p w:rsidR="00651CC7" w:rsidRPr="0039743A" w:rsidRDefault="00651CC7" w:rsidP="00651CC7">
            <w:pPr>
              <w:pStyle w:val="Normal1"/>
              <w:spacing w:line="276" w:lineRule="auto"/>
              <w:jc w:val="both"/>
              <w:rPr>
                <w:rFonts w:ascii="Arial Narrow" w:hAnsi="Arial Narrow"/>
              </w:rPr>
            </w:pPr>
          </w:p>
        </w:tc>
        <w:tc>
          <w:tcPr>
            <w:tcW w:w="557" w:type="dxa"/>
          </w:tcPr>
          <w:p w:rsidR="00651CC7" w:rsidRPr="0039743A" w:rsidRDefault="00651CC7" w:rsidP="00651CC7">
            <w:pPr>
              <w:pStyle w:val="Normal1"/>
              <w:spacing w:line="276" w:lineRule="auto"/>
              <w:jc w:val="both"/>
              <w:rPr>
                <w:rFonts w:ascii="Arial Narrow" w:hAnsi="Arial Narrow"/>
              </w:rPr>
            </w:pPr>
          </w:p>
        </w:tc>
      </w:tr>
      <w:tr w:rsidR="006B77B1" w:rsidRPr="0039743A" w:rsidTr="00166D7B">
        <w:trPr>
          <w:trHeight w:val="313"/>
        </w:trPr>
        <w:tc>
          <w:tcPr>
            <w:tcW w:w="3856" w:type="dxa"/>
            <w:vAlign w:val="center"/>
          </w:tcPr>
          <w:p w:rsidR="006B77B1" w:rsidRPr="0009432F" w:rsidRDefault="006B77B1" w:rsidP="00651CC7">
            <w:pPr>
              <w:jc w:val="both"/>
              <w:rPr>
                <w:szCs w:val="20"/>
                <w:lang w:val="es-AR" w:eastAsia="es-AR"/>
              </w:rPr>
            </w:pPr>
            <w:r>
              <w:rPr>
                <w:szCs w:val="20"/>
                <w:lang w:val="es-AR" w:eastAsia="es-AR"/>
              </w:rPr>
              <w:t>Redacción (y traducción) de un manuscrito para publicación</w:t>
            </w:r>
          </w:p>
        </w:tc>
        <w:tc>
          <w:tcPr>
            <w:tcW w:w="363" w:type="dxa"/>
          </w:tcPr>
          <w:p w:rsidR="006B77B1" w:rsidRPr="0039743A" w:rsidRDefault="006B77B1" w:rsidP="00651CC7">
            <w:pPr>
              <w:pStyle w:val="Normal1"/>
              <w:spacing w:line="276" w:lineRule="auto"/>
              <w:jc w:val="both"/>
              <w:rPr>
                <w:rFonts w:ascii="Arial Narrow" w:hAnsi="Arial Narrow"/>
              </w:rPr>
            </w:pPr>
          </w:p>
        </w:tc>
        <w:tc>
          <w:tcPr>
            <w:tcW w:w="425" w:type="dxa"/>
          </w:tcPr>
          <w:p w:rsidR="006B77B1" w:rsidRPr="0039743A" w:rsidRDefault="006B77B1" w:rsidP="00651CC7">
            <w:pPr>
              <w:pStyle w:val="Normal1"/>
              <w:spacing w:line="276" w:lineRule="auto"/>
              <w:jc w:val="both"/>
              <w:rPr>
                <w:rFonts w:ascii="Arial Narrow" w:hAnsi="Arial Narrow"/>
              </w:rPr>
            </w:pPr>
          </w:p>
        </w:tc>
        <w:tc>
          <w:tcPr>
            <w:tcW w:w="426" w:type="dxa"/>
          </w:tcPr>
          <w:p w:rsidR="006B77B1" w:rsidRPr="0039743A" w:rsidRDefault="006B77B1" w:rsidP="00651CC7">
            <w:pPr>
              <w:pStyle w:val="Normal1"/>
              <w:spacing w:line="276" w:lineRule="auto"/>
              <w:jc w:val="both"/>
              <w:rPr>
                <w:rFonts w:ascii="Arial Narrow" w:hAnsi="Arial Narrow"/>
              </w:rPr>
            </w:pPr>
          </w:p>
        </w:tc>
        <w:tc>
          <w:tcPr>
            <w:tcW w:w="413" w:type="dxa"/>
          </w:tcPr>
          <w:p w:rsidR="006B77B1" w:rsidRPr="0039743A" w:rsidRDefault="006B77B1" w:rsidP="00651CC7">
            <w:pPr>
              <w:pStyle w:val="Normal1"/>
              <w:spacing w:line="276" w:lineRule="auto"/>
              <w:jc w:val="both"/>
              <w:rPr>
                <w:rFonts w:ascii="Arial Narrow" w:hAnsi="Arial Narrow"/>
              </w:rPr>
            </w:pPr>
          </w:p>
        </w:tc>
        <w:tc>
          <w:tcPr>
            <w:tcW w:w="391" w:type="dxa"/>
          </w:tcPr>
          <w:p w:rsidR="006B77B1" w:rsidRPr="0039743A" w:rsidRDefault="006B77B1" w:rsidP="00651CC7">
            <w:pPr>
              <w:pStyle w:val="Normal1"/>
              <w:spacing w:line="276" w:lineRule="auto"/>
              <w:jc w:val="both"/>
              <w:rPr>
                <w:rFonts w:ascii="Arial Narrow" w:hAnsi="Arial Narrow"/>
              </w:rPr>
            </w:pPr>
          </w:p>
        </w:tc>
        <w:tc>
          <w:tcPr>
            <w:tcW w:w="516" w:type="dxa"/>
          </w:tcPr>
          <w:p w:rsidR="006B77B1" w:rsidRPr="0039743A" w:rsidRDefault="006B77B1" w:rsidP="00651CC7">
            <w:pPr>
              <w:pStyle w:val="Normal1"/>
              <w:spacing w:line="276" w:lineRule="auto"/>
              <w:jc w:val="both"/>
              <w:rPr>
                <w:rFonts w:ascii="Arial Narrow" w:hAnsi="Arial Narrow"/>
              </w:rPr>
            </w:pPr>
          </w:p>
        </w:tc>
        <w:tc>
          <w:tcPr>
            <w:tcW w:w="391" w:type="dxa"/>
          </w:tcPr>
          <w:p w:rsidR="006B77B1" w:rsidRPr="0039743A" w:rsidRDefault="006B77B1" w:rsidP="00651CC7">
            <w:pPr>
              <w:pStyle w:val="Normal1"/>
              <w:spacing w:line="276" w:lineRule="auto"/>
              <w:jc w:val="both"/>
              <w:rPr>
                <w:rFonts w:ascii="Arial Narrow" w:hAnsi="Arial Narrow"/>
              </w:rPr>
            </w:pPr>
          </w:p>
        </w:tc>
        <w:tc>
          <w:tcPr>
            <w:tcW w:w="391" w:type="dxa"/>
          </w:tcPr>
          <w:p w:rsidR="006B77B1" w:rsidRPr="0039743A" w:rsidRDefault="006B77B1" w:rsidP="00651CC7">
            <w:pPr>
              <w:pStyle w:val="Normal1"/>
              <w:spacing w:line="276" w:lineRule="auto"/>
              <w:jc w:val="both"/>
              <w:rPr>
                <w:rFonts w:ascii="Arial Narrow" w:hAnsi="Arial Narrow"/>
              </w:rPr>
            </w:pPr>
            <w:r>
              <w:rPr>
                <w:rFonts w:ascii="Arial Narrow" w:hAnsi="Arial Narrow"/>
              </w:rPr>
              <w:t>X</w:t>
            </w:r>
          </w:p>
        </w:tc>
        <w:tc>
          <w:tcPr>
            <w:tcW w:w="392" w:type="dxa"/>
          </w:tcPr>
          <w:p w:rsidR="006B77B1" w:rsidRPr="0039743A" w:rsidRDefault="006B77B1" w:rsidP="00651CC7">
            <w:pPr>
              <w:pStyle w:val="Normal1"/>
              <w:spacing w:line="276" w:lineRule="auto"/>
              <w:jc w:val="both"/>
              <w:rPr>
                <w:rFonts w:ascii="Arial Narrow" w:hAnsi="Arial Narrow"/>
              </w:rPr>
            </w:pPr>
            <w:r>
              <w:rPr>
                <w:rFonts w:ascii="Arial Narrow" w:hAnsi="Arial Narrow"/>
              </w:rPr>
              <w:t>X</w:t>
            </w:r>
          </w:p>
        </w:tc>
        <w:tc>
          <w:tcPr>
            <w:tcW w:w="435" w:type="dxa"/>
          </w:tcPr>
          <w:p w:rsidR="006B77B1" w:rsidRPr="0039743A" w:rsidRDefault="006B77B1" w:rsidP="00651CC7">
            <w:pPr>
              <w:pStyle w:val="Normal1"/>
              <w:spacing w:line="276" w:lineRule="auto"/>
              <w:jc w:val="both"/>
              <w:rPr>
                <w:rFonts w:ascii="Arial Narrow" w:hAnsi="Arial Narrow"/>
              </w:rPr>
            </w:pPr>
            <w:r>
              <w:rPr>
                <w:rFonts w:ascii="Arial Narrow" w:hAnsi="Arial Narrow"/>
              </w:rPr>
              <w:t>X</w:t>
            </w:r>
          </w:p>
        </w:tc>
        <w:tc>
          <w:tcPr>
            <w:tcW w:w="435" w:type="dxa"/>
          </w:tcPr>
          <w:p w:rsidR="006B77B1" w:rsidRPr="0039743A" w:rsidRDefault="006B77B1" w:rsidP="00651CC7">
            <w:pPr>
              <w:pStyle w:val="Normal1"/>
              <w:spacing w:line="276" w:lineRule="auto"/>
              <w:jc w:val="both"/>
              <w:rPr>
                <w:rFonts w:ascii="Arial Narrow" w:hAnsi="Arial Narrow"/>
              </w:rPr>
            </w:pPr>
            <w:r>
              <w:rPr>
                <w:rFonts w:ascii="Arial Narrow" w:hAnsi="Arial Narrow"/>
              </w:rPr>
              <w:t>X</w:t>
            </w:r>
          </w:p>
        </w:tc>
        <w:tc>
          <w:tcPr>
            <w:tcW w:w="557" w:type="dxa"/>
          </w:tcPr>
          <w:p w:rsidR="006B77B1" w:rsidRPr="0039743A" w:rsidRDefault="006B77B1" w:rsidP="00651CC7">
            <w:pPr>
              <w:pStyle w:val="Normal1"/>
              <w:spacing w:line="276" w:lineRule="auto"/>
              <w:jc w:val="both"/>
              <w:rPr>
                <w:rFonts w:ascii="Arial Narrow" w:hAnsi="Arial Narrow"/>
              </w:rPr>
            </w:pPr>
          </w:p>
        </w:tc>
      </w:tr>
      <w:tr w:rsidR="00651CC7" w:rsidRPr="0039743A" w:rsidTr="00166D7B">
        <w:trPr>
          <w:trHeight w:val="313"/>
        </w:trPr>
        <w:tc>
          <w:tcPr>
            <w:tcW w:w="3856" w:type="dxa"/>
            <w:vAlign w:val="center"/>
          </w:tcPr>
          <w:p w:rsidR="00651CC7" w:rsidRPr="0009432F" w:rsidRDefault="00651CC7" w:rsidP="00651CC7">
            <w:pPr>
              <w:jc w:val="both"/>
              <w:rPr>
                <w:szCs w:val="20"/>
                <w:lang w:val="es-AR" w:eastAsia="es-AR"/>
              </w:rPr>
            </w:pPr>
            <w:r w:rsidRPr="0009432F">
              <w:rPr>
                <w:szCs w:val="20"/>
                <w:lang w:val="es-AR" w:eastAsia="es-AR"/>
              </w:rPr>
              <w:t xml:space="preserve">Presentación de resultados en </w:t>
            </w:r>
            <w:r w:rsidR="006B77B1">
              <w:rPr>
                <w:szCs w:val="20"/>
                <w:lang w:val="es-AR" w:eastAsia="es-AR"/>
              </w:rPr>
              <w:t>congresos de la especialidad y envío del manuscrito a revistas científicas</w:t>
            </w:r>
          </w:p>
        </w:tc>
        <w:tc>
          <w:tcPr>
            <w:tcW w:w="363" w:type="dxa"/>
          </w:tcPr>
          <w:p w:rsidR="00651CC7" w:rsidRPr="0039743A" w:rsidRDefault="00651CC7" w:rsidP="00651CC7">
            <w:pPr>
              <w:pStyle w:val="Normal1"/>
              <w:spacing w:line="276" w:lineRule="auto"/>
              <w:jc w:val="both"/>
              <w:rPr>
                <w:rFonts w:ascii="Arial Narrow" w:hAnsi="Arial Narrow"/>
              </w:rPr>
            </w:pPr>
          </w:p>
        </w:tc>
        <w:tc>
          <w:tcPr>
            <w:tcW w:w="425" w:type="dxa"/>
          </w:tcPr>
          <w:p w:rsidR="00651CC7" w:rsidRPr="0039743A" w:rsidRDefault="00651CC7" w:rsidP="00651CC7">
            <w:pPr>
              <w:pStyle w:val="Normal1"/>
              <w:spacing w:line="276" w:lineRule="auto"/>
              <w:jc w:val="both"/>
              <w:rPr>
                <w:rFonts w:ascii="Arial Narrow" w:hAnsi="Arial Narrow"/>
              </w:rPr>
            </w:pPr>
          </w:p>
        </w:tc>
        <w:tc>
          <w:tcPr>
            <w:tcW w:w="426" w:type="dxa"/>
          </w:tcPr>
          <w:p w:rsidR="00651CC7" w:rsidRPr="0039743A" w:rsidRDefault="00651CC7" w:rsidP="00651CC7">
            <w:pPr>
              <w:pStyle w:val="Normal1"/>
              <w:spacing w:line="276" w:lineRule="auto"/>
              <w:jc w:val="both"/>
              <w:rPr>
                <w:rFonts w:ascii="Arial Narrow" w:hAnsi="Arial Narrow"/>
              </w:rPr>
            </w:pPr>
          </w:p>
        </w:tc>
        <w:tc>
          <w:tcPr>
            <w:tcW w:w="413" w:type="dxa"/>
          </w:tcPr>
          <w:p w:rsidR="00651CC7" w:rsidRPr="0039743A" w:rsidRDefault="00651CC7" w:rsidP="00651CC7">
            <w:pPr>
              <w:pStyle w:val="Normal1"/>
              <w:spacing w:line="276" w:lineRule="auto"/>
              <w:jc w:val="both"/>
              <w:rPr>
                <w:rFonts w:ascii="Arial Narrow" w:hAnsi="Arial Narrow"/>
              </w:rPr>
            </w:pPr>
          </w:p>
        </w:tc>
        <w:tc>
          <w:tcPr>
            <w:tcW w:w="391" w:type="dxa"/>
          </w:tcPr>
          <w:p w:rsidR="00651CC7" w:rsidRPr="0039743A" w:rsidRDefault="00651CC7" w:rsidP="00651CC7">
            <w:pPr>
              <w:pStyle w:val="Normal1"/>
              <w:spacing w:line="276" w:lineRule="auto"/>
              <w:jc w:val="both"/>
              <w:rPr>
                <w:rFonts w:ascii="Arial Narrow" w:hAnsi="Arial Narrow"/>
              </w:rPr>
            </w:pPr>
          </w:p>
        </w:tc>
        <w:tc>
          <w:tcPr>
            <w:tcW w:w="516" w:type="dxa"/>
          </w:tcPr>
          <w:p w:rsidR="00651CC7" w:rsidRPr="0039743A" w:rsidRDefault="00651CC7" w:rsidP="00651CC7">
            <w:pPr>
              <w:pStyle w:val="Normal1"/>
              <w:spacing w:line="276" w:lineRule="auto"/>
              <w:jc w:val="both"/>
              <w:rPr>
                <w:rFonts w:ascii="Arial Narrow" w:hAnsi="Arial Narrow"/>
              </w:rPr>
            </w:pPr>
          </w:p>
        </w:tc>
        <w:tc>
          <w:tcPr>
            <w:tcW w:w="391" w:type="dxa"/>
          </w:tcPr>
          <w:p w:rsidR="00651CC7" w:rsidRPr="0039743A" w:rsidRDefault="00651CC7" w:rsidP="00651CC7">
            <w:pPr>
              <w:pStyle w:val="Normal1"/>
              <w:spacing w:line="276" w:lineRule="auto"/>
              <w:jc w:val="both"/>
              <w:rPr>
                <w:rFonts w:ascii="Arial Narrow" w:hAnsi="Arial Narrow"/>
              </w:rPr>
            </w:pPr>
          </w:p>
        </w:tc>
        <w:tc>
          <w:tcPr>
            <w:tcW w:w="391" w:type="dxa"/>
          </w:tcPr>
          <w:p w:rsidR="00651CC7" w:rsidRPr="0039743A" w:rsidRDefault="00651CC7" w:rsidP="00651CC7">
            <w:pPr>
              <w:pStyle w:val="Normal1"/>
              <w:spacing w:line="276" w:lineRule="auto"/>
              <w:jc w:val="both"/>
              <w:rPr>
                <w:rFonts w:ascii="Arial Narrow" w:hAnsi="Arial Narrow"/>
              </w:rPr>
            </w:pPr>
          </w:p>
        </w:tc>
        <w:tc>
          <w:tcPr>
            <w:tcW w:w="392" w:type="dxa"/>
          </w:tcPr>
          <w:p w:rsidR="00651CC7" w:rsidRPr="0039743A" w:rsidRDefault="00651CC7" w:rsidP="00651CC7">
            <w:pPr>
              <w:pStyle w:val="Normal1"/>
              <w:spacing w:line="276" w:lineRule="auto"/>
              <w:jc w:val="both"/>
              <w:rPr>
                <w:rFonts w:ascii="Arial Narrow" w:hAnsi="Arial Narrow"/>
              </w:rPr>
            </w:pPr>
          </w:p>
        </w:tc>
        <w:tc>
          <w:tcPr>
            <w:tcW w:w="435" w:type="dxa"/>
          </w:tcPr>
          <w:p w:rsidR="00651CC7" w:rsidRPr="0039743A" w:rsidRDefault="00651CC7" w:rsidP="00651CC7">
            <w:pPr>
              <w:pStyle w:val="Normal1"/>
              <w:spacing w:line="276" w:lineRule="auto"/>
              <w:jc w:val="both"/>
              <w:rPr>
                <w:rFonts w:ascii="Arial Narrow" w:hAnsi="Arial Narrow"/>
              </w:rPr>
            </w:pPr>
          </w:p>
        </w:tc>
        <w:tc>
          <w:tcPr>
            <w:tcW w:w="435" w:type="dxa"/>
          </w:tcPr>
          <w:p w:rsidR="00651CC7" w:rsidRPr="0039743A" w:rsidRDefault="00651CC7" w:rsidP="00651CC7">
            <w:pPr>
              <w:pStyle w:val="Normal1"/>
              <w:spacing w:line="276" w:lineRule="auto"/>
              <w:jc w:val="both"/>
              <w:rPr>
                <w:rFonts w:ascii="Arial Narrow" w:hAnsi="Arial Narrow"/>
              </w:rPr>
            </w:pPr>
          </w:p>
        </w:tc>
        <w:tc>
          <w:tcPr>
            <w:tcW w:w="557" w:type="dxa"/>
          </w:tcPr>
          <w:p w:rsidR="00651CC7" w:rsidRPr="0039743A" w:rsidRDefault="006B77B1" w:rsidP="00651CC7">
            <w:pPr>
              <w:pStyle w:val="Normal1"/>
              <w:spacing w:line="276" w:lineRule="auto"/>
              <w:jc w:val="both"/>
              <w:rPr>
                <w:rFonts w:ascii="Arial Narrow" w:hAnsi="Arial Narrow"/>
              </w:rPr>
            </w:pPr>
            <w:r>
              <w:rPr>
                <w:rFonts w:ascii="Arial Narrow" w:hAnsi="Arial Narrow"/>
              </w:rPr>
              <w:t>X</w:t>
            </w:r>
          </w:p>
        </w:tc>
      </w:tr>
      <w:tr w:rsidR="00E36B69" w:rsidRPr="0039743A" w:rsidTr="00166D7B">
        <w:trPr>
          <w:trHeight w:val="313"/>
        </w:trPr>
        <w:tc>
          <w:tcPr>
            <w:tcW w:w="3856" w:type="dxa"/>
            <w:vAlign w:val="center"/>
          </w:tcPr>
          <w:p w:rsidR="00E36B69" w:rsidRPr="0009432F" w:rsidRDefault="00E36B69" w:rsidP="00651CC7">
            <w:pPr>
              <w:jc w:val="both"/>
              <w:rPr>
                <w:szCs w:val="20"/>
                <w:lang w:val="es-AR" w:eastAsia="es-AR"/>
              </w:rPr>
            </w:pPr>
            <w:r>
              <w:rPr>
                <w:szCs w:val="20"/>
                <w:lang w:val="es-AR" w:eastAsia="es-AR"/>
              </w:rPr>
              <w:t>Presentación del informe final a la UNDEF</w:t>
            </w:r>
          </w:p>
        </w:tc>
        <w:tc>
          <w:tcPr>
            <w:tcW w:w="363" w:type="dxa"/>
          </w:tcPr>
          <w:p w:rsidR="00E36B69" w:rsidRPr="0039743A" w:rsidRDefault="00E36B69" w:rsidP="00651CC7">
            <w:pPr>
              <w:pStyle w:val="Normal1"/>
              <w:spacing w:line="276" w:lineRule="auto"/>
              <w:jc w:val="both"/>
              <w:rPr>
                <w:rFonts w:ascii="Arial Narrow" w:hAnsi="Arial Narrow"/>
              </w:rPr>
            </w:pPr>
          </w:p>
        </w:tc>
        <w:tc>
          <w:tcPr>
            <w:tcW w:w="425" w:type="dxa"/>
          </w:tcPr>
          <w:p w:rsidR="00E36B69" w:rsidRPr="0039743A" w:rsidRDefault="00E36B69" w:rsidP="00651CC7">
            <w:pPr>
              <w:pStyle w:val="Normal1"/>
              <w:spacing w:line="276" w:lineRule="auto"/>
              <w:jc w:val="both"/>
              <w:rPr>
                <w:rFonts w:ascii="Arial Narrow" w:hAnsi="Arial Narrow"/>
              </w:rPr>
            </w:pPr>
          </w:p>
        </w:tc>
        <w:tc>
          <w:tcPr>
            <w:tcW w:w="426" w:type="dxa"/>
          </w:tcPr>
          <w:p w:rsidR="00E36B69" w:rsidRPr="0039743A" w:rsidRDefault="00E36B69" w:rsidP="00651CC7">
            <w:pPr>
              <w:pStyle w:val="Normal1"/>
              <w:spacing w:line="276" w:lineRule="auto"/>
              <w:jc w:val="both"/>
              <w:rPr>
                <w:rFonts w:ascii="Arial Narrow" w:hAnsi="Arial Narrow"/>
              </w:rPr>
            </w:pPr>
          </w:p>
        </w:tc>
        <w:tc>
          <w:tcPr>
            <w:tcW w:w="413" w:type="dxa"/>
          </w:tcPr>
          <w:p w:rsidR="00E36B69" w:rsidRPr="0039743A" w:rsidRDefault="00E36B69" w:rsidP="00651CC7">
            <w:pPr>
              <w:pStyle w:val="Normal1"/>
              <w:spacing w:line="276" w:lineRule="auto"/>
              <w:jc w:val="both"/>
              <w:rPr>
                <w:rFonts w:ascii="Arial Narrow" w:hAnsi="Arial Narrow"/>
              </w:rPr>
            </w:pPr>
          </w:p>
        </w:tc>
        <w:tc>
          <w:tcPr>
            <w:tcW w:w="391" w:type="dxa"/>
          </w:tcPr>
          <w:p w:rsidR="00E36B69" w:rsidRPr="0039743A" w:rsidRDefault="00E36B69" w:rsidP="00651CC7">
            <w:pPr>
              <w:pStyle w:val="Normal1"/>
              <w:spacing w:line="276" w:lineRule="auto"/>
              <w:jc w:val="both"/>
              <w:rPr>
                <w:rFonts w:ascii="Arial Narrow" w:hAnsi="Arial Narrow"/>
              </w:rPr>
            </w:pPr>
          </w:p>
        </w:tc>
        <w:tc>
          <w:tcPr>
            <w:tcW w:w="516" w:type="dxa"/>
          </w:tcPr>
          <w:p w:rsidR="00E36B69" w:rsidRPr="0039743A" w:rsidRDefault="00E36B69" w:rsidP="00651CC7">
            <w:pPr>
              <w:pStyle w:val="Normal1"/>
              <w:spacing w:line="276" w:lineRule="auto"/>
              <w:jc w:val="both"/>
              <w:rPr>
                <w:rFonts w:ascii="Arial Narrow" w:hAnsi="Arial Narrow"/>
              </w:rPr>
            </w:pPr>
          </w:p>
        </w:tc>
        <w:tc>
          <w:tcPr>
            <w:tcW w:w="391" w:type="dxa"/>
          </w:tcPr>
          <w:p w:rsidR="00E36B69" w:rsidRPr="0039743A" w:rsidRDefault="00E36B69" w:rsidP="00651CC7">
            <w:pPr>
              <w:pStyle w:val="Normal1"/>
              <w:spacing w:line="276" w:lineRule="auto"/>
              <w:jc w:val="both"/>
              <w:rPr>
                <w:rFonts w:ascii="Arial Narrow" w:hAnsi="Arial Narrow"/>
              </w:rPr>
            </w:pPr>
          </w:p>
        </w:tc>
        <w:tc>
          <w:tcPr>
            <w:tcW w:w="391" w:type="dxa"/>
          </w:tcPr>
          <w:p w:rsidR="00E36B69" w:rsidRPr="0039743A" w:rsidRDefault="00E36B69" w:rsidP="00651CC7">
            <w:pPr>
              <w:pStyle w:val="Normal1"/>
              <w:spacing w:line="276" w:lineRule="auto"/>
              <w:jc w:val="both"/>
              <w:rPr>
                <w:rFonts w:ascii="Arial Narrow" w:hAnsi="Arial Narrow"/>
              </w:rPr>
            </w:pPr>
          </w:p>
        </w:tc>
        <w:tc>
          <w:tcPr>
            <w:tcW w:w="392" w:type="dxa"/>
          </w:tcPr>
          <w:p w:rsidR="00E36B69" w:rsidRPr="0039743A" w:rsidRDefault="00E36B69" w:rsidP="00651CC7">
            <w:pPr>
              <w:pStyle w:val="Normal1"/>
              <w:spacing w:line="276" w:lineRule="auto"/>
              <w:jc w:val="both"/>
              <w:rPr>
                <w:rFonts w:ascii="Arial Narrow" w:hAnsi="Arial Narrow"/>
              </w:rPr>
            </w:pPr>
          </w:p>
        </w:tc>
        <w:tc>
          <w:tcPr>
            <w:tcW w:w="435" w:type="dxa"/>
          </w:tcPr>
          <w:p w:rsidR="00E36B69" w:rsidRPr="0039743A" w:rsidRDefault="00E36B69" w:rsidP="00651CC7">
            <w:pPr>
              <w:pStyle w:val="Normal1"/>
              <w:spacing w:line="276" w:lineRule="auto"/>
              <w:jc w:val="both"/>
              <w:rPr>
                <w:rFonts w:ascii="Arial Narrow" w:hAnsi="Arial Narrow"/>
              </w:rPr>
            </w:pPr>
          </w:p>
        </w:tc>
        <w:tc>
          <w:tcPr>
            <w:tcW w:w="435" w:type="dxa"/>
          </w:tcPr>
          <w:p w:rsidR="00E36B69" w:rsidRPr="0039743A" w:rsidRDefault="00E36B69" w:rsidP="00651CC7">
            <w:pPr>
              <w:pStyle w:val="Normal1"/>
              <w:spacing w:line="276" w:lineRule="auto"/>
              <w:jc w:val="both"/>
              <w:rPr>
                <w:rFonts w:ascii="Arial Narrow" w:hAnsi="Arial Narrow"/>
              </w:rPr>
            </w:pPr>
          </w:p>
        </w:tc>
        <w:tc>
          <w:tcPr>
            <w:tcW w:w="557" w:type="dxa"/>
          </w:tcPr>
          <w:p w:rsidR="00E36B69" w:rsidRDefault="00E36B69" w:rsidP="00651CC7">
            <w:pPr>
              <w:pStyle w:val="Normal1"/>
              <w:spacing w:line="276" w:lineRule="auto"/>
              <w:jc w:val="both"/>
              <w:rPr>
                <w:rFonts w:ascii="Arial Narrow" w:hAnsi="Arial Narrow"/>
              </w:rPr>
            </w:pPr>
            <w:r>
              <w:rPr>
                <w:rFonts w:ascii="Arial Narrow" w:hAnsi="Arial Narrow"/>
              </w:rPr>
              <w:t>X</w:t>
            </w:r>
          </w:p>
        </w:tc>
      </w:tr>
    </w:tbl>
    <w:p w:rsidR="00A60045" w:rsidRPr="0039743A" w:rsidRDefault="00A60045" w:rsidP="00C45486">
      <w:pPr>
        <w:pStyle w:val="Normal1"/>
        <w:spacing w:line="276" w:lineRule="auto"/>
        <w:jc w:val="both"/>
        <w:rPr>
          <w:rFonts w:ascii="Arial Narrow" w:hAnsi="Arial Narrow"/>
        </w:rPr>
      </w:pPr>
    </w:p>
    <w:p w:rsidR="00A60045" w:rsidRPr="0039743A" w:rsidRDefault="00CB6EFB" w:rsidP="00C45486">
      <w:pPr>
        <w:pStyle w:val="Normal1"/>
        <w:spacing w:line="276" w:lineRule="auto"/>
        <w:jc w:val="both"/>
        <w:rPr>
          <w:rFonts w:ascii="Arial Narrow" w:hAnsi="Arial Narrow"/>
          <w:b/>
        </w:rPr>
      </w:pPr>
      <w:r w:rsidRPr="0039743A">
        <w:rPr>
          <w:rFonts w:ascii="Arial Narrow" w:hAnsi="Arial Narrow"/>
          <w:b/>
        </w:rPr>
        <w:t>3.4. Conexión/Intercambio del proyecto con otros grupos de investigación de Facultades UNDEF y/u otras instituciones</w:t>
      </w:r>
    </w:p>
    <w:p w:rsidR="00CB6EFB" w:rsidRPr="0039743A" w:rsidRDefault="00CB6EFB" w:rsidP="00C45486">
      <w:pPr>
        <w:pStyle w:val="Normal1"/>
        <w:spacing w:line="276" w:lineRule="auto"/>
        <w:jc w:val="both"/>
        <w:rPr>
          <w:rFonts w:ascii="Arial Narrow" w:hAnsi="Arial Narrow"/>
          <w:b/>
        </w:rPr>
      </w:pPr>
    </w:p>
    <w:tbl>
      <w:tblPr>
        <w:tblStyle w:val="Tablaconcuadrcula"/>
        <w:tblW w:w="0" w:type="auto"/>
        <w:tblLook w:val="04A0" w:firstRow="1" w:lastRow="0" w:firstColumn="1" w:lastColumn="0" w:noHBand="0" w:noVBand="1"/>
      </w:tblPr>
      <w:tblGrid>
        <w:gridCol w:w="9211"/>
      </w:tblGrid>
      <w:tr w:rsidR="00CB6EFB" w:rsidRPr="0039743A" w:rsidTr="00CB6EFB">
        <w:tc>
          <w:tcPr>
            <w:tcW w:w="9211" w:type="dxa"/>
          </w:tcPr>
          <w:p w:rsidR="00CB6EFB" w:rsidRPr="0027413A" w:rsidRDefault="00182474" w:rsidP="00C45486">
            <w:pPr>
              <w:pStyle w:val="Normal1"/>
              <w:spacing w:line="276" w:lineRule="auto"/>
              <w:jc w:val="both"/>
              <w:rPr>
                <w:rFonts w:ascii="Arial Narrow" w:hAnsi="Arial Narrow"/>
              </w:rPr>
            </w:pPr>
            <w:r w:rsidRPr="0027413A">
              <w:rPr>
                <w:rFonts w:ascii="Arial Narrow" w:hAnsi="Arial Narrow"/>
              </w:rPr>
              <w:t xml:space="preserve">Con otros grupos del </w:t>
            </w:r>
            <w:r w:rsidR="00225187" w:rsidRPr="0027413A">
              <w:rPr>
                <w:rFonts w:ascii="Arial Narrow" w:hAnsi="Arial Narrow"/>
              </w:rPr>
              <w:t xml:space="preserve">CISODHEF </w:t>
            </w:r>
            <w:r w:rsidR="0027413A" w:rsidRPr="0027413A">
              <w:rPr>
                <w:rFonts w:ascii="Arial Narrow" w:hAnsi="Arial Narrow"/>
              </w:rPr>
              <w:t>que están trabajando en los siguientes proyectos:</w:t>
            </w:r>
          </w:p>
          <w:p w:rsidR="0027413A" w:rsidRPr="0027413A" w:rsidRDefault="0027413A" w:rsidP="0027413A">
            <w:pPr>
              <w:pStyle w:val="Normal1"/>
              <w:spacing w:line="276" w:lineRule="auto"/>
              <w:jc w:val="both"/>
              <w:rPr>
                <w:rFonts w:ascii="Arial Narrow" w:hAnsi="Arial Narrow"/>
              </w:rPr>
            </w:pPr>
            <w:r>
              <w:rPr>
                <w:rFonts w:ascii="Arial Narrow" w:hAnsi="Arial Narrow"/>
              </w:rPr>
              <w:t xml:space="preserve">1. </w:t>
            </w:r>
            <w:r w:rsidRPr="0027413A">
              <w:rPr>
                <w:rFonts w:ascii="Arial Narrow" w:hAnsi="Arial Narrow"/>
              </w:rPr>
              <w:t xml:space="preserve">Proyectos de Investigación Científica y Tecnológica (PICT) 2014-3432 (trianual): Cambio climático en ambientes urbanos: Reducción de la vulnerabilidad humana, ayudando a las comunidades a ayudarse. Categoría: Plan Argentina Innovadora 2020. Tipo: A. Organismo de financiamiento: Agencia Nacional de Promoción Científica y Tecnológica (ANPCyT). </w:t>
            </w:r>
          </w:p>
          <w:p w:rsidR="0027413A" w:rsidRPr="0027413A" w:rsidRDefault="0027413A" w:rsidP="0027413A">
            <w:pPr>
              <w:pStyle w:val="Normal1"/>
              <w:spacing w:line="276" w:lineRule="auto"/>
              <w:jc w:val="both"/>
              <w:rPr>
                <w:rFonts w:ascii="Arial Narrow" w:hAnsi="Arial Narrow"/>
              </w:rPr>
            </w:pPr>
            <w:r>
              <w:rPr>
                <w:rFonts w:ascii="Arial Narrow" w:hAnsi="Arial Narrow"/>
              </w:rPr>
              <w:t xml:space="preserve">2. </w:t>
            </w:r>
            <w:r w:rsidRPr="0027413A">
              <w:rPr>
                <w:rFonts w:ascii="Arial Narrow" w:hAnsi="Arial Narrow"/>
              </w:rPr>
              <w:t xml:space="preserve">Proyectos de Desarrollo Tecnológico y Social (PDTS) (bianual) IP106: Toma de decisiones y prevención de trauma psicofísico en situaciones de crisis por emergencia o catástrofe: participación de las comunidades. Desarrollo de un software y un protocolo. Organismo de financiamiento: Consejo Nacional de Investigaciones Científicas y Técnicas (CONICET), Consejo Interuniversitario Nacional (CIN). </w:t>
            </w:r>
          </w:p>
          <w:p w:rsidR="0027413A" w:rsidRPr="0027413A" w:rsidRDefault="0027413A" w:rsidP="0027413A">
            <w:pPr>
              <w:pStyle w:val="Normal1"/>
              <w:spacing w:line="276" w:lineRule="auto"/>
              <w:jc w:val="both"/>
              <w:rPr>
                <w:rFonts w:ascii="Arial Narrow" w:hAnsi="Arial Narrow"/>
              </w:rPr>
            </w:pPr>
            <w:r>
              <w:rPr>
                <w:rFonts w:ascii="Arial Narrow" w:hAnsi="Arial Narrow"/>
              </w:rPr>
              <w:t xml:space="preserve">3. </w:t>
            </w:r>
            <w:r w:rsidRPr="0027413A">
              <w:rPr>
                <w:rFonts w:ascii="Arial Narrow" w:hAnsi="Arial Narrow"/>
              </w:rPr>
              <w:t xml:space="preserve">Proyectos de Investigación Plurianuales (PIP) (bianual) 11220130100328CO: Efectividad de la intervención de voluntarios en situaciones de catástrofes según el tipo de toma de decisiones, las estrategias de afrontamiento, el estilo decisorio predominante, la personalidad, la apertura al otro y la conducta prosocial. Organismo de financiamiento: Consejo Nacional de Investigaciones Científicas y Técnicas (CONICET). </w:t>
            </w:r>
          </w:p>
          <w:p w:rsidR="0027413A" w:rsidRPr="0039743A" w:rsidRDefault="0027413A" w:rsidP="0027413A">
            <w:pPr>
              <w:pStyle w:val="Normal1"/>
              <w:spacing w:line="276" w:lineRule="auto"/>
              <w:jc w:val="both"/>
              <w:rPr>
                <w:rFonts w:ascii="Arial Narrow" w:hAnsi="Arial Narrow"/>
                <w:b/>
              </w:rPr>
            </w:pPr>
            <w:r>
              <w:rPr>
                <w:rFonts w:ascii="Arial Narrow" w:hAnsi="Arial Narrow"/>
              </w:rPr>
              <w:t xml:space="preserve">4. </w:t>
            </w:r>
            <w:r w:rsidRPr="0027413A">
              <w:rPr>
                <w:rFonts w:ascii="Arial Narrow" w:hAnsi="Arial Narrow"/>
              </w:rPr>
              <w:t>Proyecto D-TEC 0016: Formación y características psicológicas de los voluntarios que brindan la primera ayuda psicológica a las víctimas en las fases iniciales de un desastre. Organismo de financiamiento: Agencia Nacional de Promoción Científica y Tecnológica (ANPCyT).</w:t>
            </w:r>
          </w:p>
        </w:tc>
      </w:tr>
    </w:tbl>
    <w:p w:rsidR="00CB6EFB" w:rsidRPr="0039743A" w:rsidRDefault="00CB6EFB" w:rsidP="00C45486">
      <w:pPr>
        <w:pStyle w:val="Normal1"/>
        <w:spacing w:line="276" w:lineRule="auto"/>
        <w:jc w:val="both"/>
        <w:rPr>
          <w:rFonts w:ascii="Arial Narrow" w:hAnsi="Arial Narrow"/>
        </w:rPr>
      </w:pPr>
    </w:p>
    <w:tbl>
      <w:tblPr>
        <w:tblStyle w:val="Tablaconcuadrcula"/>
        <w:tblW w:w="0" w:type="auto"/>
        <w:tblLook w:val="04A0" w:firstRow="1" w:lastRow="0" w:firstColumn="1" w:lastColumn="0" w:noHBand="0" w:noVBand="1"/>
      </w:tblPr>
      <w:tblGrid>
        <w:gridCol w:w="9211"/>
      </w:tblGrid>
      <w:tr w:rsidR="00CB6EFB" w:rsidRPr="0039743A" w:rsidTr="00CB6EFB">
        <w:tc>
          <w:tcPr>
            <w:tcW w:w="9211" w:type="dxa"/>
          </w:tcPr>
          <w:p w:rsidR="00CB6EFB" w:rsidRPr="0039743A" w:rsidRDefault="00CB6EFB" w:rsidP="00CB6EFB">
            <w:pPr>
              <w:pStyle w:val="Normal1"/>
              <w:numPr>
                <w:ilvl w:val="0"/>
                <w:numId w:val="1"/>
              </w:numPr>
              <w:spacing w:line="276" w:lineRule="auto"/>
              <w:ind w:hanging="180"/>
              <w:jc w:val="both"/>
              <w:rPr>
                <w:rFonts w:ascii="Arial Narrow" w:eastAsia="Arial Narrow" w:hAnsi="Arial Narrow" w:cs="Arial Narrow"/>
                <w:b/>
              </w:rPr>
            </w:pPr>
            <w:r w:rsidRPr="0039743A">
              <w:rPr>
                <w:rFonts w:ascii="Arial Narrow" w:eastAsia="Arial Narrow" w:hAnsi="Arial Narrow" w:cs="Arial Narrow"/>
                <w:b/>
              </w:rPr>
              <w:t>Presupuesto detallado del financiamiento solicitado y monto total que se necesita para viabilizar el proyecto</w:t>
            </w:r>
          </w:p>
        </w:tc>
      </w:tr>
    </w:tbl>
    <w:p w:rsidR="00CB6EFB" w:rsidRPr="0039743A" w:rsidRDefault="00CB6EFB" w:rsidP="00C45486">
      <w:pPr>
        <w:pStyle w:val="Normal1"/>
        <w:spacing w:line="276" w:lineRule="auto"/>
        <w:jc w:val="both"/>
        <w:rPr>
          <w:rFonts w:ascii="Arial Narrow" w:eastAsia="Arial Narrow" w:hAnsi="Arial Narrow" w:cs="Arial Narrow"/>
          <w:b/>
        </w:rPr>
      </w:pPr>
    </w:p>
    <w:tbl>
      <w:tblPr>
        <w:tblStyle w:val="af1"/>
        <w:tblW w:w="8789"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268"/>
        <w:gridCol w:w="2410"/>
        <w:gridCol w:w="1559"/>
        <w:gridCol w:w="1134"/>
        <w:gridCol w:w="1418"/>
      </w:tblGrid>
      <w:tr w:rsidR="006C42B3" w:rsidRPr="0039743A" w:rsidTr="002D12DB">
        <w:trPr>
          <w:trHeight w:val="950"/>
          <w:jc w:val="center"/>
        </w:trPr>
        <w:tc>
          <w:tcPr>
            <w:tcW w:w="2268" w:type="dxa"/>
          </w:tcPr>
          <w:p w:rsidR="006C42B3" w:rsidRPr="0039743A" w:rsidRDefault="006C42B3" w:rsidP="00C45486">
            <w:pPr>
              <w:pStyle w:val="Normal1"/>
              <w:spacing w:line="276" w:lineRule="auto"/>
              <w:jc w:val="center"/>
              <w:rPr>
                <w:rFonts w:ascii="Arial Narrow" w:hAnsi="Arial Narrow"/>
              </w:rPr>
            </w:pPr>
          </w:p>
          <w:p w:rsidR="006C42B3" w:rsidRPr="0039743A" w:rsidRDefault="006C42B3" w:rsidP="00C45486">
            <w:pPr>
              <w:pStyle w:val="Normal1"/>
              <w:spacing w:line="276" w:lineRule="auto"/>
              <w:jc w:val="center"/>
              <w:rPr>
                <w:rFonts w:ascii="Arial Narrow" w:hAnsi="Arial Narrow"/>
              </w:rPr>
            </w:pPr>
            <w:r w:rsidRPr="0039743A">
              <w:rPr>
                <w:rFonts w:ascii="Arial Narrow" w:eastAsia="Arial Narrow" w:hAnsi="Arial Narrow" w:cs="Arial Narrow"/>
                <w:i/>
              </w:rPr>
              <w:t>Rubros elegibles</w:t>
            </w:r>
          </w:p>
        </w:tc>
        <w:tc>
          <w:tcPr>
            <w:tcW w:w="2410" w:type="dxa"/>
            <w:vAlign w:val="center"/>
          </w:tcPr>
          <w:p w:rsidR="006C42B3" w:rsidRPr="0039743A" w:rsidRDefault="006C42B3" w:rsidP="00C45486">
            <w:pPr>
              <w:pStyle w:val="Normal1"/>
              <w:spacing w:line="276" w:lineRule="auto"/>
              <w:jc w:val="center"/>
              <w:rPr>
                <w:rFonts w:ascii="Arial Narrow" w:hAnsi="Arial Narrow"/>
              </w:rPr>
            </w:pPr>
            <w:r w:rsidRPr="0039743A">
              <w:rPr>
                <w:rFonts w:ascii="Arial Narrow" w:eastAsia="Arial Narrow" w:hAnsi="Arial Narrow" w:cs="Arial Narrow"/>
                <w:i/>
              </w:rPr>
              <w:t>Concepto</w:t>
            </w:r>
          </w:p>
          <w:p w:rsidR="006C42B3" w:rsidRPr="0039743A" w:rsidRDefault="006C42B3" w:rsidP="00C45486">
            <w:pPr>
              <w:pStyle w:val="Normal1"/>
              <w:spacing w:line="276" w:lineRule="auto"/>
              <w:jc w:val="center"/>
              <w:rPr>
                <w:rFonts w:ascii="Arial Narrow" w:hAnsi="Arial Narrow"/>
              </w:rPr>
            </w:pPr>
            <w:r w:rsidRPr="0039743A">
              <w:rPr>
                <w:rFonts w:ascii="Arial Narrow" w:eastAsia="Arial Narrow" w:hAnsi="Arial Narrow" w:cs="Arial Narrow"/>
                <w:i/>
              </w:rPr>
              <w:t>(desagregar gastos)</w:t>
            </w:r>
          </w:p>
        </w:tc>
        <w:tc>
          <w:tcPr>
            <w:tcW w:w="1559" w:type="dxa"/>
            <w:vAlign w:val="center"/>
          </w:tcPr>
          <w:p w:rsidR="006C42B3" w:rsidRPr="0039743A" w:rsidRDefault="006C42B3" w:rsidP="00C45486">
            <w:pPr>
              <w:pStyle w:val="Normal1"/>
              <w:spacing w:line="276" w:lineRule="auto"/>
              <w:jc w:val="center"/>
              <w:rPr>
                <w:rFonts w:ascii="Arial Narrow" w:hAnsi="Arial Narrow"/>
              </w:rPr>
            </w:pPr>
            <w:r w:rsidRPr="0039743A">
              <w:rPr>
                <w:rFonts w:ascii="Arial Narrow" w:eastAsia="Arial Narrow" w:hAnsi="Arial Narrow" w:cs="Arial Narrow"/>
                <w:i/>
              </w:rPr>
              <w:t>Monto Solicitado UNDEF</w:t>
            </w:r>
          </w:p>
        </w:tc>
        <w:tc>
          <w:tcPr>
            <w:tcW w:w="1134" w:type="dxa"/>
            <w:vAlign w:val="center"/>
          </w:tcPr>
          <w:p w:rsidR="006C42B3" w:rsidRPr="0039743A" w:rsidRDefault="006C42B3" w:rsidP="006C42B3">
            <w:pPr>
              <w:pStyle w:val="Normal1"/>
              <w:spacing w:line="276" w:lineRule="auto"/>
              <w:jc w:val="center"/>
              <w:rPr>
                <w:rFonts w:ascii="Arial Narrow" w:hAnsi="Arial Narrow"/>
              </w:rPr>
            </w:pPr>
            <w:r w:rsidRPr="0039743A">
              <w:rPr>
                <w:rFonts w:ascii="Arial Narrow" w:eastAsia="Arial Narrow" w:hAnsi="Arial Narrow" w:cs="Arial Narrow"/>
                <w:i/>
              </w:rPr>
              <w:t>Otros aportes</w:t>
            </w:r>
          </w:p>
        </w:tc>
        <w:tc>
          <w:tcPr>
            <w:tcW w:w="1418" w:type="dxa"/>
          </w:tcPr>
          <w:p w:rsidR="006C42B3" w:rsidRPr="0039743A" w:rsidRDefault="006C42B3" w:rsidP="00C45486">
            <w:pPr>
              <w:pStyle w:val="Normal1"/>
              <w:spacing w:line="276" w:lineRule="auto"/>
              <w:jc w:val="center"/>
              <w:rPr>
                <w:rFonts w:ascii="Arial Narrow" w:hAnsi="Arial Narrow"/>
              </w:rPr>
            </w:pPr>
          </w:p>
          <w:p w:rsidR="006C42B3" w:rsidRPr="0039743A" w:rsidRDefault="006C42B3" w:rsidP="00C45486">
            <w:pPr>
              <w:pStyle w:val="Normal1"/>
              <w:spacing w:line="276" w:lineRule="auto"/>
              <w:jc w:val="center"/>
              <w:rPr>
                <w:rFonts w:ascii="Arial Narrow" w:hAnsi="Arial Narrow"/>
              </w:rPr>
            </w:pPr>
            <w:r w:rsidRPr="0039743A">
              <w:rPr>
                <w:rFonts w:ascii="Arial Narrow" w:eastAsia="Arial Narrow" w:hAnsi="Arial Narrow" w:cs="Arial Narrow"/>
                <w:i/>
              </w:rPr>
              <w:t>Monto Total</w:t>
            </w:r>
          </w:p>
        </w:tc>
      </w:tr>
      <w:tr w:rsidR="006C42B3" w:rsidRPr="0039743A" w:rsidTr="002D12DB">
        <w:trPr>
          <w:trHeight w:val="523"/>
          <w:jc w:val="center"/>
        </w:trPr>
        <w:tc>
          <w:tcPr>
            <w:tcW w:w="2268" w:type="dxa"/>
          </w:tcPr>
          <w:p w:rsidR="006C42B3" w:rsidRPr="0039743A" w:rsidRDefault="006C42B3" w:rsidP="00C45486">
            <w:pPr>
              <w:pStyle w:val="Normal1"/>
              <w:spacing w:line="276" w:lineRule="auto"/>
              <w:rPr>
                <w:rFonts w:ascii="Arial Narrow" w:hAnsi="Arial Narrow"/>
              </w:rPr>
            </w:pPr>
            <w:r w:rsidRPr="0039743A">
              <w:rPr>
                <w:rFonts w:ascii="Arial Narrow" w:eastAsia="Arial Narrow" w:hAnsi="Arial Narrow" w:cs="Arial Narrow"/>
              </w:rPr>
              <w:t>Adquisición de Bibliografía</w:t>
            </w:r>
          </w:p>
        </w:tc>
        <w:tc>
          <w:tcPr>
            <w:tcW w:w="2410" w:type="dxa"/>
            <w:vAlign w:val="center"/>
          </w:tcPr>
          <w:p w:rsidR="006C42B3" w:rsidRPr="0039743A" w:rsidRDefault="006C2E7F" w:rsidP="00C45486">
            <w:pPr>
              <w:pStyle w:val="Normal1"/>
              <w:spacing w:line="276" w:lineRule="auto"/>
              <w:jc w:val="both"/>
              <w:rPr>
                <w:rFonts w:ascii="Arial Narrow" w:hAnsi="Arial Narrow"/>
              </w:rPr>
            </w:pPr>
            <w:r>
              <w:rPr>
                <w:rFonts w:ascii="Arial Narrow" w:hAnsi="Arial Narrow"/>
              </w:rPr>
              <w:t xml:space="preserve">Libros, artículos científicos, abonos a bibliotecas digitales </w:t>
            </w:r>
          </w:p>
        </w:tc>
        <w:tc>
          <w:tcPr>
            <w:tcW w:w="1559" w:type="dxa"/>
            <w:vAlign w:val="center"/>
          </w:tcPr>
          <w:p w:rsidR="006C42B3" w:rsidRPr="0039743A" w:rsidRDefault="002E06BE" w:rsidP="002D12DB">
            <w:pPr>
              <w:pStyle w:val="Normal1"/>
              <w:spacing w:line="276" w:lineRule="auto"/>
              <w:jc w:val="center"/>
              <w:rPr>
                <w:rFonts w:ascii="Arial Narrow" w:hAnsi="Arial Narrow"/>
              </w:rPr>
            </w:pPr>
            <w:r>
              <w:rPr>
                <w:rFonts w:ascii="Arial Narrow" w:hAnsi="Arial Narrow"/>
              </w:rPr>
              <w:t>$8.000</w:t>
            </w:r>
          </w:p>
        </w:tc>
        <w:tc>
          <w:tcPr>
            <w:tcW w:w="1134" w:type="dxa"/>
            <w:vAlign w:val="center"/>
          </w:tcPr>
          <w:p w:rsidR="006C42B3" w:rsidRPr="0039743A" w:rsidRDefault="006C42B3" w:rsidP="00C45486">
            <w:pPr>
              <w:pStyle w:val="Normal1"/>
              <w:spacing w:line="276" w:lineRule="auto"/>
              <w:jc w:val="both"/>
              <w:rPr>
                <w:rFonts w:ascii="Arial Narrow" w:hAnsi="Arial Narrow"/>
              </w:rPr>
            </w:pPr>
          </w:p>
        </w:tc>
        <w:tc>
          <w:tcPr>
            <w:tcW w:w="1418" w:type="dxa"/>
            <w:vAlign w:val="center"/>
          </w:tcPr>
          <w:p w:rsidR="006C42B3" w:rsidRPr="0039743A" w:rsidRDefault="00511E5F" w:rsidP="002D12DB">
            <w:pPr>
              <w:pStyle w:val="Normal1"/>
              <w:spacing w:line="276" w:lineRule="auto"/>
              <w:jc w:val="center"/>
              <w:rPr>
                <w:rFonts w:ascii="Arial Narrow" w:hAnsi="Arial Narrow"/>
              </w:rPr>
            </w:pPr>
            <w:r w:rsidRPr="00511E5F">
              <w:rPr>
                <w:rFonts w:ascii="Arial Narrow" w:hAnsi="Arial Narrow"/>
              </w:rPr>
              <w:t>$8.000</w:t>
            </w:r>
          </w:p>
        </w:tc>
      </w:tr>
      <w:tr w:rsidR="006C42B3" w:rsidRPr="0039743A" w:rsidTr="002D12DB">
        <w:trPr>
          <w:trHeight w:val="430"/>
          <w:jc w:val="center"/>
        </w:trPr>
        <w:tc>
          <w:tcPr>
            <w:tcW w:w="2268" w:type="dxa"/>
          </w:tcPr>
          <w:p w:rsidR="006C42B3" w:rsidRPr="0039743A" w:rsidRDefault="006C42B3" w:rsidP="00C45486">
            <w:pPr>
              <w:pStyle w:val="Normal1"/>
              <w:spacing w:line="276" w:lineRule="auto"/>
              <w:rPr>
                <w:rFonts w:ascii="Arial Narrow" w:hAnsi="Arial Narrow"/>
              </w:rPr>
            </w:pPr>
            <w:r w:rsidRPr="0039743A">
              <w:rPr>
                <w:rFonts w:ascii="Arial Narrow" w:hAnsi="Arial Narrow"/>
              </w:rPr>
              <w:t>Asistencia a Congresos</w:t>
            </w:r>
          </w:p>
        </w:tc>
        <w:tc>
          <w:tcPr>
            <w:tcW w:w="2410" w:type="dxa"/>
            <w:vAlign w:val="center"/>
          </w:tcPr>
          <w:p w:rsidR="006C42B3" w:rsidRPr="0039743A" w:rsidRDefault="006C2E7F" w:rsidP="00C45486">
            <w:pPr>
              <w:pStyle w:val="Normal1"/>
              <w:spacing w:line="276" w:lineRule="auto"/>
              <w:jc w:val="both"/>
              <w:rPr>
                <w:rFonts w:ascii="Arial Narrow" w:hAnsi="Arial Narrow"/>
              </w:rPr>
            </w:pPr>
            <w:r>
              <w:rPr>
                <w:rFonts w:ascii="Arial Narrow" w:hAnsi="Arial Narrow"/>
              </w:rPr>
              <w:t>Inscripciones, viajes y viáticos</w:t>
            </w:r>
          </w:p>
        </w:tc>
        <w:tc>
          <w:tcPr>
            <w:tcW w:w="1559" w:type="dxa"/>
            <w:vAlign w:val="center"/>
          </w:tcPr>
          <w:p w:rsidR="006C42B3" w:rsidRPr="0039743A" w:rsidRDefault="002E06BE" w:rsidP="002D12DB">
            <w:pPr>
              <w:pStyle w:val="Normal1"/>
              <w:spacing w:line="276" w:lineRule="auto"/>
              <w:jc w:val="center"/>
              <w:rPr>
                <w:rFonts w:ascii="Arial Narrow" w:hAnsi="Arial Narrow"/>
              </w:rPr>
            </w:pPr>
            <w:r>
              <w:rPr>
                <w:rFonts w:ascii="Arial Narrow" w:hAnsi="Arial Narrow"/>
              </w:rPr>
              <w:t>$</w:t>
            </w:r>
            <w:r w:rsidR="00182474">
              <w:rPr>
                <w:rFonts w:ascii="Arial Narrow" w:hAnsi="Arial Narrow"/>
              </w:rPr>
              <w:t>15</w:t>
            </w:r>
            <w:r>
              <w:rPr>
                <w:rFonts w:ascii="Arial Narrow" w:hAnsi="Arial Narrow"/>
              </w:rPr>
              <w:t>.000</w:t>
            </w:r>
          </w:p>
        </w:tc>
        <w:tc>
          <w:tcPr>
            <w:tcW w:w="1134" w:type="dxa"/>
            <w:vAlign w:val="center"/>
          </w:tcPr>
          <w:p w:rsidR="006C42B3" w:rsidRPr="0039743A" w:rsidRDefault="006C42B3" w:rsidP="00C45486">
            <w:pPr>
              <w:pStyle w:val="Normal1"/>
              <w:spacing w:line="276" w:lineRule="auto"/>
              <w:jc w:val="both"/>
              <w:rPr>
                <w:rFonts w:ascii="Arial Narrow" w:hAnsi="Arial Narrow"/>
              </w:rPr>
            </w:pPr>
          </w:p>
        </w:tc>
        <w:tc>
          <w:tcPr>
            <w:tcW w:w="1418" w:type="dxa"/>
            <w:vAlign w:val="center"/>
          </w:tcPr>
          <w:p w:rsidR="006C42B3" w:rsidRPr="0039743A" w:rsidRDefault="00511E5F" w:rsidP="002D12DB">
            <w:pPr>
              <w:pStyle w:val="Normal1"/>
              <w:spacing w:line="276" w:lineRule="auto"/>
              <w:jc w:val="center"/>
              <w:rPr>
                <w:rFonts w:ascii="Arial Narrow" w:hAnsi="Arial Narrow"/>
              </w:rPr>
            </w:pPr>
            <w:r w:rsidRPr="00511E5F">
              <w:rPr>
                <w:rFonts w:ascii="Arial Narrow" w:hAnsi="Arial Narrow"/>
              </w:rPr>
              <w:t>$</w:t>
            </w:r>
            <w:r w:rsidR="00182474">
              <w:rPr>
                <w:rFonts w:ascii="Arial Narrow" w:hAnsi="Arial Narrow"/>
              </w:rPr>
              <w:t>15</w:t>
            </w:r>
            <w:r w:rsidRPr="00511E5F">
              <w:rPr>
                <w:rFonts w:ascii="Arial Narrow" w:hAnsi="Arial Narrow"/>
              </w:rPr>
              <w:t>.000</w:t>
            </w:r>
          </w:p>
        </w:tc>
      </w:tr>
      <w:tr w:rsidR="006C42B3" w:rsidRPr="0039743A" w:rsidTr="002D12DB">
        <w:trPr>
          <w:trHeight w:val="692"/>
          <w:jc w:val="center"/>
        </w:trPr>
        <w:tc>
          <w:tcPr>
            <w:tcW w:w="2268" w:type="dxa"/>
          </w:tcPr>
          <w:p w:rsidR="006C42B3" w:rsidRPr="0039743A" w:rsidRDefault="006C42B3" w:rsidP="00C45486">
            <w:pPr>
              <w:pStyle w:val="Normal1"/>
              <w:spacing w:line="276" w:lineRule="auto"/>
              <w:rPr>
                <w:rFonts w:ascii="Arial Narrow" w:hAnsi="Arial Narrow"/>
              </w:rPr>
            </w:pPr>
            <w:r w:rsidRPr="0039743A">
              <w:rPr>
                <w:rFonts w:ascii="Arial Narrow" w:eastAsia="Arial Narrow" w:hAnsi="Arial Narrow" w:cs="Arial Narrow"/>
              </w:rPr>
              <w:t xml:space="preserve"> Estadías de trabajo internacionales</w:t>
            </w:r>
          </w:p>
        </w:tc>
        <w:tc>
          <w:tcPr>
            <w:tcW w:w="2410" w:type="dxa"/>
            <w:vAlign w:val="center"/>
          </w:tcPr>
          <w:p w:rsidR="006C42B3" w:rsidRPr="0039743A" w:rsidRDefault="006C42B3" w:rsidP="00C45486">
            <w:pPr>
              <w:pStyle w:val="Normal1"/>
              <w:spacing w:line="276" w:lineRule="auto"/>
              <w:jc w:val="both"/>
              <w:rPr>
                <w:rFonts w:ascii="Arial Narrow" w:hAnsi="Arial Narrow"/>
              </w:rPr>
            </w:pPr>
          </w:p>
        </w:tc>
        <w:tc>
          <w:tcPr>
            <w:tcW w:w="1559" w:type="dxa"/>
            <w:vAlign w:val="center"/>
          </w:tcPr>
          <w:p w:rsidR="006C42B3" w:rsidRPr="0039743A" w:rsidRDefault="002E06BE" w:rsidP="002D12DB">
            <w:pPr>
              <w:pStyle w:val="Normal1"/>
              <w:spacing w:line="276" w:lineRule="auto"/>
              <w:jc w:val="center"/>
              <w:rPr>
                <w:rFonts w:ascii="Arial Narrow" w:hAnsi="Arial Narrow"/>
              </w:rPr>
            </w:pPr>
            <w:r>
              <w:rPr>
                <w:rFonts w:ascii="Arial Narrow" w:hAnsi="Arial Narrow"/>
              </w:rPr>
              <w:t>$0,00</w:t>
            </w:r>
          </w:p>
        </w:tc>
        <w:tc>
          <w:tcPr>
            <w:tcW w:w="1134" w:type="dxa"/>
            <w:vAlign w:val="center"/>
          </w:tcPr>
          <w:p w:rsidR="006C42B3" w:rsidRPr="0039743A" w:rsidRDefault="006C42B3" w:rsidP="00C45486">
            <w:pPr>
              <w:pStyle w:val="Normal1"/>
              <w:spacing w:line="276" w:lineRule="auto"/>
              <w:jc w:val="both"/>
              <w:rPr>
                <w:rFonts w:ascii="Arial Narrow" w:hAnsi="Arial Narrow"/>
              </w:rPr>
            </w:pPr>
          </w:p>
        </w:tc>
        <w:tc>
          <w:tcPr>
            <w:tcW w:w="1418" w:type="dxa"/>
            <w:vAlign w:val="center"/>
          </w:tcPr>
          <w:p w:rsidR="006C42B3" w:rsidRPr="0039743A" w:rsidRDefault="00511E5F" w:rsidP="002D12DB">
            <w:pPr>
              <w:pStyle w:val="Normal1"/>
              <w:spacing w:line="276" w:lineRule="auto"/>
              <w:jc w:val="center"/>
              <w:rPr>
                <w:rFonts w:ascii="Arial Narrow" w:hAnsi="Arial Narrow"/>
              </w:rPr>
            </w:pPr>
            <w:r w:rsidRPr="00511E5F">
              <w:rPr>
                <w:rFonts w:ascii="Arial Narrow" w:hAnsi="Arial Narrow"/>
              </w:rPr>
              <w:t>$0,00</w:t>
            </w:r>
          </w:p>
        </w:tc>
      </w:tr>
      <w:tr w:rsidR="006C42B3" w:rsidRPr="0039743A" w:rsidTr="002D12DB">
        <w:trPr>
          <w:trHeight w:val="560"/>
          <w:jc w:val="center"/>
        </w:trPr>
        <w:tc>
          <w:tcPr>
            <w:tcW w:w="2268" w:type="dxa"/>
          </w:tcPr>
          <w:p w:rsidR="006C42B3" w:rsidRPr="0039743A" w:rsidRDefault="006C42B3" w:rsidP="00C45486">
            <w:pPr>
              <w:pStyle w:val="Normal1"/>
              <w:spacing w:line="276" w:lineRule="auto"/>
              <w:rPr>
                <w:rFonts w:ascii="Arial Narrow" w:hAnsi="Arial Narrow"/>
              </w:rPr>
            </w:pPr>
            <w:r w:rsidRPr="0039743A">
              <w:rPr>
                <w:rFonts w:ascii="Arial Narrow" w:hAnsi="Arial Narrow"/>
              </w:rPr>
              <w:t>Edición de Publicaciones</w:t>
            </w:r>
          </w:p>
        </w:tc>
        <w:tc>
          <w:tcPr>
            <w:tcW w:w="2410" w:type="dxa"/>
            <w:vAlign w:val="center"/>
          </w:tcPr>
          <w:p w:rsidR="006C42B3" w:rsidRPr="0039743A" w:rsidRDefault="006C2E7F" w:rsidP="00C45486">
            <w:pPr>
              <w:pStyle w:val="Normal1"/>
              <w:spacing w:line="276" w:lineRule="auto"/>
              <w:jc w:val="both"/>
              <w:rPr>
                <w:rFonts w:ascii="Arial Narrow" w:hAnsi="Arial Narrow"/>
              </w:rPr>
            </w:pPr>
            <w:r>
              <w:rPr>
                <w:rFonts w:ascii="Arial Narrow" w:hAnsi="Arial Narrow"/>
              </w:rPr>
              <w:t>Traducciones, corrección de estilo, publicaciones</w:t>
            </w:r>
          </w:p>
        </w:tc>
        <w:tc>
          <w:tcPr>
            <w:tcW w:w="1559" w:type="dxa"/>
            <w:vAlign w:val="center"/>
          </w:tcPr>
          <w:p w:rsidR="006C42B3" w:rsidRPr="0039743A" w:rsidRDefault="002E06BE" w:rsidP="002D12DB">
            <w:pPr>
              <w:pStyle w:val="Normal1"/>
              <w:spacing w:line="276" w:lineRule="auto"/>
              <w:jc w:val="center"/>
              <w:rPr>
                <w:rFonts w:ascii="Arial Narrow" w:hAnsi="Arial Narrow"/>
              </w:rPr>
            </w:pPr>
            <w:r>
              <w:rPr>
                <w:rFonts w:ascii="Arial Narrow" w:hAnsi="Arial Narrow"/>
              </w:rPr>
              <w:t>$1</w:t>
            </w:r>
            <w:r w:rsidR="00182474">
              <w:rPr>
                <w:rFonts w:ascii="Arial Narrow" w:hAnsi="Arial Narrow"/>
              </w:rPr>
              <w:t>0</w:t>
            </w:r>
            <w:r>
              <w:rPr>
                <w:rFonts w:ascii="Arial Narrow" w:hAnsi="Arial Narrow"/>
              </w:rPr>
              <w:t>.000</w:t>
            </w:r>
          </w:p>
        </w:tc>
        <w:tc>
          <w:tcPr>
            <w:tcW w:w="1134" w:type="dxa"/>
            <w:vAlign w:val="center"/>
          </w:tcPr>
          <w:p w:rsidR="006C42B3" w:rsidRPr="0039743A" w:rsidRDefault="006C42B3" w:rsidP="00C45486">
            <w:pPr>
              <w:pStyle w:val="Normal1"/>
              <w:spacing w:line="276" w:lineRule="auto"/>
              <w:jc w:val="both"/>
              <w:rPr>
                <w:rFonts w:ascii="Arial Narrow" w:hAnsi="Arial Narrow"/>
              </w:rPr>
            </w:pPr>
          </w:p>
        </w:tc>
        <w:tc>
          <w:tcPr>
            <w:tcW w:w="1418" w:type="dxa"/>
            <w:vAlign w:val="center"/>
          </w:tcPr>
          <w:p w:rsidR="006C42B3" w:rsidRPr="0039743A" w:rsidRDefault="00511E5F" w:rsidP="002D12DB">
            <w:pPr>
              <w:pStyle w:val="Normal1"/>
              <w:spacing w:line="276" w:lineRule="auto"/>
              <w:jc w:val="center"/>
              <w:rPr>
                <w:rFonts w:ascii="Arial Narrow" w:hAnsi="Arial Narrow"/>
              </w:rPr>
            </w:pPr>
            <w:r w:rsidRPr="00511E5F">
              <w:rPr>
                <w:rFonts w:ascii="Arial Narrow" w:hAnsi="Arial Narrow"/>
              </w:rPr>
              <w:t>$1</w:t>
            </w:r>
            <w:r w:rsidR="00182474">
              <w:rPr>
                <w:rFonts w:ascii="Arial Narrow" w:hAnsi="Arial Narrow"/>
              </w:rPr>
              <w:t>0</w:t>
            </w:r>
            <w:r w:rsidRPr="00511E5F">
              <w:rPr>
                <w:rFonts w:ascii="Arial Narrow" w:hAnsi="Arial Narrow"/>
              </w:rPr>
              <w:t>.000</w:t>
            </w:r>
          </w:p>
        </w:tc>
      </w:tr>
      <w:tr w:rsidR="006C42B3" w:rsidRPr="006C2E7F" w:rsidTr="002D12DB">
        <w:trPr>
          <w:trHeight w:val="696"/>
          <w:jc w:val="center"/>
        </w:trPr>
        <w:tc>
          <w:tcPr>
            <w:tcW w:w="2268" w:type="dxa"/>
          </w:tcPr>
          <w:p w:rsidR="006C42B3" w:rsidRPr="008B284F" w:rsidRDefault="006C42B3" w:rsidP="00C45486">
            <w:pPr>
              <w:pStyle w:val="Normal1"/>
              <w:spacing w:line="276" w:lineRule="auto"/>
              <w:rPr>
                <w:rFonts w:ascii="Arial Narrow" w:hAnsi="Arial Narrow"/>
                <w:lang w:val="pt-PT"/>
              </w:rPr>
            </w:pPr>
            <w:r w:rsidRPr="008B284F">
              <w:rPr>
                <w:rFonts w:ascii="Arial Narrow" w:hAnsi="Arial Narrow"/>
                <w:lang w:val="pt-PT"/>
              </w:rPr>
              <w:t>Compra de Equipamiento e Insumos</w:t>
            </w:r>
          </w:p>
        </w:tc>
        <w:tc>
          <w:tcPr>
            <w:tcW w:w="2410" w:type="dxa"/>
            <w:vAlign w:val="center"/>
          </w:tcPr>
          <w:p w:rsidR="006C42B3" w:rsidRPr="00810F28" w:rsidRDefault="006C2E7F" w:rsidP="00C45486">
            <w:pPr>
              <w:pStyle w:val="Normal1"/>
              <w:spacing w:line="276" w:lineRule="auto"/>
              <w:jc w:val="both"/>
              <w:rPr>
                <w:rFonts w:ascii="Arial Narrow" w:hAnsi="Arial Narrow"/>
                <w:lang w:val="es-AR"/>
              </w:rPr>
            </w:pPr>
            <w:r w:rsidRPr="00810F28">
              <w:rPr>
                <w:rFonts w:ascii="Arial Narrow" w:hAnsi="Arial Narrow"/>
                <w:lang w:val="es-AR"/>
              </w:rPr>
              <w:t xml:space="preserve">Proyector </w:t>
            </w:r>
            <w:r w:rsidR="002E06BE" w:rsidRPr="00810F28">
              <w:rPr>
                <w:rFonts w:ascii="Arial Narrow" w:hAnsi="Arial Narrow"/>
                <w:lang w:val="es-AR"/>
              </w:rPr>
              <w:t>multime</w:t>
            </w:r>
            <w:r w:rsidRPr="00810F28">
              <w:rPr>
                <w:rFonts w:ascii="Arial Narrow" w:hAnsi="Arial Narrow"/>
                <w:lang w:val="es-AR"/>
              </w:rPr>
              <w:t>dia, pendrives, notebooks, HD externo</w:t>
            </w:r>
          </w:p>
          <w:p w:rsidR="002E06BE" w:rsidRPr="002E06BE" w:rsidRDefault="002E06BE" w:rsidP="00C45486">
            <w:pPr>
              <w:pStyle w:val="Normal1"/>
              <w:spacing w:line="276" w:lineRule="auto"/>
              <w:jc w:val="both"/>
              <w:rPr>
                <w:rFonts w:ascii="Arial Narrow" w:hAnsi="Arial Narrow"/>
                <w:lang w:val="es-AR"/>
              </w:rPr>
            </w:pPr>
            <w:r w:rsidRPr="002E06BE">
              <w:rPr>
                <w:rFonts w:ascii="Arial Narrow" w:hAnsi="Arial Narrow"/>
                <w:lang w:val="es-AR"/>
              </w:rPr>
              <w:t>Artículos de librería, fotocopias, toner, resmas,</w:t>
            </w:r>
          </w:p>
        </w:tc>
        <w:tc>
          <w:tcPr>
            <w:tcW w:w="1559" w:type="dxa"/>
            <w:vAlign w:val="center"/>
          </w:tcPr>
          <w:p w:rsidR="006C42B3" w:rsidRPr="008B284F" w:rsidRDefault="002E06BE" w:rsidP="002D12DB">
            <w:pPr>
              <w:pStyle w:val="Normal1"/>
              <w:spacing w:line="276" w:lineRule="auto"/>
              <w:jc w:val="center"/>
              <w:rPr>
                <w:rFonts w:ascii="Arial Narrow" w:hAnsi="Arial Narrow"/>
                <w:lang w:val="pt-PT"/>
              </w:rPr>
            </w:pPr>
            <w:r>
              <w:rPr>
                <w:rFonts w:ascii="Arial Narrow" w:hAnsi="Arial Narrow"/>
                <w:lang w:val="pt-PT"/>
              </w:rPr>
              <w:t>$</w:t>
            </w:r>
            <w:r w:rsidR="00511E5F">
              <w:rPr>
                <w:rFonts w:ascii="Arial Narrow" w:hAnsi="Arial Narrow"/>
                <w:lang w:val="pt-PT"/>
              </w:rPr>
              <w:t>6</w:t>
            </w:r>
            <w:r w:rsidR="00182474">
              <w:rPr>
                <w:rFonts w:ascii="Arial Narrow" w:hAnsi="Arial Narrow"/>
                <w:lang w:val="pt-PT"/>
              </w:rPr>
              <w:t>7</w:t>
            </w:r>
            <w:r w:rsidR="00511E5F">
              <w:rPr>
                <w:rFonts w:ascii="Arial Narrow" w:hAnsi="Arial Narrow"/>
                <w:lang w:val="pt-PT"/>
              </w:rPr>
              <w:t>.</w:t>
            </w:r>
            <w:r>
              <w:rPr>
                <w:rFonts w:ascii="Arial Narrow" w:hAnsi="Arial Narrow"/>
                <w:lang w:val="pt-PT"/>
              </w:rPr>
              <w:t>000</w:t>
            </w:r>
          </w:p>
        </w:tc>
        <w:tc>
          <w:tcPr>
            <w:tcW w:w="1134" w:type="dxa"/>
            <w:vAlign w:val="center"/>
          </w:tcPr>
          <w:p w:rsidR="006C42B3" w:rsidRPr="008B284F" w:rsidRDefault="006C42B3" w:rsidP="00C45486">
            <w:pPr>
              <w:pStyle w:val="Normal1"/>
              <w:spacing w:line="276" w:lineRule="auto"/>
              <w:jc w:val="both"/>
              <w:rPr>
                <w:rFonts w:ascii="Arial Narrow" w:hAnsi="Arial Narrow"/>
                <w:lang w:val="pt-PT"/>
              </w:rPr>
            </w:pPr>
          </w:p>
        </w:tc>
        <w:tc>
          <w:tcPr>
            <w:tcW w:w="1418" w:type="dxa"/>
            <w:vAlign w:val="center"/>
          </w:tcPr>
          <w:p w:rsidR="006C42B3" w:rsidRPr="008B284F" w:rsidRDefault="00511E5F" w:rsidP="002D12DB">
            <w:pPr>
              <w:pStyle w:val="Normal1"/>
              <w:spacing w:line="276" w:lineRule="auto"/>
              <w:jc w:val="center"/>
              <w:rPr>
                <w:rFonts w:ascii="Arial Narrow" w:hAnsi="Arial Narrow"/>
                <w:lang w:val="pt-PT"/>
              </w:rPr>
            </w:pPr>
            <w:r w:rsidRPr="00511E5F">
              <w:rPr>
                <w:rFonts w:ascii="Arial Narrow" w:hAnsi="Arial Narrow"/>
                <w:lang w:val="pt-PT"/>
              </w:rPr>
              <w:t>$6</w:t>
            </w:r>
            <w:r w:rsidR="00182474">
              <w:rPr>
                <w:rFonts w:ascii="Arial Narrow" w:hAnsi="Arial Narrow"/>
                <w:lang w:val="pt-PT"/>
              </w:rPr>
              <w:t>7</w:t>
            </w:r>
            <w:r w:rsidRPr="00511E5F">
              <w:rPr>
                <w:rFonts w:ascii="Arial Narrow" w:hAnsi="Arial Narrow"/>
                <w:lang w:val="pt-PT"/>
              </w:rPr>
              <w:t>.000</w:t>
            </w:r>
          </w:p>
        </w:tc>
      </w:tr>
      <w:tr w:rsidR="006C42B3" w:rsidRPr="0039743A" w:rsidTr="002D12DB">
        <w:trPr>
          <w:trHeight w:val="265"/>
          <w:jc w:val="center"/>
        </w:trPr>
        <w:tc>
          <w:tcPr>
            <w:tcW w:w="2268" w:type="dxa"/>
          </w:tcPr>
          <w:p w:rsidR="006C42B3" w:rsidRPr="0039743A" w:rsidRDefault="006C42B3" w:rsidP="006C42B3">
            <w:pPr>
              <w:pStyle w:val="Normal1"/>
              <w:spacing w:line="276" w:lineRule="auto"/>
              <w:jc w:val="both"/>
              <w:rPr>
                <w:rFonts w:ascii="Arial Narrow" w:hAnsi="Arial Narrow"/>
                <w:b/>
              </w:rPr>
            </w:pPr>
            <w:r w:rsidRPr="0039743A">
              <w:rPr>
                <w:rFonts w:ascii="Arial Narrow" w:eastAsia="Arial Narrow" w:hAnsi="Arial Narrow" w:cs="Arial Narrow"/>
                <w:b/>
              </w:rPr>
              <w:t>Monto Total</w:t>
            </w:r>
          </w:p>
        </w:tc>
        <w:tc>
          <w:tcPr>
            <w:tcW w:w="2410" w:type="dxa"/>
            <w:vAlign w:val="center"/>
          </w:tcPr>
          <w:p w:rsidR="006C42B3" w:rsidRPr="0039743A" w:rsidRDefault="006C42B3" w:rsidP="00C45486">
            <w:pPr>
              <w:pStyle w:val="Normal1"/>
              <w:spacing w:line="276" w:lineRule="auto"/>
              <w:jc w:val="both"/>
              <w:rPr>
                <w:rFonts w:ascii="Arial Narrow" w:hAnsi="Arial Narrow"/>
                <w:b/>
              </w:rPr>
            </w:pPr>
          </w:p>
        </w:tc>
        <w:tc>
          <w:tcPr>
            <w:tcW w:w="1559" w:type="dxa"/>
            <w:vAlign w:val="center"/>
          </w:tcPr>
          <w:p w:rsidR="006C42B3" w:rsidRPr="0039743A" w:rsidRDefault="002E06BE" w:rsidP="002D12DB">
            <w:pPr>
              <w:pStyle w:val="Normal1"/>
              <w:spacing w:line="276" w:lineRule="auto"/>
              <w:jc w:val="center"/>
              <w:rPr>
                <w:rFonts w:ascii="Arial Narrow" w:hAnsi="Arial Narrow"/>
                <w:b/>
              </w:rPr>
            </w:pPr>
            <w:r>
              <w:rPr>
                <w:rFonts w:ascii="Arial Narrow" w:hAnsi="Arial Narrow"/>
                <w:b/>
              </w:rPr>
              <w:t>$100.000</w:t>
            </w:r>
          </w:p>
        </w:tc>
        <w:tc>
          <w:tcPr>
            <w:tcW w:w="1134" w:type="dxa"/>
            <w:vAlign w:val="center"/>
          </w:tcPr>
          <w:p w:rsidR="006C42B3" w:rsidRPr="0039743A" w:rsidRDefault="006C42B3" w:rsidP="002D12DB">
            <w:pPr>
              <w:pStyle w:val="Normal1"/>
              <w:spacing w:line="276" w:lineRule="auto"/>
              <w:jc w:val="center"/>
              <w:rPr>
                <w:rFonts w:ascii="Arial Narrow" w:hAnsi="Arial Narrow"/>
                <w:b/>
              </w:rPr>
            </w:pPr>
          </w:p>
        </w:tc>
        <w:tc>
          <w:tcPr>
            <w:tcW w:w="1418" w:type="dxa"/>
          </w:tcPr>
          <w:p w:rsidR="006C42B3" w:rsidRPr="0039743A" w:rsidRDefault="00511E5F" w:rsidP="002D12DB">
            <w:pPr>
              <w:pStyle w:val="Normal1"/>
              <w:spacing w:line="276" w:lineRule="auto"/>
              <w:jc w:val="center"/>
              <w:rPr>
                <w:rFonts w:ascii="Arial Narrow" w:hAnsi="Arial Narrow"/>
                <w:b/>
              </w:rPr>
            </w:pPr>
            <w:r>
              <w:rPr>
                <w:rFonts w:ascii="Arial Narrow" w:hAnsi="Arial Narrow"/>
                <w:b/>
              </w:rPr>
              <w:t>$100.000</w:t>
            </w:r>
          </w:p>
        </w:tc>
      </w:tr>
    </w:tbl>
    <w:p w:rsidR="006C42B3" w:rsidRPr="0039743A" w:rsidRDefault="006C42B3" w:rsidP="00C45486">
      <w:pPr>
        <w:pStyle w:val="Normal1"/>
        <w:spacing w:line="276" w:lineRule="auto"/>
        <w:rPr>
          <w:rFonts w:ascii="Arial Narrow" w:eastAsia="Arial Narrow" w:hAnsi="Arial Narrow" w:cs="Arial Narrow"/>
        </w:rPr>
      </w:pPr>
    </w:p>
    <w:p w:rsidR="00423FC0" w:rsidRDefault="00175962" w:rsidP="00C45486">
      <w:pPr>
        <w:pStyle w:val="Normal1"/>
        <w:spacing w:line="276" w:lineRule="auto"/>
        <w:rPr>
          <w:rFonts w:ascii="Arial Narrow" w:eastAsia="Arial Narrow" w:hAnsi="Arial Narrow" w:cs="Arial Narrow"/>
          <w:b/>
        </w:rPr>
      </w:pPr>
      <w:r w:rsidRPr="0039743A">
        <w:rPr>
          <w:rFonts w:ascii="Arial Narrow" w:eastAsia="Arial Narrow" w:hAnsi="Arial Narrow" w:cs="Arial Narrow"/>
          <w:b/>
        </w:rPr>
        <w:t xml:space="preserve">(Nota: </w:t>
      </w:r>
      <w:r w:rsidR="006C42B3" w:rsidRPr="0039743A">
        <w:rPr>
          <w:rFonts w:ascii="Arial Narrow" w:eastAsia="Arial Narrow" w:hAnsi="Arial Narrow" w:cs="Arial Narrow"/>
          <w:b/>
        </w:rPr>
        <w:t>Los gastos de viaje no podrán superar el 40% del presupuesto total solicitado a UNDEF</w:t>
      </w:r>
      <w:r w:rsidRPr="0039743A">
        <w:rPr>
          <w:rFonts w:ascii="Arial Narrow" w:eastAsia="Arial Narrow" w:hAnsi="Arial Narrow" w:cs="Arial Narrow"/>
          <w:b/>
        </w:rPr>
        <w:t>)</w:t>
      </w:r>
    </w:p>
    <w:p w:rsidR="00892C0D" w:rsidRDefault="00892C0D" w:rsidP="00892C0D">
      <w:pPr>
        <w:pStyle w:val="Normal1"/>
        <w:spacing w:line="276" w:lineRule="auto"/>
        <w:jc w:val="both"/>
        <w:rPr>
          <w:rFonts w:ascii="Arial Narrow" w:eastAsia="Arial Narrow" w:hAnsi="Arial Narrow" w:cs="Arial Narrow"/>
          <w:i/>
        </w:rPr>
      </w:pPr>
    </w:p>
    <w:p w:rsidR="008422B3" w:rsidRDefault="008422B3" w:rsidP="00892C0D">
      <w:pPr>
        <w:pStyle w:val="Normal1"/>
        <w:spacing w:line="276" w:lineRule="auto"/>
        <w:jc w:val="both"/>
        <w:rPr>
          <w:rFonts w:ascii="Arial Narrow" w:eastAsia="Arial Narrow" w:hAnsi="Arial Narrow" w:cs="Arial Narrow"/>
          <w:i/>
        </w:rPr>
      </w:pPr>
    </w:p>
    <w:p w:rsidR="008422B3" w:rsidRDefault="008422B3" w:rsidP="00892C0D">
      <w:pPr>
        <w:pStyle w:val="Normal1"/>
        <w:spacing w:line="276" w:lineRule="auto"/>
        <w:jc w:val="both"/>
        <w:rPr>
          <w:rFonts w:ascii="Arial Narrow" w:eastAsia="Arial Narrow" w:hAnsi="Arial Narrow" w:cs="Arial Narrow"/>
          <w:i/>
        </w:rPr>
      </w:pPr>
    </w:p>
    <w:p w:rsidR="008422B3" w:rsidRDefault="008422B3" w:rsidP="00892C0D">
      <w:pPr>
        <w:pStyle w:val="Normal1"/>
        <w:spacing w:line="276" w:lineRule="auto"/>
        <w:jc w:val="both"/>
        <w:rPr>
          <w:rFonts w:ascii="Arial Narrow" w:eastAsia="Arial Narrow" w:hAnsi="Arial Narrow" w:cs="Arial Narrow"/>
          <w:i/>
        </w:rPr>
      </w:pPr>
    </w:p>
    <w:p w:rsidR="008422B3" w:rsidRDefault="008422B3" w:rsidP="00892C0D">
      <w:pPr>
        <w:pStyle w:val="Normal1"/>
        <w:spacing w:line="276" w:lineRule="auto"/>
        <w:jc w:val="both"/>
        <w:rPr>
          <w:rFonts w:ascii="Arial Narrow" w:eastAsia="Arial Narrow" w:hAnsi="Arial Narrow" w:cs="Arial Narrow"/>
          <w:i/>
        </w:rPr>
      </w:pPr>
    </w:p>
    <w:p w:rsidR="008422B3" w:rsidRDefault="008422B3" w:rsidP="00892C0D">
      <w:pPr>
        <w:pStyle w:val="Normal1"/>
        <w:spacing w:line="276" w:lineRule="auto"/>
        <w:jc w:val="both"/>
        <w:rPr>
          <w:rFonts w:ascii="Arial Narrow" w:eastAsia="Arial Narrow" w:hAnsi="Arial Narrow" w:cs="Arial Narrow"/>
          <w:i/>
        </w:rPr>
      </w:pPr>
    </w:p>
    <w:p w:rsidR="008422B3" w:rsidRDefault="008422B3" w:rsidP="00892C0D">
      <w:pPr>
        <w:pStyle w:val="Normal1"/>
        <w:spacing w:line="276" w:lineRule="auto"/>
        <w:jc w:val="both"/>
        <w:rPr>
          <w:rFonts w:ascii="Arial Narrow" w:eastAsia="Arial Narrow" w:hAnsi="Arial Narrow" w:cs="Arial Narrow"/>
          <w:i/>
        </w:rPr>
      </w:pPr>
    </w:p>
    <w:p w:rsidR="00892C0D" w:rsidRPr="0039743A" w:rsidRDefault="00892C0D" w:rsidP="00892C0D">
      <w:pPr>
        <w:pStyle w:val="Normal1"/>
        <w:spacing w:line="276" w:lineRule="auto"/>
        <w:jc w:val="both"/>
        <w:rPr>
          <w:rFonts w:ascii="Arial Narrow" w:eastAsia="Arial Narrow" w:hAnsi="Arial Narrow" w:cs="Arial Narrow"/>
          <w:i/>
        </w:rPr>
      </w:pPr>
      <w:r w:rsidRPr="0039743A">
        <w:rPr>
          <w:rFonts w:ascii="Arial Narrow" w:eastAsia="Arial Narrow" w:hAnsi="Arial Narrow" w:cs="Arial Narrow"/>
          <w:i/>
        </w:rPr>
        <w:t xml:space="preserve">Firma del Director </w:t>
      </w:r>
      <w:r w:rsidRPr="0039743A">
        <w:rPr>
          <w:rFonts w:ascii="Arial Narrow" w:eastAsia="Arial Narrow" w:hAnsi="Arial Narrow" w:cs="Arial Narrow"/>
          <w:i/>
        </w:rPr>
        <w:tab/>
      </w:r>
      <w:r w:rsidRPr="0039743A">
        <w:rPr>
          <w:rFonts w:ascii="Arial Narrow" w:eastAsia="Arial Narrow" w:hAnsi="Arial Narrow" w:cs="Arial Narrow"/>
          <w:i/>
        </w:rPr>
        <w:tab/>
      </w:r>
      <w:r w:rsidRPr="0039743A">
        <w:rPr>
          <w:rFonts w:ascii="Arial Narrow" w:eastAsia="Arial Narrow" w:hAnsi="Arial Narrow" w:cs="Arial Narrow"/>
          <w:i/>
        </w:rPr>
        <w:tab/>
      </w:r>
      <w:r w:rsidRPr="0039743A">
        <w:rPr>
          <w:rFonts w:ascii="Arial Narrow" w:eastAsia="Arial Narrow" w:hAnsi="Arial Narrow" w:cs="Arial Narrow"/>
          <w:i/>
        </w:rPr>
        <w:tab/>
      </w:r>
      <w:r w:rsidRPr="0039743A">
        <w:rPr>
          <w:rFonts w:ascii="Arial Narrow" w:eastAsia="Arial Narrow" w:hAnsi="Arial Narrow" w:cs="Arial Narrow"/>
          <w:i/>
        </w:rPr>
        <w:tab/>
      </w:r>
      <w:r w:rsidRPr="0039743A">
        <w:rPr>
          <w:rFonts w:ascii="Arial Narrow" w:eastAsia="Arial Narrow" w:hAnsi="Arial Narrow" w:cs="Arial Narrow"/>
          <w:i/>
        </w:rPr>
        <w:tab/>
        <w:t>Aval Institucional</w:t>
      </w:r>
    </w:p>
    <w:p w:rsidR="00892C0D" w:rsidRDefault="00892C0D" w:rsidP="00C45486">
      <w:pPr>
        <w:pStyle w:val="Normal1"/>
        <w:spacing w:line="276" w:lineRule="auto"/>
        <w:rPr>
          <w:rFonts w:ascii="Arial Narrow" w:hAnsi="Arial Narrow"/>
          <w:b/>
        </w:rPr>
      </w:pPr>
    </w:p>
    <w:p w:rsidR="008422B3" w:rsidRDefault="00F62FFE" w:rsidP="00C45486">
      <w:pPr>
        <w:pStyle w:val="Normal1"/>
        <w:spacing w:line="276" w:lineRule="auto"/>
        <w:rPr>
          <w:rFonts w:ascii="Arial Narrow" w:hAnsi="Arial Narrow"/>
          <w:b/>
        </w:rPr>
      </w:pPr>
      <w:r>
        <w:rPr>
          <w:noProof/>
          <w:lang w:val="es-AR" w:eastAsia="es-AR"/>
        </w:rPr>
        <mc:AlternateContent>
          <mc:Choice Requires="wpg">
            <w:drawing>
              <wp:anchor distT="0" distB="0" distL="114300" distR="114300" simplePos="0" relativeHeight="251659264" behindDoc="0" locked="0" layoutInCell="1" allowOverlap="1">
                <wp:simplePos x="0" y="0"/>
                <wp:positionH relativeFrom="column">
                  <wp:posOffset>2743835</wp:posOffset>
                </wp:positionH>
                <wp:positionV relativeFrom="paragraph">
                  <wp:posOffset>22225</wp:posOffset>
                </wp:positionV>
                <wp:extent cx="2800985" cy="1484630"/>
                <wp:effectExtent l="0" t="19050" r="18415" b="20320"/>
                <wp:wrapNone/>
                <wp:docPr id="4"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00985" cy="1484630"/>
                          <a:chOff x="6658" y="12465"/>
                          <a:chExt cx="4411" cy="2338"/>
                        </a:xfrm>
                      </wpg:grpSpPr>
                      <wps:wsp>
                        <wps:cNvPr id="5" name="Text Box 6"/>
                        <wps:cNvSpPr txBox="1">
                          <a:spLocks noChangeArrowheads="1"/>
                        </wps:cNvSpPr>
                        <wps:spPr bwMode="auto">
                          <a:xfrm>
                            <a:off x="6658" y="14248"/>
                            <a:ext cx="4411" cy="555"/>
                          </a:xfrm>
                          <a:prstGeom prst="rect">
                            <a:avLst/>
                          </a:prstGeom>
                          <a:solidFill>
                            <a:srgbClr val="FFFFFF"/>
                          </a:solidFill>
                          <a:ln w="9525">
                            <a:solidFill>
                              <a:srgbClr val="FFFFFF"/>
                            </a:solidFill>
                            <a:miter lim="800000"/>
                            <a:headEnd/>
                            <a:tailEnd/>
                          </a:ln>
                        </wps:spPr>
                        <wps:txbx>
                          <w:txbxContent>
                            <w:p w:rsidR="00856C34" w:rsidRDefault="00856C34" w:rsidP="00856C34">
                              <w:pPr>
                                <w:jc w:val="center"/>
                                <w:rPr>
                                  <w:b/>
                                  <w:sz w:val="14"/>
                                  <w:szCs w:val="14"/>
                                </w:rPr>
                              </w:pPr>
                              <w:r>
                                <w:rPr>
                                  <w:b/>
                                  <w:sz w:val="14"/>
                                  <w:szCs w:val="14"/>
                                </w:rPr>
                                <w:t>CORONEL ROBERTO ARIEL AGÜERO</w:t>
                              </w:r>
                            </w:p>
                            <w:p w:rsidR="00856C34" w:rsidRDefault="00856C34" w:rsidP="00856C34">
                              <w:pPr>
                                <w:jc w:val="center"/>
                                <w:rPr>
                                  <w:b/>
                                  <w:sz w:val="14"/>
                                  <w:szCs w:val="14"/>
                                </w:rPr>
                              </w:pPr>
                              <w:r>
                                <w:rPr>
                                  <w:b/>
                                  <w:sz w:val="14"/>
                                  <w:szCs w:val="14"/>
                                </w:rPr>
                                <w:t xml:space="preserve"> SUBDIRECTOR Y JEM DEL COLEGIO MILITAR DE LA NACION</w:t>
                              </w:r>
                            </w:p>
                            <w:p w:rsidR="00856C34" w:rsidRDefault="00856C34" w:rsidP="00856C34">
                              <w:pPr>
                                <w:rPr>
                                  <w:b/>
                                  <w:sz w:val="14"/>
                                  <w:szCs w:val="14"/>
                                </w:rPr>
                              </w:pPr>
                            </w:p>
                          </w:txbxContent>
                        </wps:txbx>
                        <wps:bodyPr rot="0" vert="horz" wrap="square" lIns="0" tIns="0" rIns="0" bIns="0" anchor="t" anchorCtr="0" upright="1">
                          <a:noAutofit/>
                        </wps:bodyPr>
                      </wps:wsp>
                      <wps:wsp>
                        <wps:cNvPr id="6" name="Text Box 7"/>
                        <wps:cNvSpPr txBox="1">
                          <a:spLocks noChangeArrowheads="1"/>
                        </wps:cNvSpPr>
                        <wps:spPr bwMode="auto">
                          <a:xfrm>
                            <a:off x="7775" y="12465"/>
                            <a:ext cx="2268" cy="567"/>
                          </a:xfrm>
                          <a:prstGeom prst="rect">
                            <a:avLst/>
                          </a:prstGeom>
                          <a:solidFill>
                            <a:srgbClr val="FFFFFF"/>
                          </a:solidFill>
                          <a:ln w="38100">
                            <a:solidFill>
                              <a:srgbClr val="000000"/>
                            </a:solidFill>
                            <a:miter lim="800000"/>
                            <a:headEnd/>
                            <a:tailEnd/>
                          </a:ln>
                        </wps:spPr>
                        <wps:txbx>
                          <w:txbxContent>
                            <w:p w:rsidR="00856C34" w:rsidRDefault="00856C34" w:rsidP="00856C34">
                              <w:pPr>
                                <w:jc w:val="center"/>
                                <w:rPr>
                                  <w:b/>
                                  <w:sz w:val="40"/>
                                  <w:szCs w:val="40"/>
                                </w:rPr>
                              </w:pPr>
                              <w:r>
                                <w:rPr>
                                  <w:b/>
                                  <w:sz w:val="40"/>
                                  <w:szCs w:val="40"/>
                                </w:rPr>
                                <w:t>D   O</w:t>
                              </w:r>
                            </w:p>
                            <w:p w:rsidR="00856C34" w:rsidRDefault="00856C34" w:rsidP="00856C34">
                              <w:pPr>
                                <w:rPr>
                                  <w:b/>
                                  <w:sz w:val="40"/>
                                  <w:szCs w:val="40"/>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 o:spid="_x0000_s1026" style="position:absolute;margin-left:216.05pt;margin-top:1.75pt;width:220.55pt;height:116.9pt;z-index:251659264" coordorigin="6658,12465" coordsize="4411,23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">
                <v:shapetype id="_x0000_t202" coordsize="21600,21600" o:spt="202" path="m,l,21600r21600,l21600,xe">
                  <v:stroke joinstyle="miter"/>
                  <v:path gradientshapeok="t" o:connecttype="rect"/>
                </v:shapetype>
                <v:shape id="Text Box 6" o:spid="_x0000_s1027" type="#_x0000_t202" style="position:absolute;left:6658;top:14248;width:4411;height:5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nGUqcAA&#10;AADaAAAADwAAAGRycy9kb3ducmV2LnhtbERPXWvCMBR9F/wP4Qp702SyudE1FREEUVB0E/Z419y1&#10;Zc1NaaLt/r0RBB8P5zud97YWF2p95VjD80SBIM6dqbjQ8PW5Gr+D8AHZYO2YNPyTh3k2HKSYGNfx&#10;gS7HUIgYwj5BDWUITSKlz0uy6CeuIY7cr2sthgjbQpoWuxhuazlVaiYtVhwbSmxoWVL+dzzbOMMu&#10;OtzlP9vZvlHqe3PavtSnN62fRv3iA0SgPjzEd/faaHiF25XoB5ld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nGUqcAAAADaAAAADwAAAAAAAAAAAAAAAACYAgAAZHJzL2Rvd25y&#10;ZXYueG1sUEsFBgAAAAAEAAQA9QAAAIUDAAAAAA==&#10;" strokecolor="white">
                  <v:textbox inset="0,0,0,0">
                    <w:txbxContent>
                      <w:p w:rsidR="00856C34" w:rsidRDefault="00856C34" w:rsidP="00856C34">
                        <w:pPr>
                          <w:jc w:val="center"/>
                          <w:rPr>
                            <w:b/>
                            <w:sz w:val="14"/>
                            <w:szCs w:val="14"/>
                          </w:rPr>
                        </w:pPr>
                        <w:r>
                          <w:rPr>
                            <w:b/>
                            <w:sz w:val="14"/>
                            <w:szCs w:val="14"/>
                          </w:rPr>
                          <w:t>CORONEL ROBERTO ARIEL AGÜERO</w:t>
                        </w:r>
                      </w:p>
                      <w:p w:rsidR="00856C34" w:rsidRDefault="00856C34" w:rsidP="00856C34">
                        <w:pPr>
                          <w:jc w:val="center"/>
                          <w:rPr>
                            <w:b/>
                            <w:sz w:val="14"/>
                            <w:szCs w:val="14"/>
                          </w:rPr>
                        </w:pPr>
                        <w:r>
                          <w:rPr>
                            <w:b/>
                            <w:sz w:val="14"/>
                            <w:szCs w:val="14"/>
                          </w:rPr>
                          <w:t xml:space="preserve"> SUBDIRECTOR Y JEM DEL COLEGIO MILITAR DE LA NACION</w:t>
                        </w:r>
                      </w:p>
                      <w:p w:rsidR="00856C34" w:rsidRDefault="00856C34" w:rsidP="00856C34">
                        <w:pPr>
                          <w:rPr>
                            <w:b/>
                            <w:sz w:val="14"/>
                            <w:szCs w:val="14"/>
                          </w:rPr>
                        </w:pPr>
                      </w:p>
                    </w:txbxContent>
                  </v:textbox>
                </v:shape>
                <v:shape id="Text Box 7" o:spid="_x0000_s1028" type="#_x0000_t202" style="position:absolute;left:7775;top:12465;width:2268;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LFqVcEA&#10;AADaAAAADwAAAGRycy9kb3ducmV2LnhtbESPQYvCMBSE78L+h/AWvIhN9aBrNcqiKHpUF8/P5tl2&#10;bV5qE7X66zcLgsdhZr5hJrPGlOJGtSssK+hFMQji1OqCMwU/+2X3C4TzyBpLy6TgQQ5m04/WBBNt&#10;77yl285nIkDYJagg975KpHRpTgZdZCvi4J1sbdAHWWdS13gPcFPKfhwPpMGCw0KOFc1zSs+7q1Fw&#10;OBON7Pb5vMgMV76zGG6K36NS7c/mewzCU+Pf4Vd7rRUM4P9KuAFy+g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ixalXBAAAA2gAAAA8AAAAAAAAAAAAAAAAAmAIAAGRycy9kb3du&#10;cmV2LnhtbFBLBQYAAAAABAAEAPUAAACGAwAAAAA=&#10;" strokeweight="3pt">
                  <v:textbox>
                    <w:txbxContent>
                      <w:p w:rsidR="00856C34" w:rsidRDefault="00856C34" w:rsidP="00856C34">
                        <w:pPr>
                          <w:jc w:val="center"/>
                          <w:rPr>
                            <w:b/>
                            <w:sz w:val="40"/>
                            <w:szCs w:val="40"/>
                          </w:rPr>
                        </w:pPr>
                        <w:r>
                          <w:rPr>
                            <w:b/>
                            <w:sz w:val="40"/>
                            <w:szCs w:val="40"/>
                          </w:rPr>
                          <w:t>D   O</w:t>
                        </w:r>
                      </w:p>
                      <w:p w:rsidR="00856C34" w:rsidRDefault="00856C34" w:rsidP="00856C34">
                        <w:pPr>
                          <w:rPr>
                            <w:b/>
                            <w:sz w:val="40"/>
                            <w:szCs w:val="40"/>
                          </w:rPr>
                        </w:pPr>
                      </w:p>
                    </w:txbxContent>
                  </v:textbox>
                </v:shape>
              </v:group>
            </w:pict>
          </mc:Fallback>
        </mc:AlternateContent>
      </w:r>
    </w:p>
    <w:p w:rsidR="008422B3" w:rsidRDefault="008422B3" w:rsidP="00C45486">
      <w:pPr>
        <w:pStyle w:val="Normal1"/>
        <w:spacing w:line="276" w:lineRule="auto"/>
        <w:rPr>
          <w:rFonts w:ascii="Arial Narrow" w:hAnsi="Arial Narrow"/>
          <w:b/>
        </w:rPr>
      </w:pPr>
    </w:p>
    <w:p w:rsidR="008422B3" w:rsidRDefault="008422B3" w:rsidP="00C45486">
      <w:pPr>
        <w:pStyle w:val="Normal1"/>
        <w:spacing w:line="276" w:lineRule="auto"/>
        <w:rPr>
          <w:rFonts w:ascii="Arial Narrow" w:hAnsi="Arial Narrow"/>
          <w:b/>
        </w:rPr>
      </w:pPr>
    </w:p>
    <w:p w:rsidR="008422B3" w:rsidRDefault="008422B3" w:rsidP="00C45486">
      <w:pPr>
        <w:pStyle w:val="Normal1"/>
        <w:spacing w:line="276" w:lineRule="auto"/>
        <w:rPr>
          <w:rFonts w:ascii="Arial Narrow" w:hAnsi="Arial Narrow"/>
          <w:b/>
        </w:rPr>
      </w:pPr>
    </w:p>
    <w:p w:rsidR="008422B3" w:rsidRDefault="008422B3" w:rsidP="00C45486">
      <w:pPr>
        <w:pStyle w:val="Normal1"/>
        <w:spacing w:line="276" w:lineRule="auto"/>
        <w:rPr>
          <w:rFonts w:ascii="Arial Narrow" w:hAnsi="Arial Narrow"/>
          <w:b/>
        </w:rPr>
      </w:pPr>
    </w:p>
    <w:p w:rsidR="008422B3" w:rsidRDefault="008422B3" w:rsidP="00C45486">
      <w:pPr>
        <w:pStyle w:val="Normal1"/>
        <w:spacing w:line="276" w:lineRule="auto"/>
        <w:rPr>
          <w:rFonts w:ascii="Arial Narrow" w:hAnsi="Arial Narrow"/>
          <w:b/>
        </w:rPr>
      </w:pPr>
    </w:p>
    <w:p w:rsidR="008422B3" w:rsidRDefault="008422B3" w:rsidP="00C45486">
      <w:pPr>
        <w:pStyle w:val="Normal1"/>
        <w:spacing w:line="276" w:lineRule="auto"/>
        <w:rPr>
          <w:rFonts w:ascii="Arial Narrow" w:hAnsi="Arial Narrow"/>
          <w:b/>
        </w:rPr>
      </w:pPr>
    </w:p>
    <w:p w:rsidR="008422B3" w:rsidRDefault="008422B3" w:rsidP="00C45486">
      <w:pPr>
        <w:pStyle w:val="Normal1"/>
        <w:spacing w:line="276" w:lineRule="auto"/>
        <w:rPr>
          <w:rFonts w:ascii="Arial Narrow" w:hAnsi="Arial Narrow"/>
          <w:b/>
        </w:rPr>
      </w:pPr>
    </w:p>
    <w:p w:rsidR="008422B3" w:rsidRPr="0039743A" w:rsidRDefault="008422B3" w:rsidP="00C45486">
      <w:pPr>
        <w:pStyle w:val="Normal1"/>
        <w:spacing w:line="276" w:lineRule="auto"/>
        <w:rPr>
          <w:rFonts w:ascii="Arial Narrow" w:hAnsi="Arial Narrow"/>
          <w:b/>
        </w:rPr>
      </w:pPr>
    </w:p>
    <w:p w:rsidR="00423FC0" w:rsidRPr="0039743A" w:rsidRDefault="00423FC0" w:rsidP="00C45486">
      <w:pPr>
        <w:pStyle w:val="Normal1"/>
        <w:spacing w:line="276" w:lineRule="auto"/>
        <w:jc w:val="both"/>
        <w:rPr>
          <w:rFonts w:ascii="Arial Narrow" w:hAnsi="Arial Narrow"/>
        </w:rPr>
      </w:pPr>
    </w:p>
    <w:tbl>
      <w:tblPr>
        <w:tblStyle w:val="Tablaconcuadrcula"/>
        <w:tblW w:w="0" w:type="auto"/>
        <w:tblLook w:val="04A0" w:firstRow="1" w:lastRow="0" w:firstColumn="1" w:lastColumn="0" w:noHBand="0" w:noVBand="1"/>
      </w:tblPr>
      <w:tblGrid>
        <w:gridCol w:w="9211"/>
      </w:tblGrid>
      <w:tr w:rsidR="006C42B3" w:rsidRPr="0039743A" w:rsidTr="006C42B3">
        <w:tc>
          <w:tcPr>
            <w:tcW w:w="9211" w:type="dxa"/>
          </w:tcPr>
          <w:p w:rsidR="006C42B3" w:rsidRDefault="006C42B3" w:rsidP="006C42B3">
            <w:pPr>
              <w:pStyle w:val="Normal1"/>
              <w:numPr>
                <w:ilvl w:val="0"/>
                <w:numId w:val="1"/>
              </w:numPr>
              <w:spacing w:line="276" w:lineRule="auto"/>
              <w:ind w:hanging="180"/>
              <w:jc w:val="both"/>
              <w:rPr>
                <w:rFonts w:ascii="Arial Narrow" w:eastAsia="Arial Narrow" w:hAnsi="Arial Narrow" w:cs="Arial Narrow"/>
                <w:b/>
              </w:rPr>
            </w:pPr>
            <w:r w:rsidRPr="0039743A">
              <w:rPr>
                <w:rFonts w:ascii="Arial Narrow" w:eastAsia="Arial Narrow" w:hAnsi="Arial Narrow" w:cs="Arial Narrow"/>
                <w:b/>
              </w:rPr>
              <w:t>Avales</w:t>
            </w:r>
            <w:r w:rsidR="004D2563">
              <w:rPr>
                <w:rFonts w:ascii="Arial Narrow" w:eastAsia="Arial Narrow" w:hAnsi="Arial Narrow" w:cs="Arial Narrow"/>
                <w:b/>
              </w:rPr>
              <w:t xml:space="preserve"> Institucionales</w:t>
            </w:r>
          </w:p>
          <w:p w:rsidR="004D2563" w:rsidRDefault="004D2563" w:rsidP="00F753A7">
            <w:pPr>
              <w:pStyle w:val="Normal1"/>
              <w:spacing w:line="276" w:lineRule="auto"/>
              <w:jc w:val="both"/>
              <w:rPr>
                <w:rFonts w:ascii="Arial Narrow" w:eastAsia="Arial Narrow" w:hAnsi="Arial Narrow" w:cs="Arial Narrow"/>
              </w:rPr>
            </w:pPr>
            <w:r>
              <w:rPr>
                <w:rFonts w:ascii="Arial Narrow" w:eastAsia="Arial Narrow" w:hAnsi="Arial Narrow" w:cs="Arial Narrow"/>
              </w:rPr>
              <w:t>Acompañar:</w:t>
            </w:r>
          </w:p>
          <w:p w:rsidR="00F753A7" w:rsidRPr="004D2563" w:rsidRDefault="004D2563" w:rsidP="00F753A7">
            <w:pPr>
              <w:pStyle w:val="Normal1"/>
              <w:spacing w:line="276" w:lineRule="auto"/>
              <w:jc w:val="both"/>
              <w:rPr>
                <w:rFonts w:ascii="Arial Narrow" w:eastAsia="Arial Narrow" w:hAnsi="Arial Narrow" w:cs="Arial Narrow"/>
              </w:rPr>
            </w:pPr>
            <w:r>
              <w:rPr>
                <w:rFonts w:ascii="Arial Narrow" w:eastAsia="Arial Narrow" w:hAnsi="Arial Narrow" w:cs="Arial Narrow"/>
              </w:rPr>
              <w:t>A</w:t>
            </w:r>
            <w:r w:rsidR="00F753A7" w:rsidRPr="004D2563">
              <w:rPr>
                <w:rFonts w:ascii="Arial Narrow" w:eastAsia="Arial Narrow" w:hAnsi="Arial Narrow" w:cs="Arial Narrow"/>
              </w:rPr>
              <w:t>val con firma de autoridad máxima de la Unidad Académica</w:t>
            </w:r>
            <w:r>
              <w:rPr>
                <w:rFonts w:ascii="Arial Narrow" w:eastAsia="Arial Narrow" w:hAnsi="Arial Narrow" w:cs="Arial Narrow"/>
              </w:rPr>
              <w:t xml:space="preserve"> que presenta el proyecto.</w:t>
            </w:r>
          </w:p>
          <w:p w:rsidR="004D2563" w:rsidRPr="0039743A" w:rsidRDefault="00F753A7" w:rsidP="004D2563">
            <w:pPr>
              <w:pStyle w:val="Normal1"/>
              <w:spacing w:line="276" w:lineRule="auto"/>
              <w:jc w:val="both"/>
              <w:rPr>
                <w:rFonts w:ascii="Arial Narrow" w:eastAsia="Arial Narrow" w:hAnsi="Arial Narrow" w:cs="Arial Narrow"/>
                <w:b/>
              </w:rPr>
            </w:pPr>
            <w:r w:rsidRPr="004D2563">
              <w:rPr>
                <w:rFonts w:ascii="Arial Narrow" w:eastAsia="Arial Narrow" w:hAnsi="Arial Narrow" w:cs="Arial Narrow"/>
              </w:rPr>
              <w:t xml:space="preserve">Aval de </w:t>
            </w:r>
            <w:r w:rsidR="004D2563">
              <w:rPr>
                <w:rFonts w:ascii="Arial Narrow" w:eastAsia="Arial Narrow" w:hAnsi="Arial Narrow" w:cs="Arial Narrow"/>
              </w:rPr>
              <w:t xml:space="preserve">autoridad máxima de </w:t>
            </w:r>
            <w:r w:rsidRPr="004D2563">
              <w:rPr>
                <w:rFonts w:ascii="Arial Narrow" w:eastAsia="Arial Narrow" w:hAnsi="Arial Narrow" w:cs="Arial Narrow"/>
              </w:rPr>
              <w:t>otra</w:t>
            </w:r>
            <w:r w:rsidR="004D2563">
              <w:rPr>
                <w:rFonts w:ascii="Arial Narrow" w:eastAsia="Arial Narrow" w:hAnsi="Arial Narrow" w:cs="Arial Narrow"/>
              </w:rPr>
              <w:t>/s</w:t>
            </w:r>
            <w:r w:rsidRPr="004D2563">
              <w:rPr>
                <w:rFonts w:ascii="Arial Narrow" w:eastAsia="Arial Narrow" w:hAnsi="Arial Narrow" w:cs="Arial Narrow"/>
              </w:rPr>
              <w:t xml:space="preserve"> Unidad Académica participante</w:t>
            </w:r>
            <w:r w:rsidR="004D2563">
              <w:rPr>
                <w:rFonts w:ascii="Arial Narrow" w:eastAsia="Arial Narrow" w:hAnsi="Arial Narrow" w:cs="Arial Narrow"/>
                <w:b/>
              </w:rPr>
              <w:t>.</w:t>
            </w:r>
          </w:p>
        </w:tc>
      </w:tr>
    </w:tbl>
    <w:p w:rsidR="00423FC0" w:rsidRPr="0039743A" w:rsidRDefault="00423FC0" w:rsidP="00C45486">
      <w:pPr>
        <w:pStyle w:val="Normal1"/>
        <w:spacing w:line="276" w:lineRule="auto"/>
        <w:jc w:val="both"/>
        <w:rPr>
          <w:rFonts w:ascii="Arial Narrow" w:hAnsi="Arial Narrow"/>
        </w:rPr>
      </w:pPr>
    </w:p>
    <w:sectPr w:rsidR="00423FC0" w:rsidRPr="0039743A" w:rsidSect="00CC2224">
      <w:headerReference w:type="default" r:id="rId9"/>
      <w:pgSz w:w="11906" w:h="16838" w:code="9"/>
      <w:pgMar w:top="2552" w:right="567" w:bottom="1134" w:left="2268" w:header="284" w:footer="567"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7B2B" w:rsidRDefault="00F37B2B" w:rsidP="00423FC0">
      <w:r>
        <w:separator/>
      </w:r>
    </w:p>
  </w:endnote>
  <w:endnote w:type="continuationSeparator" w:id="0">
    <w:p w:rsidR="00F37B2B" w:rsidRDefault="00F37B2B" w:rsidP="00423F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7B2B" w:rsidRDefault="00F37B2B" w:rsidP="00423FC0">
      <w:r>
        <w:separator/>
      </w:r>
    </w:p>
  </w:footnote>
  <w:footnote w:type="continuationSeparator" w:id="0">
    <w:p w:rsidR="00F37B2B" w:rsidRDefault="00F37B2B" w:rsidP="00423FC0">
      <w:r>
        <w:continuationSeparator/>
      </w:r>
    </w:p>
  </w:footnote>
  <w:footnote w:id="1">
    <w:p w:rsidR="00E4496F" w:rsidRPr="00E4496F" w:rsidRDefault="00E4496F">
      <w:pPr>
        <w:pStyle w:val="Textonotapie"/>
        <w:rPr>
          <w:lang w:val="es-AR"/>
        </w:rPr>
      </w:pPr>
      <w:r>
        <w:rPr>
          <w:rStyle w:val="Refdenotaalpie"/>
        </w:rPr>
        <w:footnoteRef/>
      </w:r>
      <w:r>
        <w:t xml:space="preserve"> </w:t>
      </w:r>
      <w:r>
        <w:rPr>
          <w:lang w:val="es-AR"/>
        </w:rPr>
        <w:t>Investigación Básica / Investigación Aplicada / Investigación Experimental</w:t>
      </w:r>
    </w:p>
  </w:footnote>
  <w:footnote w:id="2">
    <w:p w:rsidR="00F753A7" w:rsidRPr="00F753A7" w:rsidRDefault="00F753A7">
      <w:pPr>
        <w:pStyle w:val="Textonotapie"/>
        <w:rPr>
          <w:lang w:val="es-AR"/>
        </w:rPr>
      </w:pPr>
      <w:r>
        <w:rPr>
          <w:rStyle w:val="Refdenotaalpie"/>
        </w:rPr>
        <w:footnoteRef/>
      </w:r>
      <w:r>
        <w:t xml:space="preserve"> </w:t>
      </w:r>
      <w:r>
        <w:rPr>
          <w:lang w:val="es-AR"/>
        </w:rPr>
        <w:t>Hasta 500 palabras</w:t>
      </w:r>
    </w:p>
  </w:footnote>
  <w:footnote w:id="3">
    <w:p w:rsidR="00F753A7" w:rsidRPr="00F753A7" w:rsidRDefault="00F753A7">
      <w:pPr>
        <w:pStyle w:val="Textonotapie"/>
        <w:rPr>
          <w:lang w:val="es-AR"/>
        </w:rPr>
      </w:pPr>
      <w:r>
        <w:rPr>
          <w:rStyle w:val="Refdenotaalpie"/>
        </w:rPr>
        <w:footnoteRef/>
      </w:r>
      <w:r>
        <w:t xml:space="preserve"> </w:t>
      </w:r>
      <w:r>
        <w:rPr>
          <w:lang w:val="es-AR"/>
        </w:rPr>
        <w:t>Hasta 2000 palabras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2224" w:rsidRDefault="00CC2224" w:rsidP="00516024">
    <w:pPr>
      <w:pStyle w:val="Encabezado"/>
      <w:jc w:val="right"/>
      <w:rPr>
        <w:rFonts w:ascii="Arial Narrow" w:hAnsi="Arial Narrow"/>
        <w:sz w:val="28"/>
        <w:szCs w:val="28"/>
        <w:lang w:val="es-AR"/>
      </w:rPr>
    </w:pPr>
  </w:p>
  <w:p w:rsidR="00516024" w:rsidRPr="00516024" w:rsidRDefault="002A235F" w:rsidP="00516024">
    <w:pPr>
      <w:pStyle w:val="Encabezado"/>
      <w:jc w:val="right"/>
      <w:rPr>
        <w:rFonts w:ascii="Arial Narrow" w:hAnsi="Arial Narrow"/>
        <w:sz w:val="28"/>
        <w:szCs w:val="28"/>
        <w:lang w:val="es-AR"/>
      </w:rPr>
    </w:pPr>
    <w:r>
      <w:rPr>
        <w:rFonts w:ascii="Arial Narrow" w:hAnsi="Arial Narrow"/>
        <w:noProof/>
        <w:sz w:val="28"/>
        <w:szCs w:val="28"/>
        <w:lang w:val="es-AR" w:eastAsia="es-AR"/>
      </w:rPr>
      <w:drawing>
        <wp:inline distT="0" distB="0" distL="0" distR="0">
          <wp:extent cx="2628900" cy="1066800"/>
          <wp:effectExtent l="19050" t="0" r="0" b="0"/>
          <wp:docPr id="2" name="Imagen 1" descr="C:\Users\Leticia\Desktop\UNDEF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eticia\Desktop\UNDEFI.png"/>
                  <pic:cNvPicPr>
                    <a:picLocks noChangeAspect="1" noChangeArrowheads="1"/>
                  </pic:cNvPicPr>
                </pic:nvPicPr>
                <pic:blipFill>
                  <a:blip r:embed="rId1"/>
                  <a:srcRect/>
                  <a:stretch>
                    <a:fillRect/>
                  </a:stretch>
                </pic:blipFill>
                <pic:spPr bwMode="auto">
                  <a:xfrm>
                    <a:off x="0" y="0"/>
                    <a:ext cx="2628900" cy="1066800"/>
                  </a:xfrm>
                  <a:prstGeom prst="rect">
                    <a:avLst/>
                  </a:prstGeom>
                  <a:noFill/>
                  <a:ln w="9525">
                    <a:noFill/>
                    <a:miter lim="800000"/>
                    <a:headEnd/>
                    <a:tailEnd/>
                  </a:ln>
                </pic:spPr>
              </pic:pic>
            </a:graphicData>
          </a:graphic>
        </wp:inline>
      </w:drawing>
    </w:r>
  </w:p>
  <w:p w:rsidR="00516024" w:rsidRDefault="00516024" w:rsidP="002A235F">
    <w:pPr>
      <w:pStyle w:val="Encabezado"/>
      <w:jc w:val="center"/>
      <w:rPr>
        <w:rFonts w:ascii="Arial Narrow" w:hAnsi="Arial Narrow"/>
        <w:sz w:val="28"/>
        <w:szCs w:val="28"/>
        <w:lang w:val="es-AR"/>
      </w:rPr>
    </w:pPr>
    <w:r w:rsidRPr="00516024">
      <w:rPr>
        <w:rFonts w:ascii="Arial Narrow" w:hAnsi="Arial Narrow"/>
        <w:sz w:val="28"/>
        <w:szCs w:val="28"/>
        <w:lang w:val="es-AR"/>
      </w:rPr>
      <w:t>Programa de Acreditación y Financiamiento de Proyectos de Investigación</w:t>
    </w:r>
  </w:p>
  <w:p w:rsidR="002A235F" w:rsidRDefault="002A235F" w:rsidP="002A235F">
    <w:pPr>
      <w:pStyle w:val="Encabezado"/>
      <w:jc w:val="center"/>
      <w:rPr>
        <w:rFonts w:ascii="Arial Narrow" w:eastAsia="Arial Narrow" w:hAnsi="Arial Narrow" w:cs="Arial Narrow"/>
        <w:b/>
        <w:sz w:val="22"/>
        <w:szCs w:val="22"/>
      </w:rPr>
    </w:pPr>
  </w:p>
  <w:p w:rsidR="002A235F" w:rsidRDefault="002A235F" w:rsidP="002A235F">
    <w:pPr>
      <w:pStyle w:val="Encabezado"/>
      <w:jc w:val="center"/>
      <w:rPr>
        <w:rFonts w:ascii="Arial Narrow" w:eastAsia="Arial Narrow" w:hAnsi="Arial Narrow" w:cs="Arial Narrow"/>
        <w:b/>
        <w:sz w:val="28"/>
        <w:szCs w:val="28"/>
      </w:rPr>
    </w:pPr>
    <w:r w:rsidRPr="002A235F">
      <w:rPr>
        <w:rFonts w:ascii="Arial Narrow" w:eastAsia="Arial Narrow" w:hAnsi="Arial Narrow" w:cs="Arial Narrow"/>
        <w:b/>
        <w:sz w:val="28"/>
        <w:szCs w:val="28"/>
      </w:rPr>
      <w:t>Formulario Guía para la presentación de proyectos</w:t>
    </w:r>
  </w:p>
  <w:p w:rsidR="00A60045" w:rsidRPr="00516024" w:rsidRDefault="00A60045" w:rsidP="002A235F">
    <w:pPr>
      <w:pStyle w:val="Encabezado"/>
      <w:jc w:val="center"/>
      <w:rPr>
        <w:rFonts w:ascii="Arial Narrow" w:hAnsi="Arial Narrow"/>
        <w:sz w:val="28"/>
        <w:szCs w:val="28"/>
        <w:lang w:val="es-A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C1194B"/>
    <w:multiLevelType w:val="hybridMultilevel"/>
    <w:tmpl w:val="D54C8074"/>
    <w:lvl w:ilvl="0" w:tplc="EC0C3DCA">
      <w:start w:val="1"/>
      <w:numFmt w:val="decimal"/>
      <w:lvlText w:val="%1)"/>
      <w:lvlJc w:val="left"/>
      <w:pPr>
        <w:ind w:left="720" w:hanging="360"/>
      </w:pPr>
      <w:rPr>
        <w:rFonts w:ascii="Arial Narrow" w:eastAsia="Arial Narrow" w:hAnsi="Arial Narrow" w:cs="Arial Narrow" w:hint="default"/>
        <w:sz w:val="22"/>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
    <w:nsid w:val="0A2B41EB"/>
    <w:multiLevelType w:val="multilevel"/>
    <w:tmpl w:val="2FBE13C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BFD21EA"/>
    <w:multiLevelType w:val="hybridMultilevel"/>
    <w:tmpl w:val="B18E2396"/>
    <w:lvl w:ilvl="0" w:tplc="2C0A000F">
      <w:start w:val="1"/>
      <w:numFmt w:val="decimal"/>
      <w:lvlText w:val="%1."/>
      <w:lvlJc w:val="left"/>
      <w:pPr>
        <w:ind w:left="720" w:hanging="360"/>
      </w:p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3">
    <w:nsid w:val="0C6D54B3"/>
    <w:multiLevelType w:val="hybridMultilevel"/>
    <w:tmpl w:val="534C00DE"/>
    <w:lvl w:ilvl="0" w:tplc="2C0A0001">
      <w:start w:val="1"/>
      <w:numFmt w:val="bullet"/>
      <w:lvlText w:val=""/>
      <w:lvlJc w:val="left"/>
      <w:pPr>
        <w:ind w:left="1192" w:hanging="360"/>
      </w:pPr>
      <w:rPr>
        <w:rFonts w:ascii="Symbol" w:hAnsi="Symbol" w:hint="default"/>
      </w:rPr>
    </w:lvl>
    <w:lvl w:ilvl="1" w:tplc="2C0A0003" w:tentative="1">
      <w:start w:val="1"/>
      <w:numFmt w:val="bullet"/>
      <w:lvlText w:val="o"/>
      <w:lvlJc w:val="left"/>
      <w:pPr>
        <w:ind w:left="1912" w:hanging="360"/>
      </w:pPr>
      <w:rPr>
        <w:rFonts w:ascii="Courier New" w:hAnsi="Courier New" w:cs="Courier New" w:hint="default"/>
      </w:rPr>
    </w:lvl>
    <w:lvl w:ilvl="2" w:tplc="2C0A0005" w:tentative="1">
      <w:start w:val="1"/>
      <w:numFmt w:val="bullet"/>
      <w:lvlText w:val=""/>
      <w:lvlJc w:val="left"/>
      <w:pPr>
        <w:ind w:left="2632" w:hanging="360"/>
      </w:pPr>
      <w:rPr>
        <w:rFonts w:ascii="Wingdings" w:hAnsi="Wingdings" w:hint="default"/>
      </w:rPr>
    </w:lvl>
    <w:lvl w:ilvl="3" w:tplc="2C0A0001" w:tentative="1">
      <w:start w:val="1"/>
      <w:numFmt w:val="bullet"/>
      <w:lvlText w:val=""/>
      <w:lvlJc w:val="left"/>
      <w:pPr>
        <w:ind w:left="3352" w:hanging="360"/>
      </w:pPr>
      <w:rPr>
        <w:rFonts w:ascii="Symbol" w:hAnsi="Symbol" w:hint="default"/>
      </w:rPr>
    </w:lvl>
    <w:lvl w:ilvl="4" w:tplc="2C0A0003" w:tentative="1">
      <w:start w:val="1"/>
      <w:numFmt w:val="bullet"/>
      <w:lvlText w:val="o"/>
      <w:lvlJc w:val="left"/>
      <w:pPr>
        <w:ind w:left="4072" w:hanging="360"/>
      </w:pPr>
      <w:rPr>
        <w:rFonts w:ascii="Courier New" w:hAnsi="Courier New" w:cs="Courier New" w:hint="default"/>
      </w:rPr>
    </w:lvl>
    <w:lvl w:ilvl="5" w:tplc="2C0A0005" w:tentative="1">
      <w:start w:val="1"/>
      <w:numFmt w:val="bullet"/>
      <w:lvlText w:val=""/>
      <w:lvlJc w:val="left"/>
      <w:pPr>
        <w:ind w:left="4792" w:hanging="360"/>
      </w:pPr>
      <w:rPr>
        <w:rFonts w:ascii="Wingdings" w:hAnsi="Wingdings" w:hint="default"/>
      </w:rPr>
    </w:lvl>
    <w:lvl w:ilvl="6" w:tplc="2C0A0001" w:tentative="1">
      <w:start w:val="1"/>
      <w:numFmt w:val="bullet"/>
      <w:lvlText w:val=""/>
      <w:lvlJc w:val="left"/>
      <w:pPr>
        <w:ind w:left="5512" w:hanging="360"/>
      </w:pPr>
      <w:rPr>
        <w:rFonts w:ascii="Symbol" w:hAnsi="Symbol" w:hint="default"/>
      </w:rPr>
    </w:lvl>
    <w:lvl w:ilvl="7" w:tplc="2C0A0003" w:tentative="1">
      <w:start w:val="1"/>
      <w:numFmt w:val="bullet"/>
      <w:lvlText w:val="o"/>
      <w:lvlJc w:val="left"/>
      <w:pPr>
        <w:ind w:left="6232" w:hanging="360"/>
      </w:pPr>
      <w:rPr>
        <w:rFonts w:ascii="Courier New" w:hAnsi="Courier New" w:cs="Courier New" w:hint="default"/>
      </w:rPr>
    </w:lvl>
    <w:lvl w:ilvl="8" w:tplc="2C0A0005" w:tentative="1">
      <w:start w:val="1"/>
      <w:numFmt w:val="bullet"/>
      <w:lvlText w:val=""/>
      <w:lvlJc w:val="left"/>
      <w:pPr>
        <w:ind w:left="6952" w:hanging="360"/>
      </w:pPr>
      <w:rPr>
        <w:rFonts w:ascii="Wingdings" w:hAnsi="Wingdings" w:hint="default"/>
      </w:rPr>
    </w:lvl>
  </w:abstractNum>
  <w:abstractNum w:abstractNumId="4">
    <w:nsid w:val="11836F72"/>
    <w:multiLevelType w:val="multilevel"/>
    <w:tmpl w:val="CB0E7966"/>
    <w:lvl w:ilvl="0">
      <w:start w:val="1"/>
      <w:numFmt w:val="upperRoman"/>
      <w:lvlText w:val="%1."/>
      <w:lvlJc w:val="right"/>
      <w:pPr>
        <w:ind w:left="720" w:firstLine="540"/>
      </w:pPr>
      <w:rPr>
        <w:vertAlign w:val="baseline"/>
      </w:rPr>
    </w:lvl>
    <w:lvl w:ilvl="1">
      <w:start w:val="1"/>
      <w:numFmt w:val="lowerLetter"/>
      <w:lvlText w:val="%2."/>
      <w:lvlJc w:val="left"/>
      <w:pPr>
        <w:ind w:left="1440" w:firstLine="1080"/>
      </w:pPr>
      <w:rPr>
        <w:vertAlign w:val="baseline"/>
      </w:rPr>
    </w:lvl>
    <w:lvl w:ilvl="2">
      <w:start w:val="1"/>
      <w:numFmt w:val="lowerRoman"/>
      <w:lvlText w:val="%3."/>
      <w:lvlJc w:val="right"/>
      <w:pPr>
        <w:ind w:left="2160" w:firstLine="1980"/>
      </w:pPr>
      <w:rPr>
        <w:vertAlign w:val="baseline"/>
      </w:rPr>
    </w:lvl>
    <w:lvl w:ilvl="3">
      <w:start w:val="1"/>
      <w:numFmt w:val="decimal"/>
      <w:lvlText w:val="%4."/>
      <w:lvlJc w:val="left"/>
      <w:pPr>
        <w:ind w:left="2880" w:firstLine="2520"/>
      </w:pPr>
      <w:rPr>
        <w:vertAlign w:val="baseline"/>
      </w:rPr>
    </w:lvl>
    <w:lvl w:ilvl="4">
      <w:start w:val="1"/>
      <w:numFmt w:val="lowerLetter"/>
      <w:lvlText w:val="%5."/>
      <w:lvlJc w:val="left"/>
      <w:pPr>
        <w:ind w:left="3600" w:firstLine="3240"/>
      </w:pPr>
      <w:rPr>
        <w:vertAlign w:val="baseline"/>
      </w:rPr>
    </w:lvl>
    <w:lvl w:ilvl="5">
      <w:start w:val="1"/>
      <w:numFmt w:val="lowerRoman"/>
      <w:lvlText w:val="%6."/>
      <w:lvlJc w:val="right"/>
      <w:pPr>
        <w:ind w:left="4320" w:firstLine="4140"/>
      </w:pPr>
      <w:rPr>
        <w:vertAlign w:val="baseline"/>
      </w:rPr>
    </w:lvl>
    <w:lvl w:ilvl="6">
      <w:start w:val="1"/>
      <w:numFmt w:val="decimal"/>
      <w:lvlText w:val="%7."/>
      <w:lvlJc w:val="left"/>
      <w:pPr>
        <w:ind w:left="5040" w:firstLine="4680"/>
      </w:pPr>
      <w:rPr>
        <w:vertAlign w:val="baseline"/>
      </w:rPr>
    </w:lvl>
    <w:lvl w:ilvl="7">
      <w:start w:val="1"/>
      <w:numFmt w:val="lowerLetter"/>
      <w:lvlText w:val="%8."/>
      <w:lvlJc w:val="left"/>
      <w:pPr>
        <w:ind w:left="5760" w:firstLine="5400"/>
      </w:pPr>
      <w:rPr>
        <w:vertAlign w:val="baseline"/>
      </w:rPr>
    </w:lvl>
    <w:lvl w:ilvl="8">
      <w:start w:val="1"/>
      <w:numFmt w:val="lowerRoman"/>
      <w:lvlText w:val="%9."/>
      <w:lvlJc w:val="right"/>
      <w:pPr>
        <w:ind w:left="6480" w:firstLine="6300"/>
      </w:pPr>
      <w:rPr>
        <w:vertAlign w:val="baseline"/>
      </w:rPr>
    </w:lvl>
  </w:abstractNum>
  <w:abstractNum w:abstractNumId="5">
    <w:nsid w:val="39857152"/>
    <w:multiLevelType w:val="multilevel"/>
    <w:tmpl w:val="61162196"/>
    <w:lvl w:ilvl="0">
      <w:start w:val="1"/>
      <w:numFmt w:val="decimal"/>
      <w:lvlText w:val="%1)"/>
      <w:lvlJc w:val="left"/>
      <w:pPr>
        <w:ind w:left="360" w:firstLine="0"/>
      </w:pPr>
      <w:rPr>
        <w:vertAlign w:val="baseline"/>
      </w:rPr>
    </w:lvl>
    <w:lvl w:ilvl="1">
      <w:start w:val="1"/>
      <w:numFmt w:val="lowerLetter"/>
      <w:lvlText w:val="%2."/>
      <w:lvlJc w:val="left"/>
      <w:pPr>
        <w:ind w:left="1080" w:firstLine="720"/>
      </w:pPr>
      <w:rPr>
        <w:vertAlign w:val="baseline"/>
      </w:rPr>
    </w:lvl>
    <w:lvl w:ilvl="2">
      <w:start w:val="1"/>
      <w:numFmt w:val="lowerRoman"/>
      <w:lvlText w:val="%3."/>
      <w:lvlJc w:val="right"/>
      <w:pPr>
        <w:ind w:left="1800" w:firstLine="1620"/>
      </w:pPr>
      <w:rPr>
        <w:vertAlign w:val="baseline"/>
      </w:rPr>
    </w:lvl>
    <w:lvl w:ilvl="3">
      <w:start w:val="1"/>
      <w:numFmt w:val="decimal"/>
      <w:lvlText w:val="%4."/>
      <w:lvlJc w:val="left"/>
      <w:pPr>
        <w:ind w:left="2520" w:firstLine="2160"/>
      </w:pPr>
      <w:rPr>
        <w:vertAlign w:val="baseline"/>
      </w:rPr>
    </w:lvl>
    <w:lvl w:ilvl="4">
      <w:start w:val="1"/>
      <w:numFmt w:val="lowerLetter"/>
      <w:lvlText w:val="%5."/>
      <w:lvlJc w:val="left"/>
      <w:pPr>
        <w:ind w:left="3240" w:firstLine="2880"/>
      </w:pPr>
      <w:rPr>
        <w:vertAlign w:val="baseline"/>
      </w:rPr>
    </w:lvl>
    <w:lvl w:ilvl="5">
      <w:start w:val="1"/>
      <w:numFmt w:val="lowerRoman"/>
      <w:lvlText w:val="%6."/>
      <w:lvlJc w:val="right"/>
      <w:pPr>
        <w:ind w:left="3960" w:firstLine="3780"/>
      </w:pPr>
      <w:rPr>
        <w:vertAlign w:val="baseline"/>
      </w:rPr>
    </w:lvl>
    <w:lvl w:ilvl="6">
      <w:start w:val="1"/>
      <w:numFmt w:val="decimal"/>
      <w:lvlText w:val="%7."/>
      <w:lvlJc w:val="left"/>
      <w:pPr>
        <w:ind w:left="4680" w:firstLine="4320"/>
      </w:pPr>
      <w:rPr>
        <w:vertAlign w:val="baseline"/>
      </w:rPr>
    </w:lvl>
    <w:lvl w:ilvl="7">
      <w:start w:val="1"/>
      <w:numFmt w:val="lowerLetter"/>
      <w:lvlText w:val="%8."/>
      <w:lvlJc w:val="left"/>
      <w:pPr>
        <w:ind w:left="5400" w:firstLine="5040"/>
      </w:pPr>
      <w:rPr>
        <w:vertAlign w:val="baseline"/>
      </w:rPr>
    </w:lvl>
    <w:lvl w:ilvl="8">
      <w:start w:val="1"/>
      <w:numFmt w:val="lowerRoman"/>
      <w:lvlText w:val="%9."/>
      <w:lvlJc w:val="right"/>
      <w:pPr>
        <w:ind w:left="6120" w:firstLine="5940"/>
      </w:pPr>
      <w:rPr>
        <w:vertAlign w:val="baseline"/>
      </w:rPr>
    </w:lvl>
  </w:abstractNum>
  <w:abstractNum w:abstractNumId="6">
    <w:nsid w:val="3BEB5A71"/>
    <w:multiLevelType w:val="multilevel"/>
    <w:tmpl w:val="F4BA1E4A"/>
    <w:lvl w:ilvl="0">
      <w:start w:val="1"/>
      <w:numFmt w:val="bullet"/>
      <w:lvlText w:val="-"/>
      <w:lvlJc w:val="left"/>
      <w:pPr>
        <w:ind w:left="396" w:firstLine="76"/>
      </w:pPr>
      <w:rPr>
        <w:rFonts w:ascii="Arial" w:eastAsia="Arial" w:hAnsi="Arial" w:cs="Arial"/>
        <w:vertAlign w:val="baseline"/>
      </w:rPr>
    </w:lvl>
    <w:lvl w:ilvl="1">
      <w:start w:val="1"/>
      <w:numFmt w:val="bullet"/>
      <w:lvlText w:val="o"/>
      <w:lvlJc w:val="left"/>
      <w:pPr>
        <w:ind w:left="1156" w:firstLine="796"/>
      </w:pPr>
      <w:rPr>
        <w:rFonts w:ascii="Arial" w:eastAsia="Arial" w:hAnsi="Arial" w:cs="Arial"/>
        <w:vertAlign w:val="baseline"/>
      </w:rPr>
    </w:lvl>
    <w:lvl w:ilvl="2">
      <w:start w:val="1"/>
      <w:numFmt w:val="bullet"/>
      <w:lvlText w:val="▪"/>
      <w:lvlJc w:val="left"/>
      <w:pPr>
        <w:ind w:left="1876" w:firstLine="1516"/>
      </w:pPr>
      <w:rPr>
        <w:rFonts w:ascii="Arial" w:eastAsia="Arial" w:hAnsi="Arial" w:cs="Arial"/>
        <w:vertAlign w:val="baseline"/>
      </w:rPr>
    </w:lvl>
    <w:lvl w:ilvl="3">
      <w:start w:val="1"/>
      <w:numFmt w:val="bullet"/>
      <w:lvlText w:val="●"/>
      <w:lvlJc w:val="left"/>
      <w:pPr>
        <w:ind w:left="2596" w:firstLine="2236"/>
      </w:pPr>
      <w:rPr>
        <w:rFonts w:ascii="Arial" w:eastAsia="Arial" w:hAnsi="Arial" w:cs="Arial"/>
        <w:vertAlign w:val="baseline"/>
      </w:rPr>
    </w:lvl>
    <w:lvl w:ilvl="4">
      <w:start w:val="1"/>
      <w:numFmt w:val="bullet"/>
      <w:lvlText w:val="o"/>
      <w:lvlJc w:val="left"/>
      <w:pPr>
        <w:ind w:left="3316" w:firstLine="2956"/>
      </w:pPr>
      <w:rPr>
        <w:rFonts w:ascii="Arial" w:eastAsia="Arial" w:hAnsi="Arial" w:cs="Arial"/>
        <w:vertAlign w:val="baseline"/>
      </w:rPr>
    </w:lvl>
    <w:lvl w:ilvl="5">
      <w:start w:val="1"/>
      <w:numFmt w:val="bullet"/>
      <w:lvlText w:val="▪"/>
      <w:lvlJc w:val="left"/>
      <w:pPr>
        <w:ind w:left="4036" w:firstLine="3676"/>
      </w:pPr>
      <w:rPr>
        <w:rFonts w:ascii="Arial" w:eastAsia="Arial" w:hAnsi="Arial" w:cs="Arial"/>
        <w:vertAlign w:val="baseline"/>
      </w:rPr>
    </w:lvl>
    <w:lvl w:ilvl="6">
      <w:start w:val="1"/>
      <w:numFmt w:val="bullet"/>
      <w:lvlText w:val="●"/>
      <w:lvlJc w:val="left"/>
      <w:pPr>
        <w:ind w:left="4756" w:firstLine="4396"/>
      </w:pPr>
      <w:rPr>
        <w:rFonts w:ascii="Arial" w:eastAsia="Arial" w:hAnsi="Arial" w:cs="Arial"/>
        <w:vertAlign w:val="baseline"/>
      </w:rPr>
    </w:lvl>
    <w:lvl w:ilvl="7">
      <w:start w:val="1"/>
      <w:numFmt w:val="bullet"/>
      <w:lvlText w:val="o"/>
      <w:lvlJc w:val="left"/>
      <w:pPr>
        <w:ind w:left="5476" w:firstLine="5116"/>
      </w:pPr>
      <w:rPr>
        <w:rFonts w:ascii="Arial" w:eastAsia="Arial" w:hAnsi="Arial" w:cs="Arial"/>
        <w:vertAlign w:val="baseline"/>
      </w:rPr>
    </w:lvl>
    <w:lvl w:ilvl="8">
      <w:start w:val="1"/>
      <w:numFmt w:val="bullet"/>
      <w:lvlText w:val="▪"/>
      <w:lvlJc w:val="left"/>
      <w:pPr>
        <w:ind w:left="6196" w:firstLine="5836"/>
      </w:pPr>
      <w:rPr>
        <w:rFonts w:ascii="Arial" w:eastAsia="Arial" w:hAnsi="Arial" w:cs="Arial"/>
        <w:vertAlign w:val="baseline"/>
      </w:rPr>
    </w:lvl>
  </w:abstractNum>
  <w:abstractNum w:abstractNumId="7">
    <w:nsid w:val="41DA1833"/>
    <w:multiLevelType w:val="hybridMultilevel"/>
    <w:tmpl w:val="3EEC77E2"/>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8">
    <w:nsid w:val="44FD711B"/>
    <w:multiLevelType w:val="multilevel"/>
    <w:tmpl w:val="CB0E7966"/>
    <w:lvl w:ilvl="0">
      <w:start w:val="1"/>
      <w:numFmt w:val="upperRoman"/>
      <w:lvlText w:val="%1."/>
      <w:lvlJc w:val="right"/>
      <w:pPr>
        <w:ind w:left="720" w:firstLine="540"/>
      </w:pPr>
      <w:rPr>
        <w:vertAlign w:val="baseline"/>
      </w:rPr>
    </w:lvl>
    <w:lvl w:ilvl="1">
      <w:start w:val="1"/>
      <w:numFmt w:val="lowerLetter"/>
      <w:lvlText w:val="%2."/>
      <w:lvlJc w:val="left"/>
      <w:pPr>
        <w:ind w:left="1440" w:firstLine="1080"/>
      </w:pPr>
      <w:rPr>
        <w:vertAlign w:val="baseline"/>
      </w:rPr>
    </w:lvl>
    <w:lvl w:ilvl="2">
      <w:start w:val="1"/>
      <w:numFmt w:val="lowerRoman"/>
      <w:lvlText w:val="%3."/>
      <w:lvlJc w:val="right"/>
      <w:pPr>
        <w:ind w:left="2160" w:firstLine="1980"/>
      </w:pPr>
      <w:rPr>
        <w:vertAlign w:val="baseline"/>
      </w:rPr>
    </w:lvl>
    <w:lvl w:ilvl="3">
      <w:start w:val="1"/>
      <w:numFmt w:val="decimal"/>
      <w:lvlText w:val="%4."/>
      <w:lvlJc w:val="left"/>
      <w:pPr>
        <w:ind w:left="2880" w:firstLine="2520"/>
      </w:pPr>
      <w:rPr>
        <w:vertAlign w:val="baseline"/>
      </w:rPr>
    </w:lvl>
    <w:lvl w:ilvl="4">
      <w:start w:val="1"/>
      <w:numFmt w:val="lowerLetter"/>
      <w:lvlText w:val="%5."/>
      <w:lvlJc w:val="left"/>
      <w:pPr>
        <w:ind w:left="3600" w:firstLine="3240"/>
      </w:pPr>
      <w:rPr>
        <w:vertAlign w:val="baseline"/>
      </w:rPr>
    </w:lvl>
    <w:lvl w:ilvl="5">
      <w:start w:val="1"/>
      <w:numFmt w:val="lowerRoman"/>
      <w:lvlText w:val="%6."/>
      <w:lvlJc w:val="right"/>
      <w:pPr>
        <w:ind w:left="4320" w:firstLine="4140"/>
      </w:pPr>
      <w:rPr>
        <w:vertAlign w:val="baseline"/>
      </w:rPr>
    </w:lvl>
    <w:lvl w:ilvl="6">
      <w:start w:val="1"/>
      <w:numFmt w:val="decimal"/>
      <w:lvlText w:val="%7."/>
      <w:lvlJc w:val="left"/>
      <w:pPr>
        <w:ind w:left="5040" w:firstLine="4680"/>
      </w:pPr>
      <w:rPr>
        <w:vertAlign w:val="baseline"/>
      </w:rPr>
    </w:lvl>
    <w:lvl w:ilvl="7">
      <w:start w:val="1"/>
      <w:numFmt w:val="lowerLetter"/>
      <w:lvlText w:val="%8."/>
      <w:lvlJc w:val="left"/>
      <w:pPr>
        <w:ind w:left="5760" w:firstLine="5400"/>
      </w:pPr>
      <w:rPr>
        <w:vertAlign w:val="baseline"/>
      </w:rPr>
    </w:lvl>
    <w:lvl w:ilvl="8">
      <w:start w:val="1"/>
      <w:numFmt w:val="lowerRoman"/>
      <w:lvlText w:val="%9."/>
      <w:lvlJc w:val="right"/>
      <w:pPr>
        <w:ind w:left="6480" w:firstLine="6300"/>
      </w:pPr>
      <w:rPr>
        <w:vertAlign w:val="baseline"/>
      </w:rPr>
    </w:lvl>
  </w:abstractNum>
  <w:abstractNum w:abstractNumId="9">
    <w:nsid w:val="4BD45092"/>
    <w:multiLevelType w:val="hybridMultilevel"/>
    <w:tmpl w:val="09F68EA4"/>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0">
    <w:nsid w:val="4C604AA1"/>
    <w:multiLevelType w:val="multilevel"/>
    <w:tmpl w:val="85EE8F1A"/>
    <w:lvl w:ilvl="0">
      <w:start w:val="1"/>
      <w:numFmt w:val="bullet"/>
      <w:lvlText w:val="-"/>
      <w:lvlJc w:val="left"/>
      <w:pPr>
        <w:ind w:left="320" w:firstLine="0"/>
      </w:pPr>
      <w:rPr>
        <w:rFonts w:ascii="Arial" w:eastAsia="Arial" w:hAnsi="Arial" w:cs="Arial"/>
        <w:vertAlign w:val="baseline"/>
      </w:rPr>
    </w:lvl>
    <w:lvl w:ilvl="1">
      <w:start w:val="1"/>
      <w:numFmt w:val="bullet"/>
      <w:lvlText w:val="o"/>
      <w:lvlJc w:val="left"/>
      <w:pPr>
        <w:ind w:left="1080" w:firstLine="720"/>
      </w:pPr>
      <w:rPr>
        <w:rFonts w:ascii="Arial" w:eastAsia="Arial" w:hAnsi="Arial" w:cs="Arial"/>
        <w:vertAlign w:val="baseline"/>
      </w:rPr>
    </w:lvl>
    <w:lvl w:ilvl="2">
      <w:start w:val="1"/>
      <w:numFmt w:val="bullet"/>
      <w:lvlText w:val="▪"/>
      <w:lvlJc w:val="left"/>
      <w:pPr>
        <w:ind w:left="1800" w:firstLine="1440"/>
      </w:pPr>
      <w:rPr>
        <w:rFonts w:ascii="Arial" w:eastAsia="Arial" w:hAnsi="Arial" w:cs="Arial"/>
        <w:vertAlign w:val="baseline"/>
      </w:rPr>
    </w:lvl>
    <w:lvl w:ilvl="3">
      <w:start w:val="1"/>
      <w:numFmt w:val="bullet"/>
      <w:lvlText w:val="●"/>
      <w:lvlJc w:val="left"/>
      <w:pPr>
        <w:ind w:left="2520" w:firstLine="2160"/>
      </w:pPr>
      <w:rPr>
        <w:rFonts w:ascii="Arial" w:eastAsia="Arial" w:hAnsi="Arial" w:cs="Arial"/>
        <w:vertAlign w:val="baseline"/>
      </w:rPr>
    </w:lvl>
    <w:lvl w:ilvl="4">
      <w:start w:val="1"/>
      <w:numFmt w:val="bullet"/>
      <w:lvlText w:val="o"/>
      <w:lvlJc w:val="left"/>
      <w:pPr>
        <w:ind w:left="3240" w:firstLine="2880"/>
      </w:pPr>
      <w:rPr>
        <w:rFonts w:ascii="Arial" w:eastAsia="Arial" w:hAnsi="Arial" w:cs="Arial"/>
        <w:vertAlign w:val="baseline"/>
      </w:rPr>
    </w:lvl>
    <w:lvl w:ilvl="5">
      <w:start w:val="1"/>
      <w:numFmt w:val="bullet"/>
      <w:lvlText w:val="▪"/>
      <w:lvlJc w:val="left"/>
      <w:pPr>
        <w:ind w:left="3960" w:firstLine="3600"/>
      </w:pPr>
      <w:rPr>
        <w:rFonts w:ascii="Arial" w:eastAsia="Arial" w:hAnsi="Arial" w:cs="Arial"/>
        <w:vertAlign w:val="baseline"/>
      </w:rPr>
    </w:lvl>
    <w:lvl w:ilvl="6">
      <w:start w:val="1"/>
      <w:numFmt w:val="bullet"/>
      <w:lvlText w:val="●"/>
      <w:lvlJc w:val="left"/>
      <w:pPr>
        <w:ind w:left="4680" w:firstLine="4320"/>
      </w:pPr>
      <w:rPr>
        <w:rFonts w:ascii="Arial" w:eastAsia="Arial" w:hAnsi="Arial" w:cs="Arial"/>
        <w:vertAlign w:val="baseline"/>
      </w:rPr>
    </w:lvl>
    <w:lvl w:ilvl="7">
      <w:start w:val="1"/>
      <w:numFmt w:val="bullet"/>
      <w:lvlText w:val="o"/>
      <w:lvlJc w:val="left"/>
      <w:pPr>
        <w:ind w:left="5400" w:firstLine="5040"/>
      </w:pPr>
      <w:rPr>
        <w:rFonts w:ascii="Arial" w:eastAsia="Arial" w:hAnsi="Arial" w:cs="Arial"/>
        <w:vertAlign w:val="baseline"/>
      </w:rPr>
    </w:lvl>
    <w:lvl w:ilvl="8">
      <w:start w:val="1"/>
      <w:numFmt w:val="bullet"/>
      <w:lvlText w:val="▪"/>
      <w:lvlJc w:val="left"/>
      <w:pPr>
        <w:ind w:left="6120" w:firstLine="5760"/>
      </w:pPr>
      <w:rPr>
        <w:rFonts w:ascii="Arial" w:eastAsia="Arial" w:hAnsi="Arial" w:cs="Arial"/>
        <w:vertAlign w:val="baseline"/>
      </w:rPr>
    </w:lvl>
  </w:abstractNum>
  <w:abstractNum w:abstractNumId="11">
    <w:nsid w:val="4F0127B8"/>
    <w:multiLevelType w:val="multilevel"/>
    <w:tmpl w:val="136C6E66"/>
    <w:lvl w:ilvl="0">
      <w:start w:val="1"/>
      <w:numFmt w:val="bullet"/>
      <w:lvlText w:val="-"/>
      <w:lvlJc w:val="left"/>
      <w:pPr>
        <w:ind w:left="396" w:firstLine="76"/>
      </w:pPr>
      <w:rPr>
        <w:rFonts w:ascii="Arial" w:eastAsia="Arial" w:hAnsi="Arial" w:cs="Arial"/>
        <w:vertAlign w:val="baseline"/>
      </w:rPr>
    </w:lvl>
    <w:lvl w:ilvl="1">
      <w:start w:val="1"/>
      <w:numFmt w:val="bullet"/>
      <w:lvlText w:val="o"/>
      <w:lvlJc w:val="left"/>
      <w:pPr>
        <w:ind w:left="1156" w:firstLine="796"/>
      </w:pPr>
      <w:rPr>
        <w:rFonts w:ascii="Arial" w:eastAsia="Arial" w:hAnsi="Arial" w:cs="Arial"/>
        <w:vertAlign w:val="baseline"/>
      </w:rPr>
    </w:lvl>
    <w:lvl w:ilvl="2">
      <w:start w:val="1"/>
      <w:numFmt w:val="bullet"/>
      <w:lvlText w:val="▪"/>
      <w:lvlJc w:val="left"/>
      <w:pPr>
        <w:ind w:left="1876" w:firstLine="1516"/>
      </w:pPr>
      <w:rPr>
        <w:rFonts w:ascii="Arial" w:eastAsia="Arial" w:hAnsi="Arial" w:cs="Arial"/>
        <w:vertAlign w:val="baseline"/>
      </w:rPr>
    </w:lvl>
    <w:lvl w:ilvl="3">
      <w:start w:val="1"/>
      <w:numFmt w:val="bullet"/>
      <w:lvlText w:val="●"/>
      <w:lvlJc w:val="left"/>
      <w:pPr>
        <w:ind w:left="2596" w:firstLine="2236"/>
      </w:pPr>
      <w:rPr>
        <w:rFonts w:ascii="Arial" w:eastAsia="Arial" w:hAnsi="Arial" w:cs="Arial"/>
        <w:vertAlign w:val="baseline"/>
      </w:rPr>
    </w:lvl>
    <w:lvl w:ilvl="4">
      <w:start w:val="1"/>
      <w:numFmt w:val="bullet"/>
      <w:lvlText w:val="o"/>
      <w:lvlJc w:val="left"/>
      <w:pPr>
        <w:ind w:left="3316" w:firstLine="2956"/>
      </w:pPr>
      <w:rPr>
        <w:rFonts w:ascii="Arial" w:eastAsia="Arial" w:hAnsi="Arial" w:cs="Arial"/>
        <w:vertAlign w:val="baseline"/>
      </w:rPr>
    </w:lvl>
    <w:lvl w:ilvl="5">
      <w:start w:val="1"/>
      <w:numFmt w:val="bullet"/>
      <w:lvlText w:val="▪"/>
      <w:lvlJc w:val="left"/>
      <w:pPr>
        <w:ind w:left="4036" w:firstLine="3676"/>
      </w:pPr>
      <w:rPr>
        <w:rFonts w:ascii="Arial" w:eastAsia="Arial" w:hAnsi="Arial" w:cs="Arial"/>
        <w:vertAlign w:val="baseline"/>
      </w:rPr>
    </w:lvl>
    <w:lvl w:ilvl="6">
      <w:start w:val="1"/>
      <w:numFmt w:val="bullet"/>
      <w:lvlText w:val="●"/>
      <w:lvlJc w:val="left"/>
      <w:pPr>
        <w:ind w:left="4756" w:firstLine="4396"/>
      </w:pPr>
      <w:rPr>
        <w:rFonts w:ascii="Arial" w:eastAsia="Arial" w:hAnsi="Arial" w:cs="Arial"/>
        <w:vertAlign w:val="baseline"/>
      </w:rPr>
    </w:lvl>
    <w:lvl w:ilvl="7">
      <w:start w:val="1"/>
      <w:numFmt w:val="bullet"/>
      <w:lvlText w:val="o"/>
      <w:lvlJc w:val="left"/>
      <w:pPr>
        <w:ind w:left="5476" w:firstLine="5116"/>
      </w:pPr>
      <w:rPr>
        <w:rFonts w:ascii="Arial" w:eastAsia="Arial" w:hAnsi="Arial" w:cs="Arial"/>
        <w:vertAlign w:val="baseline"/>
      </w:rPr>
    </w:lvl>
    <w:lvl w:ilvl="8">
      <w:start w:val="1"/>
      <w:numFmt w:val="bullet"/>
      <w:lvlText w:val="▪"/>
      <w:lvlJc w:val="left"/>
      <w:pPr>
        <w:ind w:left="6196" w:firstLine="5836"/>
      </w:pPr>
      <w:rPr>
        <w:rFonts w:ascii="Arial" w:eastAsia="Arial" w:hAnsi="Arial" w:cs="Arial"/>
        <w:vertAlign w:val="baseline"/>
      </w:rPr>
    </w:lvl>
  </w:abstractNum>
  <w:abstractNum w:abstractNumId="12">
    <w:nsid w:val="5F534C57"/>
    <w:multiLevelType w:val="multilevel"/>
    <w:tmpl w:val="CE5AE68E"/>
    <w:lvl w:ilvl="0">
      <w:start w:val="1"/>
      <w:numFmt w:val="bullet"/>
      <w:lvlText w:val="✓"/>
      <w:lvlJc w:val="left"/>
      <w:pPr>
        <w:ind w:left="720" w:firstLine="360"/>
      </w:pPr>
      <w:rPr>
        <w:rFonts w:ascii="Arial" w:eastAsia="Arial" w:hAnsi="Arial" w:cs="Arial"/>
        <w:vertAlign w:val="baseline"/>
      </w:rPr>
    </w:lvl>
    <w:lvl w:ilvl="1">
      <w:start w:val="1"/>
      <w:numFmt w:val="bullet"/>
      <w:lvlText w:val="✓"/>
      <w:lvlJc w:val="left"/>
      <w:pPr>
        <w:ind w:left="1440" w:firstLine="1080"/>
      </w:pPr>
      <w:rPr>
        <w:rFonts w:ascii="Arial" w:eastAsia="Arial" w:hAnsi="Arial" w:cs="Arial"/>
        <w:vertAlign w:val="baseline"/>
      </w:rPr>
    </w:lvl>
    <w:lvl w:ilvl="2">
      <w:start w:val="1"/>
      <w:numFmt w:val="bullet"/>
      <w:lvlText w:val="✓"/>
      <w:lvlJc w:val="left"/>
      <w:pPr>
        <w:ind w:left="2160" w:firstLine="1800"/>
      </w:pPr>
      <w:rPr>
        <w:rFonts w:ascii="Arial" w:eastAsia="Arial" w:hAnsi="Arial" w:cs="Arial"/>
        <w:vertAlign w:val="baseline"/>
      </w:rPr>
    </w:lvl>
    <w:lvl w:ilvl="3">
      <w:start w:val="1"/>
      <w:numFmt w:val="bullet"/>
      <w:lvlText w:val="✓"/>
      <w:lvlJc w:val="left"/>
      <w:pPr>
        <w:ind w:left="2880" w:firstLine="2520"/>
      </w:pPr>
      <w:rPr>
        <w:rFonts w:ascii="Arial" w:eastAsia="Arial" w:hAnsi="Arial" w:cs="Arial"/>
        <w:vertAlign w:val="baseline"/>
      </w:rPr>
    </w:lvl>
    <w:lvl w:ilvl="4">
      <w:start w:val="1"/>
      <w:numFmt w:val="bullet"/>
      <w:lvlText w:val="✓"/>
      <w:lvlJc w:val="left"/>
      <w:pPr>
        <w:ind w:left="3600" w:firstLine="3240"/>
      </w:pPr>
      <w:rPr>
        <w:rFonts w:ascii="Arial" w:eastAsia="Arial" w:hAnsi="Arial" w:cs="Arial"/>
        <w:vertAlign w:val="baseline"/>
      </w:rPr>
    </w:lvl>
    <w:lvl w:ilvl="5">
      <w:start w:val="1"/>
      <w:numFmt w:val="bullet"/>
      <w:lvlText w:val="✓"/>
      <w:lvlJc w:val="left"/>
      <w:pPr>
        <w:ind w:left="4320" w:firstLine="3960"/>
      </w:pPr>
      <w:rPr>
        <w:rFonts w:ascii="Arial" w:eastAsia="Arial" w:hAnsi="Arial" w:cs="Arial"/>
        <w:vertAlign w:val="baseline"/>
      </w:rPr>
    </w:lvl>
    <w:lvl w:ilvl="6">
      <w:start w:val="1"/>
      <w:numFmt w:val="bullet"/>
      <w:lvlText w:val="✓"/>
      <w:lvlJc w:val="left"/>
      <w:pPr>
        <w:ind w:left="5040" w:firstLine="4680"/>
      </w:pPr>
      <w:rPr>
        <w:rFonts w:ascii="Arial" w:eastAsia="Arial" w:hAnsi="Arial" w:cs="Arial"/>
        <w:vertAlign w:val="baseline"/>
      </w:rPr>
    </w:lvl>
    <w:lvl w:ilvl="7">
      <w:start w:val="1"/>
      <w:numFmt w:val="bullet"/>
      <w:lvlText w:val="✓"/>
      <w:lvlJc w:val="left"/>
      <w:pPr>
        <w:ind w:left="5760" w:firstLine="5400"/>
      </w:pPr>
      <w:rPr>
        <w:rFonts w:ascii="Arial" w:eastAsia="Arial" w:hAnsi="Arial" w:cs="Arial"/>
        <w:vertAlign w:val="baseline"/>
      </w:rPr>
    </w:lvl>
    <w:lvl w:ilvl="8">
      <w:start w:val="1"/>
      <w:numFmt w:val="bullet"/>
      <w:lvlText w:val="✓"/>
      <w:lvlJc w:val="left"/>
      <w:pPr>
        <w:ind w:left="6480" w:firstLine="6120"/>
      </w:pPr>
      <w:rPr>
        <w:rFonts w:ascii="Arial" w:eastAsia="Arial" w:hAnsi="Arial" w:cs="Arial"/>
        <w:vertAlign w:val="baseline"/>
      </w:rPr>
    </w:lvl>
  </w:abstractNum>
  <w:abstractNum w:abstractNumId="13">
    <w:nsid w:val="690C32C5"/>
    <w:multiLevelType w:val="multilevel"/>
    <w:tmpl w:val="CB0E7966"/>
    <w:lvl w:ilvl="0">
      <w:start w:val="1"/>
      <w:numFmt w:val="upperRoman"/>
      <w:lvlText w:val="%1."/>
      <w:lvlJc w:val="right"/>
      <w:pPr>
        <w:ind w:left="720" w:firstLine="540"/>
      </w:pPr>
      <w:rPr>
        <w:vertAlign w:val="baseline"/>
      </w:rPr>
    </w:lvl>
    <w:lvl w:ilvl="1">
      <w:start w:val="1"/>
      <w:numFmt w:val="lowerLetter"/>
      <w:lvlText w:val="%2."/>
      <w:lvlJc w:val="left"/>
      <w:pPr>
        <w:ind w:left="1440" w:firstLine="1080"/>
      </w:pPr>
      <w:rPr>
        <w:vertAlign w:val="baseline"/>
      </w:rPr>
    </w:lvl>
    <w:lvl w:ilvl="2">
      <w:start w:val="1"/>
      <w:numFmt w:val="lowerRoman"/>
      <w:lvlText w:val="%3."/>
      <w:lvlJc w:val="right"/>
      <w:pPr>
        <w:ind w:left="2160" w:firstLine="1980"/>
      </w:pPr>
      <w:rPr>
        <w:vertAlign w:val="baseline"/>
      </w:rPr>
    </w:lvl>
    <w:lvl w:ilvl="3">
      <w:start w:val="1"/>
      <w:numFmt w:val="decimal"/>
      <w:lvlText w:val="%4."/>
      <w:lvlJc w:val="left"/>
      <w:pPr>
        <w:ind w:left="2880" w:firstLine="2520"/>
      </w:pPr>
      <w:rPr>
        <w:vertAlign w:val="baseline"/>
      </w:rPr>
    </w:lvl>
    <w:lvl w:ilvl="4">
      <w:start w:val="1"/>
      <w:numFmt w:val="lowerLetter"/>
      <w:lvlText w:val="%5."/>
      <w:lvlJc w:val="left"/>
      <w:pPr>
        <w:ind w:left="3600" w:firstLine="3240"/>
      </w:pPr>
      <w:rPr>
        <w:vertAlign w:val="baseline"/>
      </w:rPr>
    </w:lvl>
    <w:lvl w:ilvl="5">
      <w:start w:val="1"/>
      <w:numFmt w:val="lowerRoman"/>
      <w:lvlText w:val="%6."/>
      <w:lvlJc w:val="right"/>
      <w:pPr>
        <w:ind w:left="4320" w:firstLine="4140"/>
      </w:pPr>
      <w:rPr>
        <w:vertAlign w:val="baseline"/>
      </w:rPr>
    </w:lvl>
    <w:lvl w:ilvl="6">
      <w:start w:val="1"/>
      <w:numFmt w:val="decimal"/>
      <w:lvlText w:val="%7."/>
      <w:lvlJc w:val="left"/>
      <w:pPr>
        <w:ind w:left="5040" w:firstLine="4680"/>
      </w:pPr>
      <w:rPr>
        <w:vertAlign w:val="baseline"/>
      </w:rPr>
    </w:lvl>
    <w:lvl w:ilvl="7">
      <w:start w:val="1"/>
      <w:numFmt w:val="lowerLetter"/>
      <w:lvlText w:val="%8."/>
      <w:lvlJc w:val="left"/>
      <w:pPr>
        <w:ind w:left="5760" w:firstLine="5400"/>
      </w:pPr>
      <w:rPr>
        <w:vertAlign w:val="baseline"/>
      </w:rPr>
    </w:lvl>
    <w:lvl w:ilvl="8">
      <w:start w:val="1"/>
      <w:numFmt w:val="lowerRoman"/>
      <w:lvlText w:val="%9."/>
      <w:lvlJc w:val="right"/>
      <w:pPr>
        <w:ind w:left="6480" w:firstLine="6300"/>
      </w:pPr>
      <w:rPr>
        <w:vertAlign w:val="baseline"/>
      </w:rPr>
    </w:lvl>
  </w:abstractNum>
  <w:abstractNum w:abstractNumId="14">
    <w:nsid w:val="70204FE5"/>
    <w:multiLevelType w:val="hybridMultilevel"/>
    <w:tmpl w:val="A9E8A7AE"/>
    <w:lvl w:ilvl="0" w:tplc="2C0A0001">
      <w:start w:val="1"/>
      <w:numFmt w:val="bullet"/>
      <w:lvlText w:val=""/>
      <w:lvlJc w:val="left"/>
      <w:pPr>
        <w:ind w:left="1080" w:hanging="360"/>
      </w:pPr>
      <w:rPr>
        <w:rFonts w:ascii="Symbol" w:hAnsi="Symbol" w:hint="default"/>
      </w:rPr>
    </w:lvl>
    <w:lvl w:ilvl="1" w:tplc="2C0A0003" w:tentative="1">
      <w:start w:val="1"/>
      <w:numFmt w:val="bullet"/>
      <w:lvlText w:val="o"/>
      <w:lvlJc w:val="left"/>
      <w:pPr>
        <w:ind w:left="1800" w:hanging="360"/>
      </w:pPr>
      <w:rPr>
        <w:rFonts w:ascii="Courier New" w:hAnsi="Courier New" w:cs="Courier New" w:hint="default"/>
      </w:rPr>
    </w:lvl>
    <w:lvl w:ilvl="2" w:tplc="2C0A0005" w:tentative="1">
      <w:start w:val="1"/>
      <w:numFmt w:val="bullet"/>
      <w:lvlText w:val=""/>
      <w:lvlJc w:val="left"/>
      <w:pPr>
        <w:ind w:left="2520" w:hanging="360"/>
      </w:pPr>
      <w:rPr>
        <w:rFonts w:ascii="Wingdings" w:hAnsi="Wingdings" w:hint="default"/>
      </w:rPr>
    </w:lvl>
    <w:lvl w:ilvl="3" w:tplc="2C0A0001" w:tentative="1">
      <w:start w:val="1"/>
      <w:numFmt w:val="bullet"/>
      <w:lvlText w:val=""/>
      <w:lvlJc w:val="left"/>
      <w:pPr>
        <w:ind w:left="3240" w:hanging="360"/>
      </w:pPr>
      <w:rPr>
        <w:rFonts w:ascii="Symbol" w:hAnsi="Symbol" w:hint="default"/>
      </w:rPr>
    </w:lvl>
    <w:lvl w:ilvl="4" w:tplc="2C0A0003" w:tentative="1">
      <w:start w:val="1"/>
      <w:numFmt w:val="bullet"/>
      <w:lvlText w:val="o"/>
      <w:lvlJc w:val="left"/>
      <w:pPr>
        <w:ind w:left="3960" w:hanging="360"/>
      </w:pPr>
      <w:rPr>
        <w:rFonts w:ascii="Courier New" w:hAnsi="Courier New" w:cs="Courier New" w:hint="default"/>
      </w:rPr>
    </w:lvl>
    <w:lvl w:ilvl="5" w:tplc="2C0A0005" w:tentative="1">
      <w:start w:val="1"/>
      <w:numFmt w:val="bullet"/>
      <w:lvlText w:val=""/>
      <w:lvlJc w:val="left"/>
      <w:pPr>
        <w:ind w:left="4680" w:hanging="360"/>
      </w:pPr>
      <w:rPr>
        <w:rFonts w:ascii="Wingdings" w:hAnsi="Wingdings" w:hint="default"/>
      </w:rPr>
    </w:lvl>
    <w:lvl w:ilvl="6" w:tplc="2C0A0001" w:tentative="1">
      <w:start w:val="1"/>
      <w:numFmt w:val="bullet"/>
      <w:lvlText w:val=""/>
      <w:lvlJc w:val="left"/>
      <w:pPr>
        <w:ind w:left="5400" w:hanging="360"/>
      </w:pPr>
      <w:rPr>
        <w:rFonts w:ascii="Symbol" w:hAnsi="Symbol" w:hint="default"/>
      </w:rPr>
    </w:lvl>
    <w:lvl w:ilvl="7" w:tplc="2C0A0003" w:tentative="1">
      <w:start w:val="1"/>
      <w:numFmt w:val="bullet"/>
      <w:lvlText w:val="o"/>
      <w:lvlJc w:val="left"/>
      <w:pPr>
        <w:ind w:left="6120" w:hanging="360"/>
      </w:pPr>
      <w:rPr>
        <w:rFonts w:ascii="Courier New" w:hAnsi="Courier New" w:cs="Courier New" w:hint="default"/>
      </w:rPr>
    </w:lvl>
    <w:lvl w:ilvl="8" w:tplc="2C0A0005" w:tentative="1">
      <w:start w:val="1"/>
      <w:numFmt w:val="bullet"/>
      <w:lvlText w:val=""/>
      <w:lvlJc w:val="left"/>
      <w:pPr>
        <w:ind w:left="6840" w:hanging="360"/>
      </w:pPr>
      <w:rPr>
        <w:rFonts w:ascii="Wingdings" w:hAnsi="Wingdings" w:hint="default"/>
      </w:rPr>
    </w:lvl>
  </w:abstractNum>
  <w:abstractNum w:abstractNumId="15">
    <w:nsid w:val="718420F8"/>
    <w:multiLevelType w:val="multilevel"/>
    <w:tmpl w:val="2FBE13C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72D820FA"/>
    <w:multiLevelType w:val="hybridMultilevel"/>
    <w:tmpl w:val="A7CA6970"/>
    <w:lvl w:ilvl="0" w:tplc="2C0A0001">
      <w:start w:val="1"/>
      <w:numFmt w:val="bullet"/>
      <w:lvlText w:val=""/>
      <w:lvlJc w:val="left"/>
      <w:pPr>
        <w:ind w:left="360" w:hanging="360"/>
      </w:pPr>
      <w:rPr>
        <w:rFonts w:ascii="Symbol" w:hAnsi="Symbol" w:hint="default"/>
      </w:rPr>
    </w:lvl>
    <w:lvl w:ilvl="1" w:tplc="2C0A0003">
      <w:start w:val="1"/>
      <w:numFmt w:val="bullet"/>
      <w:lvlText w:val="o"/>
      <w:lvlJc w:val="left"/>
      <w:pPr>
        <w:ind w:left="1080" w:hanging="360"/>
      </w:pPr>
      <w:rPr>
        <w:rFonts w:ascii="Courier New" w:hAnsi="Courier New" w:cs="Courier New" w:hint="default"/>
      </w:rPr>
    </w:lvl>
    <w:lvl w:ilvl="2" w:tplc="2C0A0005">
      <w:start w:val="1"/>
      <w:numFmt w:val="bullet"/>
      <w:lvlText w:val=""/>
      <w:lvlJc w:val="left"/>
      <w:pPr>
        <w:ind w:left="1800" w:hanging="360"/>
      </w:pPr>
      <w:rPr>
        <w:rFonts w:ascii="Wingdings" w:hAnsi="Wingdings" w:hint="default"/>
      </w:rPr>
    </w:lvl>
    <w:lvl w:ilvl="3" w:tplc="2C0A0001">
      <w:start w:val="1"/>
      <w:numFmt w:val="bullet"/>
      <w:lvlText w:val=""/>
      <w:lvlJc w:val="left"/>
      <w:pPr>
        <w:ind w:left="2520" w:hanging="360"/>
      </w:pPr>
      <w:rPr>
        <w:rFonts w:ascii="Symbol" w:hAnsi="Symbol" w:hint="default"/>
      </w:rPr>
    </w:lvl>
    <w:lvl w:ilvl="4" w:tplc="2C0A0003" w:tentative="1">
      <w:start w:val="1"/>
      <w:numFmt w:val="bullet"/>
      <w:lvlText w:val="o"/>
      <w:lvlJc w:val="left"/>
      <w:pPr>
        <w:ind w:left="3240" w:hanging="360"/>
      </w:pPr>
      <w:rPr>
        <w:rFonts w:ascii="Courier New" w:hAnsi="Courier New" w:cs="Courier New" w:hint="default"/>
      </w:rPr>
    </w:lvl>
    <w:lvl w:ilvl="5" w:tplc="2C0A0005" w:tentative="1">
      <w:start w:val="1"/>
      <w:numFmt w:val="bullet"/>
      <w:lvlText w:val=""/>
      <w:lvlJc w:val="left"/>
      <w:pPr>
        <w:ind w:left="3960" w:hanging="360"/>
      </w:pPr>
      <w:rPr>
        <w:rFonts w:ascii="Wingdings" w:hAnsi="Wingdings" w:hint="default"/>
      </w:rPr>
    </w:lvl>
    <w:lvl w:ilvl="6" w:tplc="2C0A0001" w:tentative="1">
      <w:start w:val="1"/>
      <w:numFmt w:val="bullet"/>
      <w:lvlText w:val=""/>
      <w:lvlJc w:val="left"/>
      <w:pPr>
        <w:ind w:left="4680" w:hanging="360"/>
      </w:pPr>
      <w:rPr>
        <w:rFonts w:ascii="Symbol" w:hAnsi="Symbol" w:hint="default"/>
      </w:rPr>
    </w:lvl>
    <w:lvl w:ilvl="7" w:tplc="2C0A0003" w:tentative="1">
      <w:start w:val="1"/>
      <w:numFmt w:val="bullet"/>
      <w:lvlText w:val="o"/>
      <w:lvlJc w:val="left"/>
      <w:pPr>
        <w:ind w:left="5400" w:hanging="360"/>
      </w:pPr>
      <w:rPr>
        <w:rFonts w:ascii="Courier New" w:hAnsi="Courier New" w:cs="Courier New" w:hint="default"/>
      </w:rPr>
    </w:lvl>
    <w:lvl w:ilvl="8" w:tplc="2C0A0005" w:tentative="1">
      <w:start w:val="1"/>
      <w:numFmt w:val="bullet"/>
      <w:lvlText w:val=""/>
      <w:lvlJc w:val="left"/>
      <w:pPr>
        <w:ind w:left="6120" w:hanging="360"/>
      </w:pPr>
      <w:rPr>
        <w:rFonts w:ascii="Wingdings" w:hAnsi="Wingdings" w:hint="default"/>
      </w:rPr>
    </w:lvl>
  </w:abstractNum>
  <w:num w:numId="1">
    <w:abstractNumId w:val="8"/>
  </w:num>
  <w:num w:numId="2">
    <w:abstractNumId w:val="11"/>
  </w:num>
  <w:num w:numId="3">
    <w:abstractNumId w:val="12"/>
  </w:num>
  <w:num w:numId="4">
    <w:abstractNumId w:val="10"/>
  </w:num>
  <w:num w:numId="5">
    <w:abstractNumId w:val="6"/>
  </w:num>
  <w:num w:numId="6">
    <w:abstractNumId w:val="5"/>
  </w:num>
  <w:num w:numId="7">
    <w:abstractNumId w:val="0"/>
  </w:num>
  <w:num w:numId="8">
    <w:abstractNumId w:val="9"/>
  </w:num>
  <w:num w:numId="9">
    <w:abstractNumId w:val="7"/>
  </w:num>
  <w:num w:numId="10">
    <w:abstractNumId w:val="3"/>
  </w:num>
  <w:num w:numId="11">
    <w:abstractNumId w:val="14"/>
  </w:num>
  <w:num w:numId="12">
    <w:abstractNumId w:val="2"/>
  </w:num>
  <w:num w:numId="13">
    <w:abstractNumId w:val="1"/>
  </w:num>
  <w:num w:numId="14">
    <w:abstractNumId w:val="4"/>
  </w:num>
  <w:num w:numId="15">
    <w:abstractNumId w:val="13"/>
  </w:num>
  <w:num w:numId="16">
    <w:abstractNumId w:val="16"/>
  </w:num>
  <w:num w:numId="1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3FC0"/>
    <w:rsid w:val="00013D38"/>
    <w:rsid w:val="00016F85"/>
    <w:rsid w:val="0007759D"/>
    <w:rsid w:val="00094904"/>
    <w:rsid w:val="000A0AA0"/>
    <w:rsid w:val="000A7402"/>
    <w:rsid w:val="001478DD"/>
    <w:rsid w:val="00160D24"/>
    <w:rsid w:val="00175962"/>
    <w:rsid w:val="00182474"/>
    <w:rsid w:val="001A001A"/>
    <w:rsid w:val="001C15DD"/>
    <w:rsid w:val="001C3091"/>
    <w:rsid w:val="001D1B19"/>
    <w:rsid w:val="001E3D95"/>
    <w:rsid w:val="001F283D"/>
    <w:rsid w:val="001F3FA0"/>
    <w:rsid w:val="00225187"/>
    <w:rsid w:val="00237493"/>
    <w:rsid w:val="00246CB0"/>
    <w:rsid w:val="002650F0"/>
    <w:rsid w:val="0027413A"/>
    <w:rsid w:val="00296427"/>
    <w:rsid w:val="002A0E4B"/>
    <w:rsid w:val="002A235F"/>
    <w:rsid w:val="002A7DAF"/>
    <w:rsid w:val="002B7262"/>
    <w:rsid w:val="002C318A"/>
    <w:rsid w:val="002D12DB"/>
    <w:rsid w:val="002D56AB"/>
    <w:rsid w:val="002E06BE"/>
    <w:rsid w:val="002E4B4D"/>
    <w:rsid w:val="002E57F5"/>
    <w:rsid w:val="002E6E82"/>
    <w:rsid w:val="002E7410"/>
    <w:rsid w:val="002F1EC8"/>
    <w:rsid w:val="00307582"/>
    <w:rsid w:val="00335049"/>
    <w:rsid w:val="0034762F"/>
    <w:rsid w:val="003823CB"/>
    <w:rsid w:val="0039743A"/>
    <w:rsid w:val="003B51B7"/>
    <w:rsid w:val="00423FC0"/>
    <w:rsid w:val="00445010"/>
    <w:rsid w:val="004A1AD1"/>
    <w:rsid w:val="004A70D6"/>
    <w:rsid w:val="004D037D"/>
    <w:rsid w:val="004D2563"/>
    <w:rsid w:val="004F0DBB"/>
    <w:rsid w:val="00511E5F"/>
    <w:rsid w:val="00512962"/>
    <w:rsid w:val="00516024"/>
    <w:rsid w:val="00561702"/>
    <w:rsid w:val="005827E9"/>
    <w:rsid w:val="00610C0A"/>
    <w:rsid w:val="00651CC7"/>
    <w:rsid w:val="00670B84"/>
    <w:rsid w:val="00692D7B"/>
    <w:rsid w:val="006B77B1"/>
    <w:rsid w:val="006C2E7F"/>
    <w:rsid w:val="006C42B3"/>
    <w:rsid w:val="006D1ABB"/>
    <w:rsid w:val="006E0F74"/>
    <w:rsid w:val="006E3461"/>
    <w:rsid w:val="006E5299"/>
    <w:rsid w:val="00731DD4"/>
    <w:rsid w:val="007538A4"/>
    <w:rsid w:val="007661BD"/>
    <w:rsid w:val="00772981"/>
    <w:rsid w:val="00774C71"/>
    <w:rsid w:val="00783502"/>
    <w:rsid w:val="007A6E43"/>
    <w:rsid w:val="007B020C"/>
    <w:rsid w:val="007D012F"/>
    <w:rsid w:val="007D2D0B"/>
    <w:rsid w:val="007D3650"/>
    <w:rsid w:val="007E3CA5"/>
    <w:rsid w:val="00810F28"/>
    <w:rsid w:val="008422B3"/>
    <w:rsid w:val="00856C34"/>
    <w:rsid w:val="00877678"/>
    <w:rsid w:val="00877CBC"/>
    <w:rsid w:val="00892C0D"/>
    <w:rsid w:val="008B284F"/>
    <w:rsid w:val="008C4B0F"/>
    <w:rsid w:val="008E7791"/>
    <w:rsid w:val="008F3C8F"/>
    <w:rsid w:val="008F4D88"/>
    <w:rsid w:val="00903988"/>
    <w:rsid w:val="00910E80"/>
    <w:rsid w:val="00955F5B"/>
    <w:rsid w:val="009A6A71"/>
    <w:rsid w:val="009B08B2"/>
    <w:rsid w:val="009B6FFF"/>
    <w:rsid w:val="009F373F"/>
    <w:rsid w:val="009F5801"/>
    <w:rsid w:val="00A16EAF"/>
    <w:rsid w:val="00A20F3F"/>
    <w:rsid w:val="00A3080F"/>
    <w:rsid w:val="00A31E10"/>
    <w:rsid w:val="00A60045"/>
    <w:rsid w:val="00A8159B"/>
    <w:rsid w:val="00AA7B8E"/>
    <w:rsid w:val="00AE7E04"/>
    <w:rsid w:val="00B02FFB"/>
    <w:rsid w:val="00B03388"/>
    <w:rsid w:val="00B250C0"/>
    <w:rsid w:val="00B40D86"/>
    <w:rsid w:val="00B554CE"/>
    <w:rsid w:val="00B727C1"/>
    <w:rsid w:val="00B967FA"/>
    <w:rsid w:val="00BD577D"/>
    <w:rsid w:val="00C01B5D"/>
    <w:rsid w:val="00C24814"/>
    <w:rsid w:val="00C33B86"/>
    <w:rsid w:val="00C439FC"/>
    <w:rsid w:val="00C45486"/>
    <w:rsid w:val="00C51449"/>
    <w:rsid w:val="00C7327C"/>
    <w:rsid w:val="00CB555E"/>
    <w:rsid w:val="00CB6EFB"/>
    <w:rsid w:val="00CC2224"/>
    <w:rsid w:val="00CE0D87"/>
    <w:rsid w:val="00CE4C37"/>
    <w:rsid w:val="00CF1209"/>
    <w:rsid w:val="00D35064"/>
    <w:rsid w:val="00D66C55"/>
    <w:rsid w:val="00D831B9"/>
    <w:rsid w:val="00DA33AA"/>
    <w:rsid w:val="00DC45D2"/>
    <w:rsid w:val="00DE3E5E"/>
    <w:rsid w:val="00DF1AF8"/>
    <w:rsid w:val="00E029D1"/>
    <w:rsid w:val="00E36B69"/>
    <w:rsid w:val="00E40FBF"/>
    <w:rsid w:val="00E4374F"/>
    <w:rsid w:val="00E4496F"/>
    <w:rsid w:val="00E53815"/>
    <w:rsid w:val="00E57992"/>
    <w:rsid w:val="00E652BB"/>
    <w:rsid w:val="00E73CB9"/>
    <w:rsid w:val="00ED3CE5"/>
    <w:rsid w:val="00EF13BB"/>
    <w:rsid w:val="00F011D8"/>
    <w:rsid w:val="00F168CB"/>
    <w:rsid w:val="00F21BD6"/>
    <w:rsid w:val="00F37B2B"/>
    <w:rsid w:val="00F62FFE"/>
    <w:rsid w:val="00F753A7"/>
    <w:rsid w:val="00F87D7B"/>
    <w:rsid w:val="00F95244"/>
    <w:rsid w:val="00FC408A"/>
    <w:rsid w:val="00FE3197"/>
    <w:rsid w:val="00FE3BDC"/>
    <w:rsid w:val="00FE5137"/>
    <w:rsid w:val="00FE7741"/>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color w:val="000000"/>
        <w:sz w:val="24"/>
        <w:szCs w:val="24"/>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56AB"/>
  </w:style>
  <w:style w:type="paragraph" w:styleId="Ttulo1">
    <w:name w:val="heading 1"/>
    <w:basedOn w:val="Normal1"/>
    <w:next w:val="Normal1"/>
    <w:rsid w:val="00423FC0"/>
    <w:pPr>
      <w:keepNext/>
      <w:keepLines/>
      <w:spacing w:before="480" w:after="120"/>
      <w:contextualSpacing/>
      <w:outlineLvl w:val="0"/>
    </w:pPr>
    <w:rPr>
      <w:b/>
      <w:sz w:val="48"/>
      <w:szCs w:val="48"/>
    </w:rPr>
  </w:style>
  <w:style w:type="paragraph" w:styleId="Ttulo2">
    <w:name w:val="heading 2"/>
    <w:basedOn w:val="Normal1"/>
    <w:next w:val="Normal1"/>
    <w:rsid w:val="00423FC0"/>
    <w:pPr>
      <w:keepNext/>
      <w:keepLines/>
      <w:spacing w:before="360" w:after="80"/>
      <w:contextualSpacing/>
      <w:outlineLvl w:val="1"/>
    </w:pPr>
    <w:rPr>
      <w:b/>
      <w:sz w:val="36"/>
      <w:szCs w:val="36"/>
    </w:rPr>
  </w:style>
  <w:style w:type="paragraph" w:styleId="Ttulo3">
    <w:name w:val="heading 3"/>
    <w:basedOn w:val="Normal1"/>
    <w:next w:val="Normal1"/>
    <w:rsid w:val="00423FC0"/>
    <w:pPr>
      <w:keepNext/>
      <w:keepLines/>
      <w:spacing w:before="280" w:after="80"/>
      <w:contextualSpacing/>
      <w:outlineLvl w:val="2"/>
    </w:pPr>
    <w:rPr>
      <w:b/>
      <w:sz w:val="28"/>
      <w:szCs w:val="28"/>
    </w:rPr>
  </w:style>
  <w:style w:type="paragraph" w:styleId="Ttulo4">
    <w:name w:val="heading 4"/>
    <w:basedOn w:val="Normal1"/>
    <w:next w:val="Normal1"/>
    <w:rsid w:val="00423FC0"/>
    <w:pPr>
      <w:keepNext/>
      <w:keepLines/>
      <w:spacing w:before="240" w:after="40"/>
      <w:contextualSpacing/>
      <w:outlineLvl w:val="3"/>
    </w:pPr>
    <w:rPr>
      <w:b/>
    </w:rPr>
  </w:style>
  <w:style w:type="paragraph" w:styleId="Ttulo5">
    <w:name w:val="heading 5"/>
    <w:basedOn w:val="Normal1"/>
    <w:next w:val="Normal1"/>
    <w:rsid w:val="00423FC0"/>
    <w:pPr>
      <w:keepNext/>
      <w:keepLines/>
      <w:spacing w:before="220" w:after="40"/>
      <w:contextualSpacing/>
      <w:outlineLvl w:val="4"/>
    </w:pPr>
    <w:rPr>
      <w:b/>
      <w:sz w:val="22"/>
      <w:szCs w:val="22"/>
    </w:rPr>
  </w:style>
  <w:style w:type="paragraph" w:styleId="Ttulo6">
    <w:name w:val="heading 6"/>
    <w:basedOn w:val="Normal1"/>
    <w:next w:val="Normal1"/>
    <w:rsid w:val="00423FC0"/>
    <w:pPr>
      <w:keepNext/>
      <w:keepLines/>
      <w:spacing w:before="200" w:after="40"/>
      <w:contextualSpacing/>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Normal1">
    <w:name w:val="Normal1"/>
    <w:rsid w:val="00423FC0"/>
  </w:style>
  <w:style w:type="table" w:customStyle="1" w:styleId="TableNormal">
    <w:name w:val="Table Normal"/>
    <w:rsid w:val="00423FC0"/>
    <w:tblPr>
      <w:tblCellMar>
        <w:top w:w="0" w:type="dxa"/>
        <w:left w:w="0" w:type="dxa"/>
        <w:bottom w:w="0" w:type="dxa"/>
        <w:right w:w="0" w:type="dxa"/>
      </w:tblCellMar>
    </w:tblPr>
  </w:style>
  <w:style w:type="paragraph" w:styleId="Ttulo">
    <w:name w:val="Title"/>
    <w:basedOn w:val="Normal1"/>
    <w:next w:val="Normal1"/>
    <w:rsid w:val="00423FC0"/>
    <w:pPr>
      <w:keepNext/>
      <w:keepLines/>
      <w:spacing w:before="480" w:after="120"/>
      <w:contextualSpacing/>
    </w:pPr>
    <w:rPr>
      <w:b/>
      <w:sz w:val="72"/>
      <w:szCs w:val="72"/>
    </w:rPr>
  </w:style>
  <w:style w:type="paragraph" w:styleId="Subttulo">
    <w:name w:val="Subtitle"/>
    <w:basedOn w:val="Normal1"/>
    <w:next w:val="Normal1"/>
    <w:rsid w:val="00423FC0"/>
    <w:pPr>
      <w:keepNext/>
      <w:keepLines/>
      <w:spacing w:before="360" w:after="80"/>
      <w:contextualSpacing/>
    </w:pPr>
    <w:rPr>
      <w:rFonts w:ascii="Georgia" w:eastAsia="Georgia" w:hAnsi="Georgia" w:cs="Georgia"/>
      <w:i/>
      <w:color w:val="666666"/>
      <w:sz w:val="48"/>
      <w:szCs w:val="48"/>
    </w:rPr>
  </w:style>
  <w:style w:type="table" w:customStyle="1" w:styleId="a">
    <w:basedOn w:val="TableNormal"/>
    <w:rsid w:val="00423FC0"/>
    <w:tblPr>
      <w:tblStyleRowBandSize w:val="1"/>
      <w:tblStyleColBandSize w:val="1"/>
      <w:tblCellMar>
        <w:top w:w="0" w:type="dxa"/>
        <w:left w:w="0" w:type="dxa"/>
        <w:bottom w:w="0" w:type="dxa"/>
        <w:right w:w="0" w:type="dxa"/>
      </w:tblCellMar>
    </w:tblPr>
  </w:style>
  <w:style w:type="table" w:customStyle="1" w:styleId="a0">
    <w:basedOn w:val="TableNormal"/>
    <w:rsid w:val="00423FC0"/>
    <w:tblPr>
      <w:tblStyleRowBandSize w:val="1"/>
      <w:tblStyleColBandSize w:val="1"/>
      <w:tblCellMar>
        <w:top w:w="0" w:type="dxa"/>
        <w:left w:w="108" w:type="dxa"/>
        <w:bottom w:w="0" w:type="dxa"/>
        <w:right w:w="108" w:type="dxa"/>
      </w:tblCellMar>
    </w:tblPr>
  </w:style>
  <w:style w:type="table" w:customStyle="1" w:styleId="a1">
    <w:basedOn w:val="TableNormal"/>
    <w:rsid w:val="00423FC0"/>
    <w:tblPr>
      <w:tblStyleRowBandSize w:val="1"/>
      <w:tblStyleColBandSize w:val="1"/>
      <w:tblCellMar>
        <w:top w:w="0" w:type="dxa"/>
        <w:left w:w="70" w:type="dxa"/>
        <w:bottom w:w="0" w:type="dxa"/>
        <w:right w:w="70" w:type="dxa"/>
      </w:tblCellMar>
    </w:tblPr>
  </w:style>
  <w:style w:type="table" w:customStyle="1" w:styleId="a2">
    <w:basedOn w:val="TableNormal"/>
    <w:rsid w:val="00423FC0"/>
    <w:tblPr>
      <w:tblStyleRowBandSize w:val="1"/>
      <w:tblStyleColBandSize w:val="1"/>
      <w:tblCellMar>
        <w:top w:w="0" w:type="dxa"/>
        <w:left w:w="70" w:type="dxa"/>
        <w:bottom w:w="0" w:type="dxa"/>
        <w:right w:w="70" w:type="dxa"/>
      </w:tblCellMar>
    </w:tblPr>
  </w:style>
  <w:style w:type="table" w:customStyle="1" w:styleId="a3">
    <w:basedOn w:val="TableNormal"/>
    <w:rsid w:val="00423FC0"/>
    <w:tblPr>
      <w:tblStyleRowBandSize w:val="1"/>
      <w:tblStyleColBandSize w:val="1"/>
      <w:tblCellMar>
        <w:top w:w="0" w:type="dxa"/>
        <w:left w:w="70" w:type="dxa"/>
        <w:bottom w:w="0" w:type="dxa"/>
        <w:right w:w="70" w:type="dxa"/>
      </w:tblCellMar>
    </w:tblPr>
  </w:style>
  <w:style w:type="table" w:customStyle="1" w:styleId="a4">
    <w:basedOn w:val="TableNormal"/>
    <w:rsid w:val="00423FC0"/>
    <w:tblPr>
      <w:tblStyleRowBandSize w:val="1"/>
      <w:tblStyleColBandSize w:val="1"/>
      <w:tblCellMar>
        <w:top w:w="0" w:type="dxa"/>
        <w:left w:w="70" w:type="dxa"/>
        <w:bottom w:w="0" w:type="dxa"/>
        <w:right w:w="70" w:type="dxa"/>
      </w:tblCellMar>
    </w:tblPr>
  </w:style>
  <w:style w:type="table" w:customStyle="1" w:styleId="a5">
    <w:basedOn w:val="TableNormal"/>
    <w:rsid w:val="00423FC0"/>
    <w:tblPr>
      <w:tblStyleRowBandSize w:val="1"/>
      <w:tblStyleColBandSize w:val="1"/>
      <w:tblCellMar>
        <w:top w:w="0" w:type="dxa"/>
        <w:left w:w="108" w:type="dxa"/>
        <w:bottom w:w="0" w:type="dxa"/>
        <w:right w:w="108" w:type="dxa"/>
      </w:tblCellMar>
    </w:tblPr>
  </w:style>
  <w:style w:type="table" w:customStyle="1" w:styleId="a6">
    <w:basedOn w:val="TableNormal"/>
    <w:rsid w:val="00423FC0"/>
    <w:tblPr>
      <w:tblStyleRowBandSize w:val="1"/>
      <w:tblStyleColBandSize w:val="1"/>
      <w:tblCellMar>
        <w:top w:w="0" w:type="dxa"/>
        <w:left w:w="70" w:type="dxa"/>
        <w:bottom w:w="0" w:type="dxa"/>
        <w:right w:w="70" w:type="dxa"/>
      </w:tblCellMar>
    </w:tblPr>
  </w:style>
  <w:style w:type="table" w:customStyle="1" w:styleId="a7">
    <w:basedOn w:val="TableNormal"/>
    <w:rsid w:val="00423FC0"/>
    <w:tblPr>
      <w:tblStyleRowBandSize w:val="1"/>
      <w:tblStyleColBandSize w:val="1"/>
      <w:tblCellMar>
        <w:top w:w="0" w:type="dxa"/>
        <w:left w:w="70" w:type="dxa"/>
        <w:bottom w:w="0" w:type="dxa"/>
        <w:right w:w="70" w:type="dxa"/>
      </w:tblCellMar>
    </w:tblPr>
  </w:style>
  <w:style w:type="table" w:customStyle="1" w:styleId="a8">
    <w:basedOn w:val="TableNormal"/>
    <w:rsid w:val="00423FC0"/>
    <w:tblPr>
      <w:tblStyleRowBandSize w:val="1"/>
      <w:tblStyleColBandSize w:val="1"/>
      <w:tblCellMar>
        <w:top w:w="0" w:type="dxa"/>
        <w:left w:w="70" w:type="dxa"/>
        <w:bottom w:w="0" w:type="dxa"/>
        <w:right w:w="70" w:type="dxa"/>
      </w:tblCellMar>
    </w:tblPr>
  </w:style>
  <w:style w:type="table" w:customStyle="1" w:styleId="a9">
    <w:basedOn w:val="TableNormal"/>
    <w:rsid w:val="00423FC0"/>
    <w:tblPr>
      <w:tblStyleRowBandSize w:val="1"/>
      <w:tblStyleColBandSize w:val="1"/>
      <w:tblCellMar>
        <w:top w:w="0" w:type="dxa"/>
        <w:left w:w="70" w:type="dxa"/>
        <w:bottom w:w="0" w:type="dxa"/>
        <w:right w:w="70" w:type="dxa"/>
      </w:tblCellMar>
    </w:tblPr>
  </w:style>
  <w:style w:type="table" w:customStyle="1" w:styleId="aa">
    <w:basedOn w:val="TableNormal"/>
    <w:rsid w:val="00423FC0"/>
    <w:tblPr>
      <w:tblStyleRowBandSize w:val="1"/>
      <w:tblStyleColBandSize w:val="1"/>
      <w:tblCellMar>
        <w:top w:w="0" w:type="dxa"/>
        <w:left w:w="70" w:type="dxa"/>
        <w:bottom w:w="0" w:type="dxa"/>
        <w:right w:w="70" w:type="dxa"/>
      </w:tblCellMar>
    </w:tblPr>
  </w:style>
  <w:style w:type="table" w:customStyle="1" w:styleId="ab">
    <w:basedOn w:val="TableNormal"/>
    <w:rsid w:val="00423FC0"/>
    <w:tblPr>
      <w:tblStyleRowBandSize w:val="1"/>
      <w:tblStyleColBandSize w:val="1"/>
      <w:tblCellMar>
        <w:top w:w="0" w:type="dxa"/>
        <w:left w:w="70" w:type="dxa"/>
        <w:bottom w:w="0" w:type="dxa"/>
        <w:right w:w="70" w:type="dxa"/>
      </w:tblCellMar>
    </w:tblPr>
  </w:style>
  <w:style w:type="table" w:customStyle="1" w:styleId="ac">
    <w:basedOn w:val="TableNormal"/>
    <w:rsid w:val="00423FC0"/>
    <w:tblPr>
      <w:tblStyleRowBandSize w:val="1"/>
      <w:tblStyleColBandSize w:val="1"/>
      <w:tblCellMar>
        <w:top w:w="0" w:type="dxa"/>
        <w:left w:w="70" w:type="dxa"/>
        <w:bottom w:w="0" w:type="dxa"/>
        <w:right w:w="70" w:type="dxa"/>
      </w:tblCellMar>
    </w:tblPr>
  </w:style>
  <w:style w:type="table" w:customStyle="1" w:styleId="ad">
    <w:basedOn w:val="TableNormal"/>
    <w:rsid w:val="00423FC0"/>
    <w:tblPr>
      <w:tblStyleRowBandSize w:val="1"/>
      <w:tblStyleColBandSize w:val="1"/>
      <w:tblCellMar>
        <w:top w:w="0" w:type="dxa"/>
        <w:left w:w="70" w:type="dxa"/>
        <w:bottom w:w="0" w:type="dxa"/>
        <w:right w:w="70" w:type="dxa"/>
      </w:tblCellMar>
    </w:tblPr>
  </w:style>
  <w:style w:type="table" w:customStyle="1" w:styleId="ae">
    <w:basedOn w:val="TableNormal"/>
    <w:rsid w:val="00423FC0"/>
    <w:tblPr>
      <w:tblStyleRowBandSize w:val="1"/>
      <w:tblStyleColBandSize w:val="1"/>
      <w:tblCellMar>
        <w:top w:w="0" w:type="dxa"/>
        <w:left w:w="70" w:type="dxa"/>
        <w:bottom w:w="0" w:type="dxa"/>
        <w:right w:w="70" w:type="dxa"/>
      </w:tblCellMar>
    </w:tblPr>
  </w:style>
  <w:style w:type="table" w:customStyle="1" w:styleId="af">
    <w:basedOn w:val="TableNormal"/>
    <w:rsid w:val="00423FC0"/>
    <w:tblPr>
      <w:tblStyleRowBandSize w:val="1"/>
      <w:tblStyleColBandSize w:val="1"/>
      <w:tblCellMar>
        <w:top w:w="0" w:type="dxa"/>
        <w:left w:w="70" w:type="dxa"/>
        <w:bottom w:w="0" w:type="dxa"/>
        <w:right w:w="70" w:type="dxa"/>
      </w:tblCellMar>
    </w:tblPr>
  </w:style>
  <w:style w:type="table" w:customStyle="1" w:styleId="af0">
    <w:basedOn w:val="TableNormal"/>
    <w:rsid w:val="00423FC0"/>
    <w:tblPr>
      <w:tblStyleRowBandSize w:val="1"/>
      <w:tblStyleColBandSize w:val="1"/>
      <w:tblCellMar>
        <w:top w:w="0" w:type="dxa"/>
        <w:left w:w="70" w:type="dxa"/>
        <w:bottom w:w="0" w:type="dxa"/>
        <w:right w:w="70" w:type="dxa"/>
      </w:tblCellMar>
    </w:tblPr>
  </w:style>
  <w:style w:type="table" w:customStyle="1" w:styleId="af1">
    <w:basedOn w:val="TableNormal"/>
    <w:rsid w:val="00423FC0"/>
    <w:tblPr>
      <w:tblStyleRowBandSize w:val="1"/>
      <w:tblStyleColBandSize w:val="1"/>
      <w:tblCellMar>
        <w:top w:w="0" w:type="dxa"/>
        <w:left w:w="0" w:type="dxa"/>
        <w:bottom w:w="0" w:type="dxa"/>
        <w:right w:w="0" w:type="dxa"/>
      </w:tblCellMar>
    </w:tblPr>
  </w:style>
  <w:style w:type="table" w:customStyle="1" w:styleId="af2">
    <w:basedOn w:val="TableNormal"/>
    <w:rsid w:val="00423FC0"/>
    <w:tblPr>
      <w:tblStyleRowBandSize w:val="1"/>
      <w:tblStyleColBandSize w:val="1"/>
      <w:tblCellMar>
        <w:top w:w="0" w:type="dxa"/>
        <w:left w:w="70" w:type="dxa"/>
        <w:bottom w:w="0" w:type="dxa"/>
        <w:right w:w="70" w:type="dxa"/>
      </w:tblCellMar>
    </w:tblPr>
  </w:style>
  <w:style w:type="table" w:customStyle="1" w:styleId="af3">
    <w:basedOn w:val="TableNormal"/>
    <w:rsid w:val="00423FC0"/>
    <w:tblPr>
      <w:tblStyleRowBandSize w:val="1"/>
      <w:tblStyleColBandSize w:val="1"/>
      <w:tblCellMar>
        <w:top w:w="0" w:type="dxa"/>
        <w:left w:w="70" w:type="dxa"/>
        <w:bottom w:w="0" w:type="dxa"/>
        <w:right w:w="70" w:type="dxa"/>
      </w:tblCellMar>
    </w:tblPr>
  </w:style>
  <w:style w:type="paragraph" w:styleId="Textocomentario">
    <w:name w:val="annotation text"/>
    <w:basedOn w:val="Normal"/>
    <w:link w:val="TextocomentarioCar"/>
    <w:uiPriority w:val="99"/>
    <w:semiHidden/>
    <w:unhideWhenUsed/>
    <w:rsid w:val="00423FC0"/>
    <w:rPr>
      <w:sz w:val="20"/>
      <w:szCs w:val="20"/>
    </w:rPr>
  </w:style>
  <w:style w:type="character" w:customStyle="1" w:styleId="TextocomentarioCar">
    <w:name w:val="Texto comentario Car"/>
    <w:basedOn w:val="Fuentedeprrafopredeter"/>
    <w:link w:val="Textocomentario"/>
    <w:uiPriority w:val="99"/>
    <w:semiHidden/>
    <w:rsid w:val="00423FC0"/>
    <w:rPr>
      <w:sz w:val="20"/>
      <w:szCs w:val="20"/>
    </w:rPr>
  </w:style>
  <w:style w:type="character" w:styleId="Refdecomentario">
    <w:name w:val="annotation reference"/>
    <w:basedOn w:val="Fuentedeprrafopredeter"/>
    <w:uiPriority w:val="99"/>
    <w:semiHidden/>
    <w:unhideWhenUsed/>
    <w:rsid w:val="00423FC0"/>
    <w:rPr>
      <w:sz w:val="16"/>
      <w:szCs w:val="16"/>
    </w:rPr>
  </w:style>
  <w:style w:type="paragraph" w:styleId="Textodeglobo">
    <w:name w:val="Balloon Text"/>
    <w:basedOn w:val="Normal"/>
    <w:link w:val="TextodegloboCar"/>
    <w:uiPriority w:val="99"/>
    <w:semiHidden/>
    <w:unhideWhenUsed/>
    <w:rsid w:val="006E0F74"/>
    <w:rPr>
      <w:rFonts w:ascii="Tahoma" w:hAnsi="Tahoma" w:cs="Tahoma"/>
      <w:sz w:val="16"/>
      <w:szCs w:val="16"/>
    </w:rPr>
  </w:style>
  <w:style w:type="character" w:customStyle="1" w:styleId="TextodegloboCar">
    <w:name w:val="Texto de globo Car"/>
    <w:basedOn w:val="Fuentedeprrafopredeter"/>
    <w:link w:val="Textodeglobo"/>
    <w:uiPriority w:val="99"/>
    <w:semiHidden/>
    <w:rsid w:val="006E0F74"/>
    <w:rPr>
      <w:rFonts w:ascii="Tahoma" w:hAnsi="Tahoma" w:cs="Tahoma"/>
      <w:sz w:val="16"/>
      <w:szCs w:val="16"/>
    </w:rPr>
  </w:style>
  <w:style w:type="character" w:customStyle="1" w:styleId="apple-converted-space">
    <w:name w:val="apple-converted-space"/>
    <w:basedOn w:val="Fuentedeprrafopredeter"/>
    <w:rsid w:val="00512962"/>
  </w:style>
  <w:style w:type="paragraph" w:styleId="Encabezado">
    <w:name w:val="header"/>
    <w:basedOn w:val="Normal"/>
    <w:link w:val="EncabezadoCar"/>
    <w:uiPriority w:val="99"/>
    <w:unhideWhenUsed/>
    <w:rsid w:val="00CF1209"/>
    <w:pPr>
      <w:tabs>
        <w:tab w:val="center" w:pos="4419"/>
        <w:tab w:val="right" w:pos="8838"/>
      </w:tabs>
    </w:pPr>
  </w:style>
  <w:style w:type="character" w:customStyle="1" w:styleId="EncabezadoCar">
    <w:name w:val="Encabezado Car"/>
    <w:basedOn w:val="Fuentedeprrafopredeter"/>
    <w:link w:val="Encabezado"/>
    <w:uiPriority w:val="99"/>
    <w:rsid w:val="00CF1209"/>
  </w:style>
  <w:style w:type="paragraph" w:styleId="Piedepgina">
    <w:name w:val="footer"/>
    <w:basedOn w:val="Normal"/>
    <w:link w:val="PiedepginaCar"/>
    <w:uiPriority w:val="99"/>
    <w:unhideWhenUsed/>
    <w:rsid w:val="00CF1209"/>
    <w:pPr>
      <w:tabs>
        <w:tab w:val="center" w:pos="4419"/>
        <w:tab w:val="right" w:pos="8838"/>
      </w:tabs>
    </w:pPr>
  </w:style>
  <w:style w:type="character" w:customStyle="1" w:styleId="PiedepginaCar">
    <w:name w:val="Pie de página Car"/>
    <w:basedOn w:val="Fuentedeprrafopredeter"/>
    <w:link w:val="Piedepgina"/>
    <w:uiPriority w:val="99"/>
    <w:rsid w:val="00CF1209"/>
  </w:style>
  <w:style w:type="table" w:styleId="Tablaconcuadrcula">
    <w:name w:val="Table Grid"/>
    <w:basedOn w:val="Tablanormal"/>
    <w:uiPriority w:val="59"/>
    <w:rsid w:val="0051602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notapie">
    <w:name w:val="footnote text"/>
    <w:basedOn w:val="Normal"/>
    <w:link w:val="TextonotapieCar"/>
    <w:uiPriority w:val="99"/>
    <w:semiHidden/>
    <w:unhideWhenUsed/>
    <w:rsid w:val="00E4496F"/>
    <w:rPr>
      <w:sz w:val="20"/>
      <w:szCs w:val="20"/>
    </w:rPr>
  </w:style>
  <w:style w:type="character" w:customStyle="1" w:styleId="TextonotapieCar">
    <w:name w:val="Texto nota pie Car"/>
    <w:basedOn w:val="Fuentedeprrafopredeter"/>
    <w:link w:val="Textonotapie"/>
    <w:uiPriority w:val="99"/>
    <w:semiHidden/>
    <w:rsid w:val="00E4496F"/>
    <w:rPr>
      <w:sz w:val="20"/>
      <w:szCs w:val="20"/>
    </w:rPr>
  </w:style>
  <w:style w:type="character" w:styleId="Refdenotaalpie">
    <w:name w:val="footnote reference"/>
    <w:basedOn w:val="Fuentedeprrafopredeter"/>
    <w:uiPriority w:val="99"/>
    <w:semiHidden/>
    <w:unhideWhenUsed/>
    <w:rsid w:val="00E4496F"/>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color w:val="000000"/>
        <w:sz w:val="24"/>
        <w:szCs w:val="24"/>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56AB"/>
  </w:style>
  <w:style w:type="paragraph" w:styleId="Ttulo1">
    <w:name w:val="heading 1"/>
    <w:basedOn w:val="Normal1"/>
    <w:next w:val="Normal1"/>
    <w:rsid w:val="00423FC0"/>
    <w:pPr>
      <w:keepNext/>
      <w:keepLines/>
      <w:spacing w:before="480" w:after="120"/>
      <w:contextualSpacing/>
      <w:outlineLvl w:val="0"/>
    </w:pPr>
    <w:rPr>
      <w:b/>
      <w:sz w:val="48"/>
      <w:szCs w:val="48"/>
    </w:rPr>
  </w:style>
  <w:style w:type="paragraph" w:styleId="Ttulo2">
    <w:name w:val="heading 2"/>
    <w:basedOn w:val="Normal1"/>
    <w:next w:val="Normal1"/>
    <w:rsid w:val="00423FC0"/>
    <w:pPr>
      <w:keepNext/>
      <w:keepLines/>
      <w:spacing w:before="360" w:after="80"/>
      <w:contextualSpacing/>
      <w:outlineLvl w:val="1"/>
    </w:pPr>
    <w:rPr>
      <w:b/>
      <w:sz w:val="36"/>
      <w:szCs w:val="36"/>
    </w:rPr>
  </w:style>
  <w:style w:type="paragraph" w:styleId="Ttulo3">
    <w:name w:val="heading 3"/>
    <w:basedOn w:val="Normal1"/>
    <w:next w:val="Normal1"/>
    <w:rsid w:val="00423FC0"/>
    <w:pPr>
      <w:keepNext/>
      <w:keepLines/>
      <w:spacing w:before="280" w:after="80"/>
      <w:contextualSpacing/>
      <w:outlineLvl w:val="2"/>
    </w:pPr>
    <w:rPr>
      <w:b/>
      <w:sz w:val="28"/>
      <w:szCs w:val="28"/>
    </w:rPr>
  </w:style>
  <w:style w:type="paragraph" w:styleId="Ttulo4">
    <w:name w:val="heading 4"/>
    <w:basedOn w:val="Normal1"/>
    <w:next w:val="Normal1"/>
    <w:rsid w:val="00423FC0"/>
    <w:pPr>
      <w:keepNext/>
      <w:keepLines/>
      <w:spacing w:before="240" w:after="40"/>
      <w:contextualSpacing/>
      <w:outlineLvl w:val="3"/>
    </w:pPr>
    <w:rPr>
      <w:b/>
    </w:rPr>
  </w:style>
  <w:style w:type="paragraph" w:styleId="Ttulo5">
    <w:name w:val="heading 5"/>
    <w:basedOn w:val="Normal1"/>
    <w:next w:val="Normal1"/>
    <w:rsid w:val="00423FC0"/>
    <w:pPr>
      <w:keepNext/>
      <w:keepLines/>
      <w:spacing w:before="220" w:after="40"/>
      <w:contextualSpacing/>
      <w:outlineLvl w:val="4"/>
    </w:pPr>
    <w:rPr>
      <w:b/>
      <w:sz w:val="22"/>
      <w:szCs w:val="22"/>
    </w:rPr>
  </w:style>
  <w:style w:type="paragraph" w:styleId="Ttulo6">
    <w:name w:val="heading 6"/>
    <w:basedOn w:val="Normal1"/>
    <w:next w:val="Normal1"/>
    <w:rsid w:val="00423FC0"/>
    <w:pPr>
      <w:keepNext/>
      <w:keepLines/>
      <w:spacing w:before="200" w:after="40"/>
      <w:contextualSpacing/>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Normal1">
    <w:name w:val="Normal1"/>
    <w:rsid w:val="00423FC0"/>
  </w:style>
  <w:style w:type="table" w:customStyle="1" w:styleId="TableNormal">
    <w:name w:val="Table Normal"/>
    <w:rsid w:val="00423FC0"/>
    <w:tblPr>
      <w:tblCellMar>
        <w:top w:w="0" w:type="dxa"/>
        <w:left w:w="0" w:type="dxa"/>
        <w:bottom w:w="0" w:type="dxa"/>
        <w:right w:w="0" w:type="dxa"/>
      </w:tblCellMar>
    </w:tblPr>
  </w:style>
  <w:style w:type="paragraph" w:styleId="Ttulo">
    <w:name w:val="Title"/>
    <w:basedOn w:val="Normal1"/>
    <w:next w:val="Normal1"/>
    <w:rsid w:val="00423FC0"/>
    <w:pPr>
      <w:keepNext/>
      <w:keepLines/>
      <w:spacing w:before="480" w:after="120"/>
      <w:contextualSpacing/>
    </w:pPr>
    <w:rPr>
      <w:b/>
      <w:sz w:val="72"/>
      <w:szCs w:val="72"/>
    </w:rPr>
  </w:style>
  <w:style w:type="paragraph" w:styleId="Subttulo">
    <w:name w:val="Subtitle"/>
    <w:basedOn w:val="Normal1"/>
    <w:next w:val="Normal1"/>
    <w:rsid w:val="00423FC0"/>
    <w:pPr>
      <w:keepNext/>
      <w:keepLines/>
      <w:spacing w:before="360" w:after="80"/>
      <w:contextualSpacing/>
    </w:pPr>
    <w:rPr>
      <w:rFonts w:ascii="Georgia" w:eastAsia="Georgia" w:hAnsi="Georgia" w:cs="Georgia"/>
      <w:i/>
      <w:color w:val="666666"/>
      <w:sz w:val="48"/>
      <w:szCs w:val="48"/>
    </w:rPr>
  </w:style>
  <w:style w:type="table" w:customStyle="1" w:styleId="a">
    <w:basedOn w:val="TableNormal"/>
    <w:rsid w:val="00423FC0"/>
    <w:tblPr>
      <w:tblStyleRowBandSize w:val="1"/>
      <w:tblStyleColBandSize w:val="1"/>
      <w:tblCellMar>
        <w:top w:w="0" w:type="dxa"/>
        <w:left w:w="0" w:type="dxa"/>
        <w:bottom w:w="0" w:type="dxa"/>
        <w:right w:w="0" w:type="dxa"/>
      </w:tblCellMar>
    </w:tblPr>
  </w:style>
  <w:style w:type="table" w:customStyle="1" w:styleId="a0">
    <w:basedOn w:val="TableNormal"/>
    <w:rsid w:val="00423FC0"/>
    <w:tblPr>
      <w:tblStyleRowBandSize w:val="1"/>
      <w:tblStyleColBandSize w:val="1"/>
      <w:tblCellMar>
        <w:top w:w="0" w:type="dxa"/>
        <w:left w:w="108" w:type="dxa"/>
        <w:bottom w:w="0" w:type="dxa"/>
        <w:right w:w="108" w:type="dxa"/>
      </w:tblCellMar>
    </w:tblPr>
  </w:style>
  <w:style w:type="table" w:customStyle="1" w:styleId="a1">
    <w:basedOn w:val="TableNormal"/>
    <w:rsid w:val="00423FC0"/>
    <w:tblPr>
      <w:tblStyleRowBandSize w:val="1"/>
      <w:tblStyleColBandSize w:val="1"/>
      <w:tblCellMar>
        <w:top w:w="0" w:type="dxa"/>
        <w:left w:w="70" w:type="dxa"/>
        <w:bottom w:w="0" w:type="dxa"/>
        <w:right w:w="70" w:type="dxa"/>
      </w:tblCellMar>
    </w:tblPr>
  </w:style>
  <w:style w:type="table" w:customStyle="1" w:styleId="a2">
    <w:basedOn w:val="TableNormal"/>
    <w:rsid w:val="00423FC0"/>
    <w:tblPr>
      <w:tblStyleRowBandSize w:val="1"/>
      <w:tblStyleColBandSize w:val="1"/>
      <w:tblCellMar>
        <w:top w:w="0" w:type="dxa"/>
        <w:left w:w="70" w:type="dxa"/>
        <w:bottom w:w="0" w:type="dxa"/>
        <w:right w:w="70" w:type="dxa"/>
      </w:tblCellMar>
    </w:tblPr>
  </w:style>
  <w:style w:type="table" w:customStyle="1" w:styleId="a3">
    <w:basedOn w:val="TableNormal"/>
    <w:rsid w:val="00423FC0"/>
    <w:tblPr>
      <w:tblStyleRowBandSize w:val="1"/>
      <w:tblStyleColBandSize w:val="1"/>
      <w:tblCellMar>
        <w:top w:w="0" w:type="dxa"/>
        <w:left w:w="70" w:type="dxa"/>
        <w:bottom w:w="0" w:type="dxa"/>
        <w:right w:w="70" w:type="dxa"/>
      </w:tblCellMar>
    </w:tblPr>
  </w:style>
  <w:style w:type="table" w:customStyle="1" w:styleId="a4">
    <w:basedOn w:val="TableNormal"/>
    <w:rsid w:val="00423FC0"/>
    <w:tblPr>
      <w:tblStyleRowBandSize w:val="1"/>
      <w:tblStyleColBandSize w:val="1"/>
      <w:tblCellMar>
        <w:top w:w="0" w:type="dxa"/>
        <w:left w:w="70" w:type="dxa"/>
        <w:bottom w:w="0" w:type="dxa"/>
        <w:right w:w="70" w:type="dxa"/>
      </w:tblCellMar>
    </w:tblPr>
  </w:style>
  <w:style w:type="table" w:customStyle="1" w:styleId="a5">
    <w:basedOn w:val="TableNormal"/>
    <w:rsid w:val="00423FC0"/>
    <w:tblPr>
      <w:tblStyleRowBandSize w:val="1"/>
      <w:tblStyleColBandSize w:val="1"/>
      <w:tblCellMar>
        <w:top w:w="0" w:type="dxa"/>
        <w:left w:w="108" w:type="dxa"/>
        <w:bottom w:w="0" w:type="dxa"/>
        <w:right w:w="108" w:type="dxa"/>
      </w:tblCellMar>
    </w:tblPr>
  </w:style>
  <w:style w:type="table" w:customStyle="1" w:styleId="a6">
    <w:basedOn w:val="TableNormal"/>
    <w:rsid w:val="00423FC0"/>
    <w:tblPr>
      <w:tblStyleRowBandSize w:val="1"/>
      <w:tblStyleColBandSize w:val="1"/>
      <w:tblCellMar>
        <w:top w:w="0" w:type="dxa"/>
        <w:left w:w="70" w:type="dxa"/>
        <w:bottom w:w="0" w:type="dxa"/>
        <w:right w:w="70" w:type="dxa"/>
      </w:tblCellMar>
    </w:tblPr>
  </w:style>
  <w:style w:type="table" w:customStyle="1" w:styleId="a7">
    <w:basedOn w:val="TableNormal"/>
    <w:rsid w:val="00423FC0"/>
    <w:tblPr>
      <w:tblStyleRowBandSize w:val="1"/>
      <w:tblStyleColBandSize w:val="1"/>
      <w:tblCellMar>
        <w:top w:w="0" w:type="dxa"/>
        <w:left w:w="70" w:type="dxa"/>
        <w:bottom w:w="0" w:type="dxa"/>
        <w:right w:w="70" w:type="dxa"/>
      </w:tblCellMar>
    </w:tblPr>
  </w:style>
  <w:style w:type="table" w:customStyle="1" w:styleId="a8">
    <w:basedOn w:val="TableNormal"/>
    <w:rsid w:val="00423FC0"/>
    <w:tblPr>
      <w:tblStyleRowBandSize w:val="1"/>
      <w:tblStyleColBandSize w:val="1"/>
      <w:tblCellMar>
        <w:top w:w="0" w:type="dxa"/>
        <w:left w:w="70" w:type="dxa"/>
        <w:bottom w:w="0" w:type="dxa"/>
        <w:right w:w="70" w:type="dxa"/>
      </w:tblCellMar>
    </w:tblPr>
  </w:style>
  <w:style w:type="table" w:customStyle="1" w:styleId="a9">
    <w:basedOn w:val="TableNormal"/>
    <w:rsid w:val="00423FC0"/>
    <w:tblPr>
      <w:tblStyleRowBandSize w:val="1"/>
      <w:tblStyleColBandSize w:val="1"/>
      <w:tblCellMar>
        <w:top w:w="0" w:type="dxa"/>
        <w:left w:w="70" w:type="dxa"/>
        <w:bottom w:w="0" w:type="dxa"/>
        <w:right w:w="70" w:type="dxa"/>
      </w:tblCellMar>
    </w:tblPr>
  </w:style>
  <w:style w:type="table" w:customStyle="1" w:styleId="aa">
    <w:basedOn w:val="TableNormal"/>
    <w:rsid w:val="00423FC0"/>
    <w:tblPr>
      <w:tblStyleRowBandSize w:val="1"/>
      <w:tblStyleColBandSize w:val="1"/>
      <w:tblCellMar>
        <w:top w:w="0" w:type="dxa"/>
        <w:left w:w="70" w:type="dxa"/>
        <w:bottom w:w="0" w:type="dxa"/>
        <w:right w:w="70" w:type="dxa"/>
      </w:tblCellMar>
    </w:tblPr>
  </w:style>
  <w:style w:type="table" w:customStyle="1" w:styleId="ab">
    <w:basedOn w:val="TableNormal"/>
    <w:rsid w:val="00423FC0"/>
    <w:tblPr>
      <w:tblStyleRowBandSize w:val="1"/>
      <w:tblStyleColBandSize w:val="1"/>
      <w:tblCellMar>
        <w:top w:w="0" w:type="dxa"/>
        <w:left w:w="70" w:type="dxa"/>
        <w:bottom w:w="0" w:type="dxa"/>
        <w:right w:w="70" w:type="dxa"/>
      </w:tblCellMar>
    </w:tblPr>
  </w:style>
  <w:style w:type="table" w:customStyle="1" w:styleId="ac">
    <w:basedOn w:val="TableNormal"/>
    <w:rsid w:val="00423FC0"/>
    <w:tblPr>
      <w:tblStyleRowBandSize w:val="1"/>
      <w:tblStyleColBandSize w:val="1"/>
      <w:tblCellMar>
        <w:top w:w="0" w:type="dxa"/>
        <w:left w:w="70" w:type="dxa"/>
        <w:bottom w:w="0" w:type="dxa"/>
        <w:right w:w="70" w:type="dxa"/>
      </w:tblCellMar>
    </w:tblPr>
  </w:style>
  <w:style w:type="table" w:customStyle="1" w:styleId="ad">
    <w:basedOn w:val="TableNormal"/>
    <w:rsid w:val="00423FC0"/>
    <w:tblPr>
      <w:tblStyleRowBandSize w:val="1"/>
      <w:tblStyleColBandSize w:val="1"/>
      <w:tblCellMar>
        <w:top w:w="0" w:type="dxa"/>
        <w:left w:w="70" w:type="dxa"/>
        <w:bottom w:w="0" w:type="dxa"/>
        <w:right w:w="70" w:type="dxa"/>
      </w:tblCellMar>
    </w:tblPr>
  </w:style>
  <w:style w:type="table" w:customStyle="1" w:styleId="ae">
    <w:basedOn w:val="TableNormal"/>
    <w:rsid w:val="00423FC0"/>
    <w:tblPr>
      <w:tblStyleRowBandSize w:val="1"/>
      <w:tblStyleColBandSize w:val="1"/>
      <w:tblCellMar>
        <w:top w:w="0" w:type="dxa"/>
        <w:left w:w="70" w:type="dxa"/>
        <w:bottom w:w="0" w:type="dxa"/>
        <w:right w:w="70" w:type="dxa"/>
      </w:tblCellMar>
    </w:tblPr>
  </w:style>
  <w:style w:type="table" w:customStyle="1" w:styleId="af">
    <w:basedOn w:val="TableNormal"/>
    <w:rsid w:val="00423FC0"/>
    <w:tblPr>
      <w:tblStyleRowBandSize w:val="1"/>
      <w:tblStyleColBandSize w:val="1"/>
      <w:tblCellMar>
        <w:top w:w="0" w:type="dxa"/>
        <w:left w:w="70" w:type="dxa"/>
        <w:bottom w:w="0" w:type="dxa"/>
        <w:right w:w="70" w:type="dxa"/>
      </w:tblCellMar>
    </w:tblPr>
  </w:style>
  <w:style w:type="table" w:customStyle="1" w:styleId="af0">
    <w:basedOn w:val="TableNormal"/>
    <w:rsid w:val="00423FC0"/>
    <w:tblPr>
      <w:tblStyleRowBandSize w:val="1"/>
      <w:tblStyleColBandSize w:val="1"/>
      <w:tblCellMar>
        <w:top w:w="0" w:type="dxa"/>
        <w:left w:w="70" w:type="dxa"/>
        <w:bottom w:w="0" w:type="dxa"/>
        <w:right w:w="70" w:type="dxa"/>
      </w:tblCellMar>
    </w:tblPr>
  </w:style>
  <w:style w:type="table" w:customStyle="1" w:styleId="af1">
    <w:basedOn w:val="TableNormal"/>
    <w:rsid w:val="00423FC0"/>
    <w:tblPr>
      <w:tblStyleRowBandSize w:val="1"/>
      <w:tblStyleColBandSize w:val="1"/>
      <w:tblCellMar>
        <w:top w:w="0" w:type="dxa"/>
        <w:left w:w="0" w:type="dxa"/>
        <w:bottom w:w="0" w:type="dxa"/>
        <w:right w:w="0" w:type="dxa"/>
      </w:tblCellMar>
    </w:tblPr>
  </w:style>
  <w:style w:type="table" w:customStyle="1" w:styleId="af2">
    <w:basedOn w:val="TableNormal"/>
    <w:rsid w:val="00423FC0"/>
    <w:tblPr>
      <w:tblStyleRowBandSize w:val="1"/>
      <w:tblStyleColBandSize w:val="1"/>
      <w:tblCellMar>
        <w:top w:w="0" w:type="dxa"/>
        <w:left w:w="70" w:type="dxa"/>
        <w:bottom w:w="0" w:type="dxa"/>
        <w:right w:w="70" w:type="dxa"/>
      </w:tblCellMar>
    </w:tblPr>
  </w:style>
  <w:style w:type="table" w:customStyle="1" w:styleId="af3">
    <w:basedOn w:val="TableNormal"/>
    <w:rsid w:val="00423FC0"/>
    <w:tblPr>
      <w:tblStyleRowBandSize w:val="1"/>
      <w:tblStyleColBandSize w:val="1"/>
      <w:tblCellMar>
        <w:top w:w="0" w:type="dxa"/>
        <w:left w:w="70" w:type="dxa"/>
        <w:bottom w:w="0" w:type="dxa"/>
        <w:right w:w="70" w:type="dxa"/>
      </w:tblCellMar>
    </w:tblPr>
  </w:style>
  <w:style w:type="paragraph" w:styleId="Textocomentario">
    <w:name w:val="annotation text"/>
    <w:basedOn w:val="Normal"/>
    <w:link w:val="TextocomentarioCar"/>
    <w:uiPriority w:val="99"/>
    <w:semiHidden/>
    <w:unhideWhenUsed/>
    <w:rsid w:val="00423FC0"/>
    <w:rPr>
      <w:sz w:val="20"/>
      <w:szCs w:val="20"/>
    </w:rPr>
  </w:style>
  <w:style w:type="character" w:customStyle="1" w:styleId="TextocomentarioCar">
    <w:name w:val="Texto comentario Car"/>
    <w:basedOn w:val="Fuentedeprrafopredeter"/>
    <w:link w:val="Textocomentario"/>
    <w:uiPriority w:val="99"/>
    <w:semiHidden/>
    <w:rsid w:val="00423FC0"/>
    <w:rPr>
      <w:sz w:val="20"/>
      <w:szCs w:val="20"/>
    </w:rPr>
  </w:style>
  <w:style w:type="character" w:styleId="Refdecomentario">
    <w:name w:val="annotation reference"/>
    <w:basedOn w:val="Fuentedeprrafopredeter"/>
    <w:uiPriority w:val="99"/>
    <w:semiHidden/>
    <w:unhideWhenUsed/>
    <w:rsid w:val="00423FC0"/>
    <w:rPr>
      <w:sz w:val="16"/>
      <w:szCs w:val="16"/>
    </w:rPr>
  </w:style>
  <w:style w:type="paragraph" w:styleId="Textodeglobo">
    <w:name w:val="Balloon Text"/>
    <w:basedOn w:val="Normal"/>
    <w:link w:val="TextodegloboCar"/>
    <w:uiPriority w:val="99"/>
    <w:semiHidden/>
    <w:unhideWhenUsed/>
    <w:rsid w:val="006E0F74"/>
    <w:rPr>
      <w:rFonts w:ascii="Tahoma" w:hAnsi="Tahoma" w:cs="Tahoma"/>
      <w:sz w:val="16"/>
      <w:szCs w:val="16"/>
    </w:rPr>
  </w:style>
  <w:style w:type="character" w:customStyle="1" w:styleId="TextodegloboCar">
    <w:name w:val="Texto de globo Car"/>
    <w:basedOn w:val="Fuentedeprrafopredeter"/>
    <w:link w:val="Textodeglobo"/>
    <w:uiPriority w:val="99"/>
    <w:semiHidden/>
    <w:rsid w:val="006E0F74"/>
    <w:rPr>
      <w:rFonts w:ascii="Tahoma" w:hAnsi="Tahoma" w:cs="Tahoma"/>
      <w:sz w:val="16"/>
      <w:szCs w:val="16"/>
    </w:rPr>
  </w:style>
  <w:style w:type="character" w:customStyle="1" w:styleId="apple-converted-space">
    <w:name w:val="apple-converted-space"/>
    <w:basedOn w:val="Fuentedeprrafopredeter"/>
    <w:rsid w:val="00512962"/>
  </w:style>
  <w:style w:type="paragraph" w:styleId="Encabezado">
    <w:name w:val="header"/>
    <w:basedOn w:val="Normal"/>
    <w:link w:val="EncabezadoCar"/>
    <w:uiPriority w:val="99"/>
    <w:unhideWhenUsed/>
    <w:rsid w:val="00CF1209"/>
    <w:pPr>
      <w:tabs>
        <w:tab w:val="center" w:pos="4419"/>
        <w:tab w:val="right" w:pos="8838"/>
      </w:tabs>
    </w:pPr>
  </w:style>
  <w:style w:type="character" w:customStyle="1" w:styleId="EncabezadoCar">
    <w:name w:val="Encabezado Car"/>
    <w:basedOn w:val="Fuentedeprrafopredeter"/>
    <w:link w:val="Encabezado"/>
    <w:uiPriority w:val="99"/>
    <w:rsid w:val="00CF1209"/>
  </w:style>
  <w:style w:type="paragraph" w:styleId="Piedepgina">
    <w:name w:val="footer"/>
    <w:basedOn w:val="Normal"/>
    <w:link w:val="PiedepginaCar"/>
    <w:uiPriority w:val="99"/>
    <w:unhideWhenUsed/>
    <w:rsid w:val="00CF1209"/>
    <w:pPr>
      <w:tabs>
        <w:tab w:val="center" w:pos="4419"/>
        <w:tab w:val="right" w:pos="8838"/>
      </w:tabs>
    </w:pPr>
  </w:style>
  <w:style w:type="character" w:customStyle="1" w:styleId="PiedepginaCar">
    <w:name w:val="Pie de página Car"/>
    <w:basedOn w:val="Fuentedeprrafopredeter"/>
    <w:link w:val="Piedepgina"/>
    <w:uiPriority w:val="99"/>
    <w:rsid w:val="00CF1209"/>
  </w:style>
  <w:style w:type="table" w:styleId="Tablaconcuadrcula">
    <w:name w:val="Table Grid"/>
    <w:basedOn w:val="Tablanormal"/>
    <w:uiPriority w:val="59"/>
    <w:rsid w:val="0051602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notapie">
    <w:name w:val="footnote text"/>
    <w:basedOn w:val="Normal"/>
    <w:link w:val="TextonotapieCar"/>
    <w:uiPriority w:val="99"/>
    <w:semiHidden/>
    <w:unhideWhenUsed/>
    <w:rsid w:val="00E4496F"/>
    <w:rPr>
      <w:sz w:val="20"/>
      <w:szCs w:val="20"/>
    </w:rPr>
  </w:style>
  <w:style w:type="character" w:customStyle="1" w:styleId="TextonotapieCar">
    <w:name w:val="Texto nota pie Car"/>
    <w:basedOn w:val="Fuentedeprrafopredeter"/>
    <w:link w:val="Textonotapie"/>
    <w:uiPriority w:val="99"/>
    <w:semiHidden/>
    <w:rsid w:val="00E4496F"/>
    <w:rPr>
      <w:sz w:val="20"/>
      <w:szCs w:val="20"/>
    </w:rPr>
  </w:style>
  <w:style w:type="character" w:styleId="Refdenotaalpie">
    <w:name w:val="footnote reference"/>
    <w:basedOn w:val="Fuentedeprrafopredeter"/>
    <w:uiPriority w:val="99"/>
    <w:semiHidden/>
    <w:unhideWhenUsed/>
    <w:rsid w:val="00E4496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4155305">
      <w:bodyDiv w:val="1"/>
      <w:marLeft w:val="0"/>
      <w:marRight w:val="0"/>
      <w:marTop w:val="0"/>
      <w:marBottom w:val="0"/>
      <w:divBdr>
        <w:top w:val="none" w:sz="0" w:space="0" w:color="auto"/>
        <w:left w:val="none" w:sz="0" w:space="0" w:color="auto"/>
        <w:bottom w:val="none" w:sz="0" w:space="0" w:color="auto"/>
        <w:right w:val="none" w:sz="0" w:space="0" w:color="auto"/>
      </w:divBdr>
    </w:div>
    <w:div w:id="184597361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6B3D8BC-D043-48BF-AD1C-B9711606BA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3961</Words>
  <Characters>21786</Characters>
  <Application>Microsoft Office Word</Application>
  <DocSecurity>0</DocSecurity>
  <Lines>181</Lines>
  <Paragraphs>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25696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Leticia Iglesias</dc:creator>
  <cp:lastModifiedBy>CMN (Secr Invest - Aux)  - A/C Maria gabriela Ullua</cp:lastModifiedBy>
  <cp:revision>2</cp:revision>
  <dcterms:created xsi:type="dcterms:W3CDTF">2017-08-07T12:44:00Z</dcterms:created>
  <dcterms:modified xsi:type="dcterms:W3CDTF">2017-08-07T12:44:00Z</dcterms:modified>
</cp:coreProperties>
</file>