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a1"/>
        <w:tblW w:w="9071" w:type="dxa"/>
        <w:tblInd w:w="-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9071"/>
      </w:tblGrid>
      <w:tr w:rsidR="00423FC0" w:rsidRPr="00273B6C" w:rsidTr="00516024">
        <w:tc>
          <w:tcPr>
            <w:tcW w:w="9071" w:type="dxa"/>
            <w:shd w:val="clear" w:color="auto" w:fill="FFFFFF"/>
          </w:tcPr>
          <w:p w:rsidR="00423FC0" w:rsidRPr="00273B6C" w:rsidRDefault="00C45486" w:rsidP="00C45486">
            <w:pPr>
              <w:pStyle w:val="Normal1"/>
              <w:numPr>
                <w:ilvl w:val="0"/>
                <w:numId w:val="1"/>
              </w:numPr>
              <w:spacing w:line="276" w:lineRule="auto"/>
              <w:ind w:hanging="180"/>
              <w:jc w:val="both"/>
              <w:rPr>
                <w:rFonts w:ascii="Arial Narrow" w:eastAsia="Arial Narrow" w:hAnsi="Arial Narrow" w:cs="Arial Narrow"/>
              </w:rPr>
            </w:pPr>
            <w:r w:rsidRPr="00273B6C">
              <w:rPr>
                <w:rFonts w:ascii="Arial Narrow" w:eastAsia="Arial Narrow" w:hAnsi="Arial Narrow" w:cs="Arial Narrow"/>
                <w:b/>
              </w:rPr>
              <w:t>Identificación del Proyecto</w:t>
            </w:r>
            <w:bookmarkStart w:id="0" w:name="_GoBack"/>
            <w:bookmarkEnd w:id="0"/>
          </w:p>
        </w:tc>
      </w:tr>
    </w:tbl>
    <w:p w:rsidR="00423FC0" w:rsidRPr="00273B6C" w:rsidRDefault="00423FC0" w:rsidP="00C45486">
      <w:pPr>
        <w:pStyle w:val="Normal1"/>
        <w:spacing w:line="276" w:lineRule="auto"/>
        <w:jc w:val="both"/>
        <w:rPr>
          <w:rFonts w:ascii="Arial Narrow" w:hAnsi="Arial Narrow"/>
        </w:rPr>
      </w:pPr>
    </w:p>
    <w:p w:rsidR="00C45486" w:rsidRPr="00273B6C" w:rsidRDefault="00C45486" w:rsidP="00C45486">
      <w:pPr>
        <w:pStyle w:val="Normal1"/>
        <w:numPr>
          <w:ilvl w:val="1"/>
          <w:numId w:val="13"/>
        </w:numPr>
        <w:spacing w:line="276" w:lineRule="auto"/>
        <w:jc w:val="both"/>
        <w:rPr>
          <w:rFonts w:ascii="Arial Narrow" w:hAnsi="Arial Narrow"/>
          <w:b/>
        </w:rPr>
      </w:pPr>
      <w:r w:rsidRPr="00273B6C">
        <w:rPr>
          <w:rFonts w:ascii="Arial Narrow" w:hAnsi="Arial Narrow"/>
          <w:b/>
        </w:rPr>
        <w:t>Datos Generales del Proyecto</w:t>
      </w:r>
    </w:p>
    <w:p w:rsidR="00C45486" w:rsidRPr="00273B6C" w:rsidRDefault="00C45486" w:rsidP="00C45486">
      <w:pPr>
        <w:pStyle w:val="Normal1"/>
        <w:spacing w:line="276" w:lineRule="auto"/>
        <w:rPr>
          <w:rFonts w:ascii="Arial Narrow" w:eastAsia="Arial Narrow" w:hAnsi="Arial Narrow" w:cs="Arial Narrow"/>
        </w:rPr>
      </w:pPr>
    </w:p>
    <w:p w:rsidR="00423FC0" w:rsidRPr="00273B6C" w:rsidRDefault="008422B3" w:rsidP="00C45486">
      <w:pPr>
        <w:pStyle w:val="Normal1"/>
        <w:spacing w:line="276" w:lineRule="auto"/>
        <w:rPr>
          <w:rFonts w:ascii="Arial Narrow" w:hAnsi="Arial Narrow"/>
        </w:rPr>
      </w:pPr>
      <w:r w:rsidRPr="00273B6C">
        <w:rPr>
          <w:rFonts w:ascii="Arial Narrow" w:eastAsia="Arial Narrow" w:hAnsi="Arial Narrow" w:cs="Arial Narrow"/>
        </w:rPr>
        <w:t>Título</w:t>
      </w:r>
      <w:r w:rsidR="00175962" w:rsidRPr="00273B6C">
        <w:rPr>
          <w:rFonts w:ascii="Arial Narrow" w:eastAsia="Arial Narrow" w:hAnsi="Arial Narrow" w:cs="Arial Narrow"/>
        </w:rPr>
        <w:t>:</w:t>
      </w:r>
    </w:p>
    <w:tbl>
      <w:tblPr>
        <w:tblStyle w:val="a2"/>
        <w:tblW w:w="8929"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29"/>
      </w:tblGrid>
      <w:tr w:rsidR="00423FC0" w:rsidRPr="00273B6C" w:rsidTr="008422B3">
        <w:tc>
          <w:tcPr>
            <w:tcW w:w="8929" w:type="dxa"/>
          </w:tcPr>
          <w:p w:rsidR="003823CB" w:rsidRPr="00273B6C" w:rsidRDefault="00273B6C" w:rsidP="00C45486">
            <w:pPr>
              <w:pStyle w:val="Normal1"/>
              <w:spacing w:line="276" w:lineRule="auto"/>
              <w:jc w:val="both"/>
              <w:rPr>
                <w:rFonts w:ascii="Arial Narrow" w:hAnsi="Arial Narrow"/>
              </w:rPr>
            </w:pPr>
            <w:r w:rsidRPr="00273B6C">
              <w:rPr>
                <w:rFonts w:ascii="Arial Narrow" w:hAnsi="Arial Narrow"/>
              </w:rPr>
              <w:t xml:space="preserve">Mando en combate </w:t>
            </w:r>
            <w:r w:rsidR="0092706A">
              <w:rPr>
                <w:rFonts w:ascii="Arial Narrow" w:hAnsi="Arial Narrow"/>
              </w:rPr>
              <w:t xml:space="preserve">en Malvinas </w:t>
            </w:r>
            <w:r w:rsidRPr="00273B6C">
              <w:rPr>
                <w:rFonts w:ascii="Arial Narrow" w:hAnsi="Arial Narrow"/>
              </w:rPr>
              <w:t>– Experiencias del ejercicio del mando</w:t>
            </w:r>
            <w:r w:rsidR="0092706A">
              <w:rPr>
                <w:rFonts w:ascii="Arial Narrow" w:hAnsi="Arial Narrow"/>
              </w:rPr>
              <w:t xml:space="preserve"> (comparado), </w:t>
            </w:r>
            <w:r w:rsidRPr="00273B6C">
              <w:rPr>
                <w:rFonts w:ascii="Arial Narrow" w:hAnsi="Arial Narrow"/>
              </w:rPr>
              <w:t>en unidades tácticas del Ejército Argentino (R</w:t>
            </w:r>
            <w:r w:rsidR="00946D0E">
              <w:rPr>
                <w:rFonts w:ascii="Arial Narrow" w:hAnsi="Arial Narrow"/>
              </w:rPr>
              <w:t xml:space="preserve">egimiento de </w:t>
            </w:r>
            <w:r w:rsidRPr="00273B6C">
              <w:rPr>
                <w:rFonts w:ascii="Arial Narrow" w:hAnsi="Arial Narrow"/>
              </w:rPr>
              <w:t>I</w:t>
            </w:r>
            <w:r w:rsidR="00946D0E">
              <w:rPr>
                <w:rFonts w:ascii="Arial Narrow" w:hAnsi="Arial Narrow"/>
              </w:rPr>
              <w:t>nfantería</w:t>
            </w:r>
            <w:r w:rsidRPr="00273B6C">
              <w:rPr>
                <w:rFonts w:ascii="Arial Narrow" w:hAnsi="Arial Narrow"/>
              </w:rPr>
              <w:t xml:space="preserve"> Mec</w:t>
            </w:r>
            <w:r w:rsidR="00946D0E">
              <w:rPr>
                <w:rFonts w:ascii="Arial Narrow" w:hAnsi="Arial Narrow"/>
              </w:rPr>
              <w:t>anizado</w:t>
            </w:r>
            <w:r w:rsidRPr="00273B6C">
              <w:rPr>
                <w:rFonts w:ascii="Arial Narrow" w:hAnsi="Arial Narrow"/>
              </w:rPr>
              <w:t xml:space="preserve"> 7/Br</w:t>
            </w:r>
            <w:r w:rsidR="00946D0E">
              <w:rPr>
                <w:rFonts w:ascii="Arial Narrow" w:hAnsi="Arial Narrow"/>
              </w:rPr>
              <w:t xml:space="preserve">igada de </w:t>
            </w:r>
            <w:r w:rsidRPr="00273B6C">
              <w:rPr>
                <w:rFonts w:ascii="Arial Narrow" w:hAnsi="Arial Narrow"/>
              </w:rPr>
              <w:t>I</w:t>
            </w:r>
            <w:r w:rsidR="00946D0E">
              <w:rPr>
                <w:rFonts w:ascii="Arial Narrow" w:hAnsi="Arial Narrow"/>
              </w:rPr>
              <w:t>nfantería</w:t>
            </w:r>
            <w:r w:rsidRPr="00273B6C">
              <w:rPr>
                <w:rFonts w:ascii="Arial Narrow" w:hAnsi="Arial Narrow"/>
              </w:rPr>
              <w:t xml:space="preserve"> Mec</w:t>
            </w:r>
            <w:r w:rsidR="00946D0E">
              <w:rPr>
                <w:rFonts w:ascii="Arial Narrow" w:hAnsi="Arial Narrow"/>
              </w:rPr>
              <w:t>anizada</w:t>
            </w:r>
            <w:r w:rsidRPr="00273B6C">
              <w:rPr>
                <w:rFonts w:ascii="Arial Narrow" w:hAnsi="Arial Narrow"/>
              </w:rPr>
              <w:t xml:space="preserve"> X) y de la Armada de la República Argentina (B</w:t>
            </w:r>
            <w:r w:rsidR="00946D0E">
              <w:rPr>
                <w:rFonts w:ascii="Arial Narrow" w:hAnsi="Arial Narrow"/>
              </w:rPr>
              <w:t xml:space="preserve">atallón de </w:t>
            </w:r>
            <w:r w:rsidRPr="00273B6C">
              <w:rPr>
                <w:rFonts w:ascii="Arial Narrow" w:hAnsi="Arial Narrow"/>
              </w:rPr>
              <w:t>I</w:t>
            </w:r>
            <w:r w:rsidR="00946D0E">
              <w:rPr>
                <w:rFonts w:ascii="Arial Narrow" w:hAnsi="Arial Narrow"/>
              </w:rPr>
              <w:t xml:space="preserve">nfantería de </w:t>
            </w:r>
            <w:r w:rsidRPr="00273B6C">
              <w:rPr>
                <w:rFonts w:ascii="Arial Narrow" w:hAnsi="Arial Narrow"/>
              </w:rPr>
              <w:t>M</w:t>
            </w:r>
            <w:r w:rsidR="00946D0E">
              <w:rPr>
                <w:rFonts w:ascii="Arial Narrow" w:hAnsi="Arial Narrow"/>
              </w:rPr>
              <w:t xml:space="preserve">arina </w:t>
            </w:r>
            <w:proofErr w:type="spellStart"/>
            <w:r w:rsidR="00946D0E">
              <w:rPr>
                <w:rFonts w:ascii="Arial Narrow" w:hAnsi="Arial Narrow"/>
              </w:rPr>
              <w:t>Nro</w:t>
            </w:r>
            <w:proofErr w:type="spellEnd"/>
            <w:r w:rsidRPr="00273B6C">
              <w:rPr>
                <w:rFonts w:ascii="Arial Narrow" w:hAnsi="Arial Narrow"/>
              </w:rPr>
              <w:t xml:space="preserve"> 5),</w:t>
            </w:r>
            <w:r>
              <w:rPr>
                <w:rFonts w:ascii="Arial Narrow" w:hAnsi="Arial Narrow"/>
              </w:rPr>
              <w:t xml:space="preserve"> </w:t>
            </w:r>
            <w:r w:rsidRPr="00273B6C">
              <w:rPr>
                <w:rFonts w:ascii="Arial Narrow" w:hAnsi="Arial Narrow"/>
              </w:rPr>
              <w:t>durante el Conflicto del Atlántico Sur de 1982, entre la República Argentina y el Reino Unido de Gran Bretaña e Irlanda del Norte, por las Islas Malvinas, Georgias y Sandwich del Sur.</w:t>
            </w:r>
          </w:p>
        </w:tc>
      </w:tr>
    </w:tbl>
    <w:p w:rsidR="00423FC0" w:rsidRPr="00273B6C" w:rsidRDefault="00423FC0" w:rsidP="00C45486">
      <w:pPr>
        <w:pStyle w:val="Normal1"/>
        <w:spacing w:line="276" w:lineRule="auto"/>
        <w:jc w:val="both"/>
        <w:rPr>
          <w:rFonts w:ascii="Arial Narrow" w:hAnsi="Arial Narrow"/>
        </w:rPr>
      </w:pPr>
    </w:p>
    <w:p w:rsidR="00516024" w:rsidRPr="00273B6C" w:rsidRDefault="008422B3" w:rsidP="00C45486">
      <w:pPr>
        <w:pStyle w:val="Normal1"/>
        <w:spacing w:line="276" w:lineRule="auto"/>
        <w:jc w:val="both"/>
        <w:rPr>
          <w:rFonts w:ascii="Arial Narrow" w:hAnsi="Arial Narrow"/>
        </w:rPr>
      </w:pPr>
      <w:r w:rsidRPr="00273B6C">
        <w:rPr>
          <w:rFonts w:ascii="Arial Narrow" w:hAnsi="Arial Narrow"/>
        </w:rPr>
        <w:t xml:space="preserve">Título </w:t>
      </w:r>
      <w:r w:rsidR="00516024" w:rsidRPr="00273B6C">
        <w:rPr>
          <w:rFonts w:ascii="Arial Narrow" w:hAnsi="Arial Narrow"/>
        </w:rPr>
        <w:t>abreviad</w:t>
      </w:r>
      <w:r w:rsidRPr="00273B6C">
        <w:rPr>
          <w:rFonts w:ascii="Arial Narrow" w:hAnsi="Arial Narrow"/>
        </w:rPr>
        <w:t>o</w:t>
      </w:r>
      <w:r w:rsidR="00516024" w:rsidRPr="00273B6C">
        <w:rPr>
          <w:rFonts w:ascii="Arial Narrow" w:hAnsi="Arial Narrow"/>
        </w:rPr>
        <w:t>:</w:t>
      </w:r>
    </w:p>
    <w:tbl>
      <w:tblPr>
        <w:tblStyle w:val="Tablaconcuadrcula"/>
        <w:tblW w:w="0" w:type="auto"/>
        <w:tblLook w:val="04A0"/>
      </w:tblPr>
      <w:tblGrid>
        <w:gridCol w:w="8897"/>
      </w:tblGrid>
      <w:tr w:rsidR="00516024" w:rsidRPr="00273B6C" w:rsidTr="008422B3">
        <w:tc>
          <w:tcPr>
            <w:tcW w:w="8897" w:type="dxa"/>
          </w:tcPr>
          <w:p w:rsidR="00516024" w:rsidRPr="00273B6C" w:rsidRDefault="00273B6C" w:rsidP="00C45486">
            <w:pPr>
              <w:pStyle w:val="Normal1"/>
              <w:spacing w:line="276" w:lineRule="auto"/>
              <w:jc w:val="both"/>
              <w:rPr>
                <w:rFonts w:ascii="Arial Narrow" w:hAnsi="Arial Narrow"/>
              </w:rPr>
            </w:pPr>
            <w:r w:rsidRPr="00273B6C">
              <w:rPr>
                <w:rFonts w:ascii="Arial Narrow" w:hAnsi="Arial Narrow"/>
              </w:rPr>
              <w:t>Mando en combate en Malvinas en el EA y en la ARA.</w:t>
            </w:r>
          </w:p>
        </w:tc>
      </w:tr>
    </w:tbl>
    <w:p w:rsidR="00516024" w:rsidRPr="00273B6C" w:rsidRDefault="00516024" w:rsidP="00C45486">
      <w:pPr>
        <w:pStyle w:val="Normal1"/>
        <w:spacing w:line="276" w:lineRule="auto"/>
        <w:jc w:val="both"/>
        <w:rPr>
          <w:rFonts w:ascii="Arial Narrow" w:hAnsi="Arial Narrow"/>
        </w:rPr>
      </w:pPr>
    </w:p>
    <w:p w:rsidR="001D1B19" w:rsidRPr="00273B6C" w:rsidRDefault="002A7DAF" w:rsidP="00C45486">
      <w:pPr>
        <w:pStyle w:val="Normal1"/>
        <w:spacing w:line="276" w:lineRule="auto"/>
        <w:jc w:val="both"/>
        <w:rPr>
          <w:rFonts w:ascii="Arial Narrow" w:hAnsi="Arial Narrow"/>
        </w:rPr>
      </w:pPr>
      <w:r w:rsidRPr="00273B6C">
        <w:rPr>
          <w:rFonts w:ascii="Arial Narrow" w:hAnsi="Arial Narrow"/>
        </w:rPr>
        <w:t xml:space="preserve">Unidad Académica </w:t>
      </w:r>
      <w:r w:rsidR="0039743A" w:rsidRPr="00273B6C">
        <w:rPr>
          <w:rFonts w:ascii="Arial Narrow" w:hAnsi="Arial Narrow"/>
        </w:rPr>
        <w:t>E</w:t>
      </w:r>
      <w:r w:rsidRPr="00273B6C">
        <w:rPr>
          <w:rFonts w:ascii="Arial Narrow" w:hAnsi="Arial Narrow"/>
        </w:rPr>
        <w:t>jecutora</w:t>
      </w:r>
    </w:p>
    <w:tbl>
      <w:tblPr>
        <w:tblStyle w:val="Tablaconcuadrcula"/>
        <w:tblW w:w="0" w:type="auto"/>
        <w:tblLook w:val="04A0"/>
      </w:tblPr>
      <w:tblGrid>
        <w:gridCol w:w="8897"/>
      </w:tblGrid>
      <w:tr w:rsidR="001D1B19" w:rsidRPr="00273B6C" w:rsidTr="004A1AD1">
        <w:tc>
          <w:tcPr>
            <w:tcW w:w="8897" w:type="dxa"/>
          </w:tcPr>
          <w:p w:rsidR="001D1B19" w:rsidRPr="00273B6C" w:rsidRDefault="00D15FCB" w:rsidP="00C45486">
            <w:pPr>
              <w:pStyle w:val="Normal1"/>
              <w:spacing w:line="276" w:lineRule="auto"/>
              <w:jc w:val="both"/>
              <w:rPr>
                <w:rFonts w:ascii="Arial Narrow" w:eastAsia="Arial Narrow" w:hAnsi="Arial Narrow" w:cs="Arial"/>
              </w:rPr>
            </w:pPr>
            <w:r w:rsidRPr="00273B6C">
              <w:rPr>
                <w:rFonts w:ascii="Arial Narrow" w:eastAsia="Arial Narrow" w:hAnsi="Arial Narrow" w:cs="Arial"/>
              </w:rPr>
              <w:t>Facultad del Ejército – Colegio Militar de la Nación – Centro de Investigaciones Sociales y Humanas para la Defensa (CISOHDEF)</w:t>
            </w: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F87D7B" w:rsidRPr="00273B6C" w:rsidTr="00CA56A6">
        <w:trPr>
          <w:trHeight w:val="240"/>
        </w:trPr>
        <w:tc>
          <w:tcPr>
            <w:tcW w:w="1473" w:type="dxa"/>
            <w:gridSpan w:val="3"/>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 xml:space="preserve">Responsable: </w:t>
            </w:r>
          </w:p>
        </w:tc>
        <w:tc>
          <w:tcPr>
            <w:tcW w:w="7454" w:type="dxa"/>
            <w:gridSpan w:val="10"/>
          </w:tcPr>
          <w:p w:rsidR="00273B6C" w:rsidRPr="00273B6C" w:rsidRDefault="00273B6C" w:rsidP="00CA56A6">
            <w:pPr>
              <w:pStyle w:val="Normal1"/>
              <w:spacing w:line="276" w:lineRule="auto"/>
              <w:jc w:val="both"/>
              <w:rPr>
                <w:rFonts w:ascii="Arial Narrow" w:hAnsi="Arial Narrow" w:cs="Arial"/>
              </w:rPr>
            </w:pPr>
            <w:r w:rsidRPr="00273B6C">
              <w:rPr>
                <w:rFonts w:ascii="Arial Narrow" w:hAnsi="Arial Narrow" w:cs="Arial"/>
              </w:rPr>
              <w:t xml:space="preserve">Cap (R) VGM Mg. Héctor </w:t>
            </w:r>
            <w:r>
              <w:rPr>
                <w:rFonts w:ascii="Arial Narrow" w:hAnsi="Arial Narrow" w:cs="Arial"/>
              </w:rPr>
              <w:t xml:space="preserve">Domingo </w:t>
            </w:r>
            <w:r w:rsidRPr="00273B6C">
              <w:rPr>
                <w:rFonts w:ascii="Arial Narrow" w:hAnsi="Arial Narrow" w:cs="Arial"/>
              </w:rPr>
              <w:t>Tessey</w:t>
            </w:r>
          </w:p>
        </w:tc>
      </w:tr>
      <w:tr w:rsidR="00F87D7B" w:rsidRPr="00273B6C" w:rsidTr="00CA56A6">
        <w:trPr>
          <w:trHeight w:val="260"/>
        </w:trPr>
        <w:tc>
          <w:tcPr>
            <w:tcW w:w="1146" w:type="dxa"/>
            <w:gridSpan w:val="2"/>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Dirección:</w:t>
            </w:r>
          </w:p>
        </w:tc>
        <w:tc>
          <w:tcPr>
            <w:tcW w:w="682" w:type="dxa"/>
            <w:gridSpan w:val="2"/>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Calle:</w:t>
            </w:r>
          </w:p>
        </w:tc>
        <w:tc>
          <w:tcPr>
            <w:tcW w:w="5428" w:type="dxa"/>
            <w:gridSpan w:val="7"/>
          </w:tcPr>
          <w:p w:rsidR="00F87D7B" w:rsidRPr="00273B6C" w:rsidRDefault="00D15FCB" w:rsidP="00CA56A6">
            <w:pPr>
              <w:pStyle w:val="Normal1"/>
              <w:spacing w:line="276" w:lineRule="auto"/>
              <w:jc w:val="both"/>
              <w:rPr>
                <w:rFonts w:ascii="Arial Narrow" w:hAnsi="Arial Narrow" w:cs="Arial"/>
              </w:rPr>
            </w:pPr>
            <w:r w:rsidRPr="00273B6C">
              <w:rPr>
                <w:rFonts w:ascii="Arial Narrow" w:hAnsi="Arial Narrow" w:cs="Arial"/>
              </w:rPr>
              <w:t>Aviador Matienzo y Ruta 201</w:t>
            </w:r>
          </w:p>
        </w:tc>
        <w:tc>
          <w:tcPr>
            <w:tcW w:w="514" w:type="dxa"/>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Nº :</w:t>
            </w:r>
          </w:p>
        </w:tc>
        <w:tc>
          <w:tcPr>
            <w:tcW w:w="1157" w:type="dxa"/>
          </w:tcPr>
          <w:p w:rsidR="00F87D7B" w:rsidRPr="00273B6C" w:rsidRDefault="00D15FCB" w:rsidP="00D15FCB">
            <w:pPr>
              <w:pStyle w:val="Normal1"/>
              <w:spacing w:line="276" w:lineRule="auto"/>
              <w:jc w:val="center"/>
              <w:rPr>
                <w:rFonts w:ascii="Arial Narrow" w:hAnsi="Arial Narrow" w:cs="Arial"/>
              </w:rPr>
            </w:pPr>
            <w:r w:rsidRPr="00273B6C">
              <w:rPr>
                <w:rFonts w:ascii="Arial Narrow" w:hAnsi="Arial Narrow" w:cs="Arial"/>
              </w:rPr>
              <w:t>S/N</w:t>
            </w:r>
          </w:p>
        </w:tc>
      </w:tr>
      <w:tr w:rsidR="00F87D7B" w:rsidRPr="00273B6C" w:rsidTr="00CA56A6">
        <w:trPr>
          <w:trHeight w:val="260"/>
        </w:trPr>
        <w:tc>
          <w:tcPr>
            <w:tcW w:w="1146" w:type="dxa"/>
            <w:gridSpan w:val="2"/>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Localidad:</w:t>
            </w:r>
          </w:p>
        </w:tc>
        <w:tc>
          <w:tcPr>
            <w:tcW w:w="2814" w:type="dxa"/>
            <w:gridSpan w:val="4"/>
          </w:tcPr>
          <w:p w:rsidR="00F87D7B" w:rsidRPr="00273B6C" w:rsidRDefault="00D15FCB" w:rsidP="00CA56A6">
            <w:pPr>
              <w:pStyle w:val="Normal1"/>
              <w:spacing w:line="276" w:lineRule="auto"/>
              <w:jc w:val="both"/>
              <w:rPr>
                <w:rFonts w:ascii="Arial Narrow" w:hAnsi="Arial Narrow" w:cs="Arial"/>
              </w:rPr>
            </w:pPr>
            <w:r w:rsidRPr="00273B6C">
              <w:rPr>
                <w:rFonts w:ascii="Arial Narrow" w:hAnsi="Arial Narrow" w:cs="Arial"/>
              </w:rPr>
              <w:t>El Palomar</w:t>
            </w:r>
          </w:p>
        </w:tc>
        <w:tc>
          <w:tcPr>
            <w:tcW w:w="609" w:type="dxa"/>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C.P.:</w:t>
            </w:r>
          </w:p>
        </w:tc>
        <w:tc>
          <w:tcPr>
            <w:tcW w:w="932" w:type="dxa"/>
            <w:gridSpan w:val="2"/>
          </w:tcPr>
          <w:p w:rsidR="00F87D7B" w:rsidRPr="00273B6C" w:rsidRDefault="00D15FCB" w:rsidP="00CA56A6">
            <w:pPr>
              <w:pStyle w:val="Normal1"/>
              <w:spacing w:line="276" w:lineRule="auto"/>
              <w:jc w:val="both"/>
              <w:rPr>
                <w:rFonts w:ascii="Arial Narrow" w:hAnsi="Arial Narrow" w:cs="Arial"/>
              </w:rPr>
            </w:pPr>
            <w:r w:rsidRPr="00273B6C">
              <w:rPr>
                <w:rFonts w:ascii="Arial Narrow" w:hAnsi="Arial Narrow" w:cs="Arial"/>
              </w:rPr>
              <w:t>1684</w:t>
            </w:r>
          </w:p>
        </w:tc>
        <w:tc>
          <w:tcPr>
            <w:tcW w:w="1071" w:type="dxa"/>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Provincia:</w:t>
            </w:r>
          </w:p>
        </w:tc>
        <w:tc>
          <w:tcPr>
            <w:tcW w:w="2355" w:type="dxa"/>
            <w:gridSpan w:val="3"/>
          </w:tcPr>
          <w:p w:rsidR="00F87D7B" w:rsidRPr="00273B6C" w:rsidRDefault="00D15FCB" w:rsidP="00CA56A6">
            <w:pPr>
              <w:pStyle w:val="Normal1"/>
              <w:spacing w:line="276" w:lineRule="auto"/>
              <w:jc w:val="both"/>
              <w:rPr>
                <w:rFonts w:ascii="Arial Narrow" w:hAnsi="Arial Narrow" w:cs="Arial"/>
              </w:rPr>
            </w:pPr>
            <w:r w:rsidRPr="00273B6C">
              <w:rPr>
                <w:rFonts w:ascii="Arial Narrow" w:hAnsi="Arial Narrow" w:cs="Arial"/>
              </w:rPr>
              <w:t>Buenos Aires</w:t>
            </w:r>
          </w:p>
        </w:tc>
      </w:tr>
      <w:tr w:rsidR="00F87D7B" w:rsidRPr="00273B6C" w:rsidTr="00CA56A6">
        <w:trPr>
          <w:trHeight w:val="260"/>
        </w:trPr>
        <w:tc>
          <w:tcPr>
            <w:tcW w:w="550" w:type="dxa"/>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Tel.:</w:t>
            </w:r>
          </w:p>
        </w:tc>
        <w:tc>
          <w:tcPr>
            <w:tcW w:w="2308" w:type="dxa"/>
            <w:gridSpan w:val="4"/>
          </w:tcPr>
          <w:p w:rsidR="00F87D7B" w:rsidRPr="00273B6C" w:rsidRDefault="00D15FCB" w:rsidP="00CA56A6">
            <w:pPr>
              <w:pStyle w:val="Normal1"/>
              <w:spacing w:line="276" w:lineRule="auto"/>
              <w:jc w:val="both"/>
              <w:rPr>
                <w:rFonts w:ascii="Arial Narrow" w:hAnsi="Arial Narrow" w:cs="Arial"/>
              </w:rPr>
            </w:pPr>
            <w:r w:rsidRPr="00273B6C">
              <w:rPr>
                <w:rFonts w:ascii="Arial Narrow" w:hAnsi="Arial Narrow" w:cs="Arial"/>
              </w:rPr>
              <w:t>4751-8001/07</w:t>
            </w:r>
          </w:p>
        </w:tc>
        <w:tc>
          <w:tcPr>
            <w:tcW w:w="2156" w:type="dxa"/>
            <w:gridSpan w:val="3"/>
          </w:tcPr>
          <w:p w:rsidR="00F87D7B" w:rsidRPr="00273B6C" w:rsidRDefault="00F87D7B" w:rsidP="00CA56A6">
            <w:pPr>
              <w:pStyle w:val="Normal1"/>
              <w:spacing w:line="276" w:lineRule="auto"/>
              <w:jc w:val="both"/>
              <w:rPr>
                <w:rFonts w:ascii="Arial Narrow" w:hAnsi="Arial Narrow" w:cs="Arial"/>
              </w:rPr>
            </w:pPr>
            <w:r w:rsidRPr="00273B6C">
              <w:rPr>
                <w:rFonts w:ascii="Arial Narrow" w:eastAsia="Arial Narrow" w:hAnsi="Arial Narrow" w:cs="Arial"/>
              </w:rPr>
              <w:t>Correo Electrónico:</w:t>
            </w:r>
          </w:p>
        </w:tc>
        <w:tc>
          <w:tcPr>
            <w:tcW w:w="3913" w:type="dxa"/>
            <w:gridSpan w:val="5"/>
          </w:tcPr>
          <w:p w:rsidR="00F87D7B" w:rsidRPr="00273B6C" w:rsidRDefault="00273B6C" w:rsidP="00CA56A6">
            <w:pPr>
              <w:pStyle w:val="Normal1"/>
              <w:spacing w:line="276" w:lineRule="auto"/>
              <w:jc w:val="both"/>
              <w:rPr>
                <w:rFonts w:ascii="Arial Narrow" w:hAnsi="Arial Narrow" w:cs="Arial"/>
              </w:rPr>
            </w:pPr>
            <w:r w:rsidRPr="00273B6C">
              <w:rPr>
                <w:rFonts w:ascii="Arial Narrow" w:hAnsi="Arial Narrow" w:cs="Arial"/>
              </w:rPr>
              <w:t>hta611</w:t>
            </w:r>
            <w:r w:rsidR="00D15FCB" w:rsidRPr="00273B6C">
              <w:rPr>
                <w:rFonts w:ascii="Arial Narrow" w:hAnsi="Arial Narrow" w:cs="Arial"/>
              </w:rPr>
              <w:t>@</w:t>
            </w:r>
            <w:r w:rsidRPr="00273B6C">
              <w:rPr>
                <w:rFonts w:ascii="Arial Narrow" w:hAnsi="Arial Narrow" w:cs="Arial"/>
              </w:rPr>
              <w:t>hotmail.com</w:t>
            </w:r>
          </w:p>
        </w:tc>
      </w:tr>
    </w:tbl>
    <w:p w:rsidR="00F87D7B" w:rsidRPr="00273B6C" w:rsidRDefault="00F87D7B" w:rsidP="00F87D7B">
      <w:pPr>
        <w:pStyle w:val="Normal1"/>
        <w:spacing w:line="360" w:lineRule="auto"/>
        <w:jc w:val="both"/>
        <w:rPr>
          <w:rFonts w:ascii="Arial Narrow" w:hAnsi="Arial Narrow"/>
        </w:rPr>
      </w:pPr>
    </w:p>
    <w:p w:rsidR="00F87D7B" w:rsidRPr="00273B6C" w:rsidRDefault="00F87D7B" w:rsidP="00F87D7B">
      <w:pPr>
        <w:pStyle w:val="Normal1"/>
        <w:spacing w:line="360" w:lineRule="auto"/>
        <w:jc w:val="both"/>
        <w:rPr>
          <w:rFonts w:ascii="Arial Narrow" w:hAnsi="Arial Narrow"/>
        </w:rPr>
      </w:pPr>
      <w:r w:rsidRPr="00273B6C">
        <w:rPr>
          <w:rFonts w:ascii="Arial Narrow" w:eastAsia="Arial Narrow" w:hAnsi="Arial Narrow" w:cs="Arial Narrow"/>
        </w:rPr>
        <w:t>Datos de contacto Director de Proyecto</w:t>
      </w:r>
    </w:p>
    <w:tbl>
      <w:tblPr>
        <w:tblStyle w:val="a4"/>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139"/>
        <w:gridCol w:w="427"/>
        <w:gridCol w:w="682"/>
        <w:gridCol w:w="1091"/>
        <w:gridCol w:w="869"/>
        <w:gridCol w:w="630"/>
        <w:gridCol w:w="623"/>
        <w:gridCol w:w="404"/>
        <w:gridCol w:w="1071"/>
        <w:gridCol w:w="677"/>
        <w:gridCol w:w="527"/>
        <w:gridCol w:w="1237"/>
      </w:tblGrid>
      <w:tr w:rsidR="00F87D7B" w:rsidRPr="00273B6C" w:rsidTr="00CA56A6">
        <w:trPr>
          <w:trHeight w:val="260"/>
        </w:trPr>
        <w:tc>
          <w:tcPr>
            <w:tcW w:w="1116" w:type="dxa"/>
            <w:gridSpan w:val="3"/>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Nombre:</w:t>
            </w:r>
          </w:p>
        </w:tc>
        <w:tc>
          <w:tcPr>
            <w:tcW w:w="7811" w:type="dxa"/>
            <w:gridSpan w:val="10"/>
          </w:tcPr>
          <w:p w:rsidR="00F87D7B" w:rsidRPr="00273B6C" w:rsidRDefault="00273B6C" w:rsidP="00CA56A6">
            <w:pPr>
              <w:pStyle w:val="Normal1"/>
              <w:spacing w:line="276" w:lineRule="auto"/>
              <w:jc w:val="both"/>
              <w:rPr>
                <w:rFonts w:ascii="Arial Narrow" w:hAnsi="Arial Narrow"/>
              </w:rPr>
            </w:pPr>
            <w:r w:rsidRPr="00273B6C">
              <w:rPr>
                <w:rFonts w:ascii="Arial Narrow" w:hAnsi="Arial Narrow"/>
              </w:rPr>
              <w:t>Cap (R) VGM Mg. Héctor Domingo Tessey</w:t>
            </w:r>
          </w:p>
        </w:tc>
      </w:tr>
      <w:tr w:rsidR="00F87D7B" w:rsidRPr="00273B6C" w:rsidTr="00CA56A6">
        <w:trPr>
          <w:trHeight w:val="240"/>
        </w:trPr>
        <w:tc>
          <w:tcPr>
            <w:tcW w:w="689" w:type="dxa"/>
            <w:gridSpan w:val="2"/>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 xml:space="preserve">DNI: </w:t>
            </w:r>
          </w:p>
        </w:tc>
        <w:tc>
          <w:tcPr>
            <w:tcW w:w="8238" w:type="dxa"/>
            <w:gridSpan w:val="11"/>
          </w:tcPr>
          <w:p w:rsidR="00F87D7B" w:rsidRPr="00273B6C" w:rsidRDefault="00273B6C" w:rsidP="00CA56A6">
            <w:pPr>
              <w:pStyle w:val="Normal1"/>
              <w:spacing w:line="276" w:lineRule="auto"/>
              <w:jc w:val="both"/>
              <w:rPr>
                <w:rFonts w:ascii="Arial Narrow" w:hAnsi="Arial Narrow"/>
              </w:rPr>
            </w:pPr>
            <w:r>
              <w:rPr>
                <w:rFonts w:ascii="Arial Narrow" w:hAnsi="Arial Narrow"/>
              </w:rPr>
              <w:t>11.303.574</w:t>
            </w:r>
          </w:p>
        </w:tc>
      </w:tr>
      <w:tr w:rsidR="00F87D7B" w:rsidRPr="00273B6C" w:rsidTr="00CA56A6">
        <w:trPr>
          <w:trHeight w:val="260"/>
        </w:trPr>
        <w:tc>
          <w:tcPr>
            <w:tcW w:w="1116" w:type="dxa"/>
            <w:gridSpan w:val="3"/>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Dirección:</w:t>
            </w:r>
          </w:p>
        </w:tc>
        <w:tc>
          <w:tcPr>
            <w:tcW w:w="682" w:type="dxa"/>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Calle:</w:t>
            </w:r>
          </w:p>
        </w:tc>
        <w:tc>
          <w:tcPr>
            <w:tcW w:w="5365" w:type="dxa"/>
            <w:gridSpan w:val="7"/>
          </w:tcPr>
          <w:p w:rsidR="00F87D7B" w:rsidRPr="00273B6C" w:rsidRDefault="00273B6C" w:rsidP="00CA56A6">
            <w:pPr>
              <w:pStyle w:val="Normal1"/>
              <w:spacing w:line="276" w:lineRule="auto"/>
              <w:jc w:val="both"/>
              <w:rPr>
                <w:rFonts w:ascii="Arial Narrow" w:hAnsi="Arial Narrow"/>
              </w:rPr>
            </w:pPr>
            <w:r>
              <w:rPr>
                <w:rFonts w:ascii="Arial Narrow" w:hAnsi="Arial Narrow"/>
              </w:rPr>
              <w:t>Sucre</w:t>
            </w:r>
          </w:p>
        </w:tc>
        <w:tc>
          <w:tcPr>
            <w:tcW w:w="527" w:type="dxa"/>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Nº :</w:t>
            </w:r>
          </w:p>
        </w:tc>
        <w:tc>
          <w:tcPr>
            <w:tcW w:w="1237" w:type="dxa"/>
          </w:tcPr>
          <w:p w:rsidR="00F87D7B" w:rsidRPr="00273B6C" w:rsidRDefault="00273B6C" w:rsidP="00CA56A6">
            <w:pPr>
              <w:pStyle w:val="Normal1"/>
              <w:spacing w:line="276" w:lineRule="auto"/>
              <w:jc w:val="both"/>
              <w:rPr>
                <w:rFonts w:ascii="Arial Narrow" w:hAnsi="Arial Narrow"/>
              </w:rPr>
            </w:pPr>
            <w:r>
              <w:rPr>
                <w:rFonts w:ascii="Arial Narrow" w:hAnsi="Arial Narrow"/>
              </w:rPr>
              <w:t>1575 4to/4</w:t>
            </w:r>
          </w:p>
        </w:tc>
      </w:tr>
      <w:tr w:rsidR="00F87D7B" w:rsidRPr="00273B6C" w:rsidTr="00CA56A6">
        <w:trPr>
          <w:trHeight w:val="260"/>
        </w:trPr>
        <w:tc>
          <w:tcPr>
            <w:tcW w:w="1116" w:type="dxa"/>
            <w:gridSpan w:val="3"/>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Localidad:</w:t>
            </w:r>
          </w:p>
        </w:tc>
        <w:tc>
          <w:tcPr>
            <w:tcW w:w="2642" w:type="dxa"/>
            <w:gridSpan w:val="3"/>
          </w:tcPr>
          <w:p w:rsidR="00F87D7B" w:rsidRPr="00273B6C" w:rsidRDefault="00273B6C" w:rsidP="00CA56A6">
            <w:pPr>
              <w:pStyle w:val="Normal1"/>
              <w:spacing w:line="276" w:lineRule="auto"/>
              <w:jc w:val="both"/>
              <w:rPr>
                <w:rFonts w:ascii="Arial Narrow" w:hAnsi="Arial Narrow"/>
              </w:rPr>
            </w:pPr>
            <w:r>
              <w:rPr>
                <w:rFonts w:ascii="Arial Narrow" w:hAnsi="Arial Narrow"/>
              </w:rPr>
              <w:t>C.A.B.A.</w:t>
            </w:r>
          </w:p>
        </w:tc>
        <w:tc>
          <w:tcPr>
            <w:tcW w:w="630" w:type="dxa"/>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C.P.:</w:t>
            </w:r>
          </w:p>
        </w:tc>
        <w:tc>
          <w:tcPr>
            <w:tcW w:w="1027" w:type="dxa"/>
            <w:gridSpan w:val="2"/>
          </w:tcPr>
          <w:p w:rsidR="00F87D7B" w:rsidRPr="00273B6C" w:rsidRDefault="00273B6C" w:rsidP="00CA56A6">
            <w:pPr>
              <w:pStyle w:val="Normal1"/>
              <w:spacing w:line="276" w:lineRule="auto"/>
              <w:jc w:val="both"/>
              <w:rPr>
                <w:rFonts w:ascii="Arial Narrow" w:hAnsi="Arial Narrow"/>
              </w:rPr>
            </w:pPr>
            <w:r>
              <w:rPr>
                <w:rFonts w:ascii="Arial Narrow" w:hAnsi="Arial Narrow"/>
              </w:rPr>
              <w:t>1428</w:t>
            </w:r>
          </w:p>
        </w:tc>
        <w:tc>
          <w:tcPr>
            <w:tcW w:w="1071" w:type="dxa"/>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Provincia:</w:t>
            </w:r>
          </w:p>
        </w:tc>
        <w:tc>
          <w:tcPr>
            <w:tcW w:w="2441" w:type="dxa"/>
            <w:gridSpan w:val="3"/>
          </w:tcPr>
          <w:p w:rsidR="00F87D7B" w:rsidRPr="00273B6C" w:rsidRDefault="00273B6C" w:rsidP="00CA56A6">
            <w:pPr>
              <w:pStyle w:val="Normal1"/>
              <w:spacing w:line="276" w:lineRule="auto"/>
              <w:jc w:val="both"/>
              <w:rPr>
                <w:rFonts w:ascii="Arial Narrow" w:hAnsi="Arial Narrow"/>
              </w:rPr>
            </w:pPr>
            <w:r>
              <w:rPr>
                <w:rFonts w:ascii="Arial Narrow" w:hAnsi="Arial Narrow"/>
              </w:rPr>
              <w:t>--</w:t>
            </w:r>
          </w:p>
        </w:tc>
      </w:tr>
      <w:tr w:rsidR="00F87D7B" w:rsidRPr="00273B6C" w:rsidTr="00CA56A6">
        <w:trPr>
          <w:trHeight w:val="260"/>
        </w:trPr>
        <w:tc>
          <w:tcPr>
            <w:tcW w:w="550" w:type="dxa"/>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Tel.:</w:t>
            </w:r>
          </w:p>
        </w:tc>
        <w:tc>
          <w:tcPr>
            <w:tcW w:w="2339" w:type="dxa"/>
            <w:gridSpan w:val="4"/>
          </w:tcPr>
          <w:p w:rsidR="00F87D7B" w:rsidRPr="00273B6C" w:rsidRDefault="00273B6C" w:rsidP="00CA56A6">
            <w:pPr>
              <w:pStyle w:val="Normal1"/>
              <w:spacing w:line="276" w:lineRule="auto"/>
              <w:jc w:val="both"/>
              <w:rPr>
                <w:rFonts w:ascii="Arial Narrow" w:hAnsi="Arial Narrow"/>
              </w:rPr>
            </w:pPr>
            <w:r>
              <w:rPr>
                <w:rFonts w:ascii="Arial Narrow" w:hAnsi="Arial Narrow"/>
              </w:rPr>
              <w:t>011-1530647906</w:t>
            </w:r>
          </w:p>
        </w:tc>
        <w:tc>
          <w:tcPr>
            <w:tcW w:w="2122" w:type="dxa"/>
            <w:gridSpan w:val="3"/>
          </w:tcPr>
          <w:p w:rsidR="00F87D7B" w:rsidRPr="00273B6C" w:rsidRDefault="00F87D7B" w:rsidP="00CA56A6">
            <w:pPr>
              <w:pStyle w:val="Normal1"/>
              <w:spacing w:line="276" w:lineRule="auto"/>
              <w:jc w:val="both"/>
              <w:rPr>
                <w:rFonts w:ascii="Arial Narrow" w:hAnsi="Arial Narrow"/>
              </w:rPr>
            </w:pPr>
            <w:r w:rsidRPr="00273B6C">
              <w:rPr>
                <w:rFonts w:ascii="Arial Narrow" w:eastAsia="Arial Narrow" w:hAnsi="Arial Narrow" w:cs="Arial Narrow"/>
              </w:rPr>
              <w:t>Correo Electrónico:</w:t>
            </w:r>
          </w:p>
        </w:tc>
        <w:tc>
          <w:tcPr>
            <w:tcW w:w="3916" w:type="dxa"/>
            <w:gridSpan w:val="5"/>
          </w:tcPr>
          <w:p w:rsidR="00F87D7B" w:rsidRPr="00273B6C" w:rsidRDefault="00273B6C" w:rsidP="00CA56A6">
            <w:pPr>
              <w:pStyle w:val="Normal1"/>
              <w:spacing w:line="276" w:lineRule="auto"/>
              <w:jc w:val="both"/>
              <w:rPr>
                <w:rFonts w:ascii="Arial Narrow" w:hAnsi="Arial Narrow"/>
              </w:rPr>
            </w:pPr>
            <w:r>
              <w:rPr>
                <w:rFonts w:ascii="Arial Narrow" w:hAnsi="Arial Narrow"/>
              </w:rPr>
              <w:t>Hta611@hotmail.com</w:t>
            </w:r>
          </w:p>
        </w:tc>
      </w:tr>
    </w:tbl>
    <w:p w:rsidR="00F87D7B" w:rsidRPr="00273B6C" w:rsidRDefault="00F87D7B" w:rsidP="00C45486">
      <w:pPr>
        <w:pStyle w:val="Normal1"/>
        <w:spacing w:line="276" w:lineRule="auto"/>
        <w:jc w:val="both"/>
        <w:rPr>
          <w:rFonts w:ascii="Arial Narrow" w:eastAsia="Arial Narrow" w:hAnsi="Arial Narrow" w:cs="Arial Narrow"/>
        </w:rPr>
      </w:pPr>
    </w:p>
    <w:p w:rsidR="001D1B19" w:rsidRPr="00273B6C" w:rsidRDefault="001D1B19"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Otras Facultades de UNDEF u otras instituciones que intervienen</w:t>
      </w:r>
    </w:p>
    <w:tbl>
      <w:tblPr>
        <w:tblStyle w:val="Tablaconcuadrcula"/>
        <w:tblW w:w="0" w:type="auto"/>
        <w:tblLook w:val="04A0"/>
      </w:tblPr>
      <w:tblGrid>
        <w:gridCol w:w="8897"/>
      </w:tblGrid>
      <w:tr w:rsidR="001D1B19" w:rsidRPr="00273B6C" w:rsidTr="008422B3">
        <w:tc>
          <w:tcPr>
            <w:tcW w:w="8897" w:type="dxa"/>
          </w:tcPr>
          <w:p w:rsidR="001D1B19" w:rsidRPr="00273B6C" w:rsidRDefault="001D1B19" w:rsidP="00C45486">
            <w:pPr>
              <w:pStyle w:val="Normal1"/>
              <w:spacing w:line="276" w:lineRule="auto"/>
              <w:jc w:val="both"/>
              <w:rPr>
                <w:rFonts w:ascii="Arial Narrow" w:eastAsia="Arial Narrow" w:hAnsi="Arial Narrow" w:cs="Arial Narrow"/>
              </w:rPr>
            </w:pPr>
          </w:p>
        </w:tc>
      </w:tr>
    </w:tbl>
    <w:tbl>
      <w:tblPr>
        <w:tblStyle w:val="a3"/>
        <w:tblW w:w="8927"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0"/>
        <w:gridCol w:w="596"/>
        <w:gridCol w:w="327"/>
        <w:gridCol w:w="355"/>
        <w:gridCol w:w="1030"/>
        <w:gridCol w:w="1102"/>
        <w:gridCol w:w="609"/>
        <w:gridCol w:w="445"/>
        <w:gridCol w:w="487"/>
        <w:gridCol w:w="1071"/>
        <w:gridCol w:w="684"/>
        <w:gridCol w:w="514"/>
        <w:gridCol w:w="1157"/>
      </w:tblGrid>
      <w:tr w:rsidR="008422B3" w:rsidRPr="00273B6C" w:rsidTr="00CA56A6">
        <w:trPr>
          <w:trHeight w:val="240"/>
        </w:trPr>
        <w:tc>
          <w:tcPr>
            <w:tcW w:w="1473" w:type="dxa"/>
            <w:gridSpan w:val="3"/>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 xml:space="preserve">Responsable: </w:t>
            </w:r>
          </w:p>
        </w:tc>
        <w:tc>
          <w:tcPr>
            <w:tcW w:w="7454" w:type="dxa"/>
            <w:gridSpan w:val="10"/>
          </w:tcPr>
          <w:p w:rsidR="008422B3" w:rsidRPr="00273B6C" w:rsidRDefault="008422B3" w:rsidP="00CA56A6">
            <w:pPr>
              <w:pStyle w:val="Normal1"/>
              <w:spacing w:line="276" w:lineRule="auto"/>
              <w:jc w:val="both"/>
              <w:rPr>
                <w:rFonts w:ascii="Arial Narrow" w:hAnsi="Arial Narrow"/>
              </w:rPr>
            </w:pPr>
          </w:p>
        </w:tc>
      </w:tr>
      <w:tr w:rsidR="008422B3" w:rsidRPr="00273B6C" w:rsidTr="00CA56A6">
        <w:trPr>
          <w:trHeight w:val="260"/>
        </w:trPr>
        <w:tc>
          <w:tcPr>
            <w:tcW w:w="1146" w:type="dxa"/>
            <w:gridSpan w:val="2"/>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Dirección:</w:t>
            </w:r>
          </w:p>
        </w:tc>
        <w:tc>
          <w:tcPr>
            <w:tcW w:w="682" w:type="dxa"/>
            <w:gridSpan w:val="2"/>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Calle:</w:t>
            </w:r>
          </w:p>
        </w:tc>
        <w:tc>
          <w:tcPr>
            <w:tcW w:w="5428" w:type="dxa"/>
            <w:gridSpan w:val="7"/>
          </w:tcPr>
          <w:p w:rsidR="008422B3" w:rsidRPr="00273B6C" w:rsidRDefault="008422B3" w:rsidP="00CA56A6">
            <w:pPr>
              <w:pStyle w:val="Normal1"/>
              <w:spacing w:line="276" w:lineRule="auto"/>
              <w:jc w:val="both"/>
              <w:rPr>
                <w:rFonts w:ascii="Arial Narrow" w:hAnsi="Arial Narrow"/>
              </w:rPr>
            </w:pPr>
          </w:p>
        </w:tc>
        <w:tc>
          <w:tcPr>
            <w:tcW w:w="514" w:type="dxa"/>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Nº :</w:t>
            </w:r>
          </w:p>
        </w:tc>
        <w:tc>
          <w:tcPr>
            <w:tcW w:w="1157" w:type="dxa"/>
          </w:tcPr>
          <w:p w:rsidR="008422B3" w:rsidRPr="00273B6C" w:rsidRDefault="008422B3" w:rsidP="00CA56A6">
            <w:pPr>
              <w:pStyle w:val="Normal1"/>
              <w:spacing w:line="276" w:lineRule="auto"/>
              <w:jc w:val="both"/>
              <w:rPr>
                <w:rFonts w:ascii="Arial Narrow" w:hAnsi="Arial Narrow"/>
              </w:rPr>
            </w:pPr>
          </w:p>
        </w:tc>
      </w:tr>
      <w:tr w:rsidR="008422B3" w:rsidRPr="00273B6C" w:rsidTr="00CA56A6">
        <w:trPr>
          <w:trHeight w:val="260"/>
        </w:trPr>
        <w:tc>
          <w:tcPr>
            <w:tcW w:w="1146" w:type="dxa"/>
            <w:gridSpan w:val="2"/>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Localidad:</w:t>
            </w:r>
          </w:p>
        </w:tc>
        <w:tc>
          <w:tcPr>
            <w:tcW w:w="2814" w:type="dxa"/>
            <w:gridSpan w:val="4"/>
          </w:tcPr>
          <w:p w:rsidR="008422B3" w:rsidRPr="00273B6C" w:rsidRDefault="008422B3" w:rsidP="00CA56A6">
            <w:pPr>
              <w:pStyle w:val="Normal1"/>
              <w:spacing w:line="276" w:lineRule="auto"/>
              <w:jc w:val="both"/>
              <w:rPr>
                <w:rFonts w:ascii="Arial Narrow" w:hAnsi="Arial Narrow"/>
              </w:rPr>
            </w:pPr>
          </w:p>
        </w:tc>
        <w:tc>
          <w:tcPr>
            <w:tcW w:w="609" w:type="dxa"/>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C.P.:</w:t>
            </w:r>
          </w:p>
        </w:tc>
        <w:tc>
          <w:tcPr>
            <w:tcW w:w="932" w:type="dxa"/>
            <w:gridSpan w:val="2"/>
          </w:tcPr>
          <w:p w:rsidR="008422B3" w:rsidRPr="00273B6C" w:rsidRDefault="008422B3" w:rsidP="00CA56A6">
            <w:pPr>
              <w:pStyle w:val="Normal1"/>
              <w:spacing w:line="276" w:lineRule="auto"/>
              <w:jc w:val="both"/>
              <w:rPr>
                <w:rFonts w:ascii="Arial Narrow" w:hAnsi="Arial Narrow"/>
              </w:rPr>
            </w:pPr>
          </w:p>
        </w:tc>
        <w:tc>
          <w:tcPr>
            <w:tcW w:w="1071" w:type="dxa"/>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Provincia:</w:t>
            </w:r>
          </w:p>
        </w:tc>
        <w:tc>
          <w:tcPr>
            <w:tcW w:w="2355" w:type="dxa"/>
            <w:gridSpan w:val="3"/>
          </w:tcPr>
          <w:p w:rsidR="008422B3" w:rsidRPr="00273B6C" w:rsidRDefault="008422B3" w:rsidP="00CA56A6">
            <w:pPr>
              <w:pStyle w:val="Normal1"/>
              <w:spacing w:line="276" w:lineRule="auto"/>
              <w:jc w:val="both"/>
              <w:rPr>
                <w:rFonts w:ascii="Arial Narrow" w:hAnsi="Arial Narrow"/>
              </w:rPr>
            </w:pPr>
          </w:p>
        </w:tc>
      </w:tr>
      <w:tr w:rsidR="008422B3" w:rsidRPr="00273B6C" w:rsidTr="00CA56A6">
        <w:trPr>
          <w:trHeight w:val="260"/>
        </w:trPr>
        <w:tc>
          <w:tcPr>
            <w:tcW w:w="550" w:type="dxa"/>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Tel.:</w:t>
            </w:r>
          </w:p>
        </w:tc>
        <w:tc>
          <w:tcPr>
            <w:tcW w:w="2308" w:type="dxa"/>
            <w:gridSpan w:val="4"/>
          </w:tcPr>
          <w:p w:rsidR="008422B3" w:rsidRPr="00273B6C" w:rsidRDefault="008422B3" w:rsidP="00CA56A6">
            <w:pPr>
              <w:pStyle w:val="Normal1"/>
              <w:spacing w:line="276" w:lineRule="auto"/>
              <w:jc w:val="both"/>
              <w:rPr>
                <w:rFonts w:ascii="Arial Narrow" w:hAnsi="Arial Narrow"/>
              </w:rPr>
            </w:pPr>
          </w:p>
        </w:tc>
        <w:tc>
          <w:tcPr>
            <w:tcW w:w="2156" w:type="dxa"/>
            <w:gridSpan w:val="3"/>
          </w:tcPr>
          <w:p w:rsidR="008422B3" w:rsidRPr="00273B6C" w:rsidRDefault="008422B3" w:rsidP="00CA56A6">
            <w:pPr>
              <w:pStyle w:val="Normal1"/>
              <w:spacing w:line="276" w:lineRule="auto"/>
              <w:jc w:val="both"/>
              <w:rPr>
                <w:rFonts w:ascii="Arial Narrow" w:hAnsi="Arial Narrow"/>
              </w:rPr>
            </w:pPr>
            <w:r w:rsidRPr="00273B6C">
              <w:rPr>
                <w:rFonts w:ascii="Arial Narrow" w:eastAsia="Arial Narrow" w:hAnsi="Arial Narrow" w:cs="Arial Narrow"/>
              </w:rPr>
              <w:t>Correo Electrónico:</w:t>
            </w:r>
          </w:p>
        </w:tc>
        <w:tc>
          <w:tcPr>
            <w:tcW w:w="3913" w:type="dxa"/>
            <w:gridSpan w:val="5"/>
          </w:tcPr>
          <w:p w:rsidR="008422B3" w:rsidRPr="00273B6C" w:rsidRDefault="008422B3" w:rsidP="00CA56A6">
            <w:pPr>
              <w:pStyle w:val="Normal1"/>
              <w:spacing w:line="276" w:lineRule="auto"/>
              <w:jc w:val="both"/>
              <w:rPr>
                <w:rFonts w:ascii="Arial Narrow" w:hAnsi="Arial Narrow"/>
              </w:rPr>
            </w:pPr>
          </w:p>
        </w:tc>
      </w:tr>
    </w:tbl>
    <w:p w:rsidR="001D1B19" w:rsidRPr="00273B6C" w:rsidRDefault="001D1B19" w:rsidP="00C45486">
      <w:pPr>
        <w:pStyle w:val="Normal1"/>
        <w:spacing w:line="276" w:lineRule="auto"/>
        <w:jc w:val="both"/>
        <w:rPr>
          <w:rFonts w:ascii="Arial Narrow" w:eastAsia="Arial Narrow" w:hAnsi="Arial Narrow" w:cs="Arial Narrow"/>
        </w:rPr>
      </w:pPr>
    </w:p>
    <w:p w:rsidR="001D1B19" w:rsidRPr="00273B6C" w:rsidRDefault="00C45486"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Área</w:t>
      </w:r>
      <w:r w:rsidR="001D1B19" w:rsidRPr="00273B6C">
        <w:rPr>
          <w:rFonts w:ascii="Arial Narrow" w:eastAsia="Arial Narrow" w:hAnsi="Arial Narrow" w:cs="Arial Narrow"/>
        </w:rPr>
        <w:t xml:space="preserve"> de Interés:</w:t>
      </w:r>
    </w:p>
    <w:tbl>
      <w:tblPr>
        <w:tblStyle w:val="Tablaconcuadrcula"/>
        <w:tblW w:w="0" w:type="auto"/>
        <w:tblLook w:val="04A0"/>
      </w:tblPr>
      <w:tblGrid>
        <w:gridCol w:w="9211"/>
      </w:tblGrid>
      <w:tr w:rsidR="001D1B19" w:rsidRPr="00273B6C" w:rsidTr="001D1B19">
        <w:tc>
          <w:tcPr>
            <w:tcW w:w="9211" w:type="dxa"/>
          </w:tcPr>
          <w:p w:rsidR="001D1B19" w:rsidRPr="00273B6C" w:rsidRDefault="00273B6C"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lastRenderedPageBreak/>
              <w:t xml:space="preserve">Ciencias de la Educación – Formación y perfeccionamiento de oficiales en el ejercicio del mando - </w:t>
            </w:r>
          </w:p>
        </w:tc>
      </w:tr>
    </w:tbl>
    <w:p w:rsidR="001D1B19" w:rsidRPr="00273B6C" w:rsidRDefault="001D1B19" w:rsidP="00C45486">
      <w:pPr>
        <w:pStyle w:val="Normal1"/>
        <w:spacing w:line="276" w:lineRule="auto"/>
        <w:jc w:val="both"/>
        <w:rPr>
          <w:rFonts w:ascii="Arial Narrow" w:eastAsia="Arial Narrow" w:hAnsi="Arial Narrow" w:cs="Arial Narrow"/>
        </w:rPr>
      </w:pPr>
    </w:p>
    <w:p w:rsidR="008422B3" w:rsidRPr="00273B6C" w:rsidRDefault="008422B3" w:rsidP="00C45486">
      <w:pPr>
        <w:pStyle w:val="Normal1"/>
        <w:spacing w:line="276" w:lineRule="auto"/>
        <w:jc w:val="both"/>
        <w:rPr>
          <w:rFonts w:ascii="Arial Narrow" w:eastAsia="Arial Narrow" w:hAnsi="Arial Narrow" w:cs="Arial Narrow"/>
        </w:rPr>
      </w:pPr>
    </w:p>
    <w:p w:rsidR="008422B3" w:rsidRPr="00273B6C" w:rsidRDefault="008422B3" w:rsidP="00C45486">
      <w:pPr>
        <w:pStyle w:val="Normal1"/>
        <w:spacing w:line="276" w:lineRule="auto"/>
        <w:jc w:val="both"/>
        <w:rPr>
          <w:rFonts w:ascii="Arial Narrow" w:eastAsia="Arial Narrow" w:hAnsi="Arial Narrow" w:cs="Arial Narrow"/>
        </w:rPr>
      </w:pPr>
    </w:p>
    <w:p w:rsidR="008422B3" w:rsidRPr="00273B6C" w:rsidRDefault="008422B3" w:rsidP="00C45486">
      <w:pPr>
        <w:pStyle w:val="Normal1"/>
        <w:spacing w:line="276" w:lineRule="auto"/>
        <w:jc w:val="both"/>
        <w:rPr>
          <w:rFonts w:ascii="Arial Narrow" w:eastAsia="Arial Narrow" w:hAnsi="Arial Narrow" w:cs="Arial Narrow"/>
        </w:rPr>
      </w:pPr>
    </w:p>
    <w:p w:rsidR="001D1B19" w:rsidRPr="00273B6C" w:rsidRDefault="001D1B19"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Características del Proyecto:</w:t>
      </w:r>
    </w:p>
    <w:tbl>
      <w:tblPr>
        <w:tblStyle w:val="Tablaconcuadrcula"/>
        <w:tblW w:w="0" w:type="auto"/>
        <w:tblLook w:val="04A0"/>
      </w:tblPr>
      <w:tblGrid>
        <w:gridCol w:w="2093"/>
        <w:gridCol w:w="7118"/>
      </w:tblGrid>
      <w:tr w:rsidR="002E7410" w:rsidRPr="00273B6C" w:rsidTr="002E7410">
        <w:tc>
          <w:tcPr>
            <w:tcW w:w="2093" w:type="dxa"/>
          </w:tcPr>
          <w:p w:rsidR="002E7410" w:rsidRPr="00273B6C" w:rsidRDefault="002E7410"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Tipo de Actividad</w:t>
            </w:r>
            <w:r w:rsidR="00E4496F" w:rsidRPr="00273B6C">
              <w:rPr>
                <w:rStyle w:val="Refdenotaalpie"/>
                <w:rFonts w:ascii="Arial Narrow" w:eastAsia="Arial Narrow" w:hAnsi="Arial Narrow" w:cs="Arial Narrow"/>
              </w:rPr>
              <w:footnoteReference w:id="1"/>
            </w:r>
          </w:p>
        </w:tc>
        <w:tc>
          <w:tcPr>
            <w:tcW w:w="7118" w:type="dxa"/>
          </w:tcPr>
          <w:p w:rsidR="002E7410" w:rsidRPr="00273B6C" w:rsidRDefault="00273B6C"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Investigación Básica y Aplicada</w:t>
            </w:r>
          </w:p>
        </w:tc>
      </w:tr>
      <w:tr w:rsidR="002E7410" w:rsidRPr="00273B6C" w:rsidTr="002E7410">
        <w:tc>
          <w:tcPr>
            <w:tcW w:w="2093" w:type="dxa"/>
          </w:tcPr>
          <w:p w:rsidR="002E7410" w:rsidRPr="00273B6C" w:rsidRDefault="00E4496F"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Disciplina</w:t>
            </w:r>
          </w:p>
        </w:tc>
        <w:tc>
          <w:tcPr>
            <w:tcW w:w="7118" w:type="dxa"/>
          </w:tcPr>
          <w:p w:rsidR="002E7410" w:rsidRPr="00273B6C" w:rsidRDefault="00C66835"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Educación</w:t>
            </w:r>
          </w:p>
        </w:tc>
      </w:tr>
      <w:tr w:rsidR="002E7410" w:rsidRPr="00273B6C" w:rsidTr="002E7410">
        <w:tc>
          <w:tcPr>
            <w:tcW w:w="2093" w:type="dxa"/>
          </w:tcPr>
          <w:p w:rsidR="002E7410" w:rsidRPr="00273B6C" w:rsidRDefault="002E7410"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Campo de Aplicación</w:t>
            </w:r>
          </w:p>
        </w:tc>
        <w:tc>
          <w:tcPr>
            <w:tcW w:w="7118" w:type="dxa"/>
          </w:tcPr>
          <w:p w:rsidR="002E7410" w:rsidRPr="00273B6C" w:rsidRDefault="00C66835"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Educación y Formación Militar</w:t>
            </w:r>
          </w:p>
        </w:tc>
      </w:tr>
      <w:tr w:rsidR="00C66835" w:rsidRPr="00273B6C" w:rsidTr="002E7410">
        <w:tc>
          <w:tcPr>
            <w:tcW w:w="2093" w:type="dxa"/>
          </w:tcPr>
          <w:p w:rsidR="00C66835" w:rsidRPr="00273B6C" w:rsidRDefault="00C66835" w:rsidP="00C45486">
            <w:pPr>
              <w:pStyle w:val="Normal1"/>
              <w:spacing w:line="276" w:lineRule="auto"/>
              <w:jc w:val="both"/>
              <w:rPr>
                <w:rFonts w:ascii="Arial Narrow" w:eastAsia="Arial Narrow" w:hAnsi="Arial Narrow" w:cs="Arial Narrow"/>
              </w:rPr>
            </w:pPr>
          </w:p>
        </w:tc>
        <w:tc>
          <w:tcPr>
            <w:tcW w:w="7118" w:type="dxa"/>
          </w:tcPr>
          <w:p w:rsidR="00C66835" w:rsidRDefault="00C66835" w:rsidP="00C45486">
            <w:pPr>
              <w:pStyle w:val="Normal1"/>
              <w:spacing w:line="276" w:lineRule="auto"/>
              <w:jc w:val="both"/>
              <w:rPr>
                <w:rFonts w:ascii="Arial Narrow" w:eastAsia="Arial Narrow" w:hAnsi="Arial Narrow" w:cs="Arial Narrow"/>
              </w:rPr>
            </w:pPr>
          </w:p>
        </w:tc>
      </w:tr>
    </w:tbl>
    <w:p w:rsidR="001D1B19" w:rsidRPr="00273B6C" w:rsidRDefault="001D1B19" w:rsidP="00C45486">
      <w:pPr>
        <w:pStyle w:val="Normal1"/>
        <w:spacing w:line="276" w:lineRule="auto"/>
        <w:jc w:val="both"/>
        <w:rPr>
          <w:rFonts w:ascii="Arial Narrow" w:eastAsia="Arial Narrow" w:hAnsi="Arial Narrow" w:cs="Arial Narrow"/>
        </w:rPr>
      </w:pPr>
    </w:p>
    <w:p w:rsidR="002E7410" w:rsidRPr="00273B6C" w:rsidRDefault="002E7410"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Palabras clave</w:t>
      </w:r>
    </w:p>
    <w:tbl>
      <w:tblPr>
        <w:tblStyle w:val="Tablaconcuadrcula"/>
        <w:tblW w:w="0" w:type="auto"/>
        <w:tblLook w:val="04A0"/>
      </w:tblPr>
      <w:tblGrid>
        <w:gridCol w:w="9211"/>
      </w:tblGrid>
      <w:tr w:rsidR="002E7410" w:rsidRPr="00273B6C" w:rsidTr="002E7410">
        <w:tc>
          <w:tcPr>
            <w:tcW w:w="9211" w:type="dxa"/>
          </w:tcPr>
          <w:p w:rsidR="002E7410" w:rsidRPr="00273B6C" w:rsidRDefault="00C66835" w:rsidP="00C45486">
            <w:pPr>
              <w:pStyle w:val="Normal1"/>
              <w:spacing w:line="276" w:lineRule="auto"/>
              <w:jc w:val="both"/>
              <w:rPr>
                <w:rFonts w:ascii="Arial Narrow" w:eastAsia="Arial Narrow" w:hAnsi="Arial Narrow" w:cs="Arial Narrow"/>
              </w:rPr>
            </w:pPr>
            <w:r>
              <w:rPr>
                <w:rFonts w:ascii="Arial Narrow" w:eastAsia="Arial Narrow" w:hAnsi="Arial Narrow" w:cs="Arial Narrow"/>
              </w:rPr>
              <w:t>Mando – Combate – Malvinas – EA - ARA</w:t>
            </w:r>
          </w:p>
        </w:tc>
      </w:tr>
    </w:tbl>
    <w:p w:rsidR="002E7410" w:rsidRPr="00273B6C" w:rsidRDefault="002E7410" w:rsidP="00C45486">
      <w:pPr>
        <w:pStyle w:val="Normal1"/>
        <w:spacing w:line="276" w:lineRule="auto"/>
        <w:jc w:val="both"/>
        <w:rPr>
          <w:rFonts w:ascii="Arial Narrow" w:eastAsia="Arial Narrow" w:hAnsi="Arial Narrow" w:cs="Arial Narrow"/>
          <w:i/>
        </w:rPr>
      </w:pPr>
    </w:p>
    <w:p w:rsidR="002E7410" w:rsidRPr="00273B6C" w:rsidRDefault="002E7410"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Presupuesto</w:t>
      </w:r>
    </w:p>
    <w:tbl>
      <w:tblPr>
        <w:tblStyle w:val="Tablaconcuadrcula"/>
        <w:tblW w:w="0" w:type="auto"/>
        <w:tblLook w:val="04A0"/>
      </w:tblPr>
      <w:tblGrid>
        <w:gridCol w:w="6062"/>
        <w:gridCol w:w="3149"/>
      </w:tblGrid>
      <w:tr w:rsidR="002E7410" w:rsidRPr="00273B6C" w:rsidTr="00C45486">
        <w:tc>
          <w:tcPr>
            <w:tcW w:w="6062" w:type="dxa"/>
          </w:tcPr>
          <w:p w:rsidR="002E7410" w:rsidRPr="00273B6C" w:rsidRDefault="00C45486"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Monto Total solicitado a la UNDEF</w:t>
            </w:r>
          </w:p>
        </w:tc>
        <w:tc>
          <w:tcPr>
            <w:tcW w:w="3149" w:type="dxa"/>
          </w:tcPr>
          <w:p w:rsidR="002E7410" w:rsidRPr="00273B6C" w:rsidRDefault="00C45486" w:rsidP="00C45486">
            <w:pPr>
              <w:pStyle w:val="Normal1"/>
              <w:spacing w:line="276" w:lineRule="auto"/>
              <w:rPr>
                <w:rFonts w:ascii="Arial Narrow" w:eastAsia="Arial Narrow" w:hAnsi="Arial Narrow" w:cs="Arial Narrow"/>
              </w:rPr>
            </w:pPr>
            <w:r w:rsidRPr="00273B6C">
              <w:rPr>
                <w:rFonts w:ascii="Arial Narrow" w:eastAsia="Arial Narrow" w:hAnsi="Arial Narrow" w:cs="Arial Narrow"/>
              </w:rPr>
              <w:t>$</w:t>
            </w:r>
            <w:r w:rsidR="00C66835">
              <w:rPr>
                <w:rFonts w:ascii="Arial Narrow" w:eastAsia="Arial Narrow" w:hAnsi="Arial Narrow" w:cs="Arial Narrow"/>
              </w:rPr>
              <w:t>100.000</w:t>
            </w:r>
          </w:p>
        </w:tc>
      </w:tr>
      <w:tr w:rsidR="002E7410" w:rsidRPr="00273B6C" w:rsidTr="00C45486">
        <w:tc>
          <w:tcPr>
            <w:tcW w:w="6062" w:type="dxa"/>
          </w:tcPr>
          <w:p w:rsidR="002E7410" w:rsidRPr="00273B6C" w:rsidRDefault="00C45486"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Aporte de otras instituciones (si hubiese)</w:t>
            </w:r>
          </w:p>
        </w:tc>
        <w:tc>
          <w:tcPr>
            <w:tcW w:w="3149" w:type="dxa"/>
          </w:tcPr>
          <w:p w:rsidR="002E7410" w:rsidRPr="00273B6C" w:rsidRDefault="00C45486" w:rsidP="00C45486">
            <w:pPr>
              <w:pStyle w:val="Normal1"/>
              <w:spacing w:line="276" w:lineRule="auto"/>
              <w:rPr>
                <w:rFonts w:ascii="Arial Narrow" w:eastAsia="Arial Narrow" w:hAnsi="Arial Narrow" w:cs="Arial Narrow"/>
              </w:rPr>
            </w:pPr>
            <w:r w:rsidRPr="00273B6C">
              <w:rPr>
                <w:rFonts w:ascii="Arial Narrow" w:eastAsia="Arial Narrow" w:hAnsi="Arial Narrow" w:cs="Arial Narrow"/>
              </w:rPr>
              <w:t>$</w:t>
            </w:r>
          </w:p>
        </w:tc>
      </w:tr>
      <w:tr w:rsidR="002E7410" w:rsidRPr="00273B6C" w:rsidTr="00C45486">
        <w:tc>
          <w:tcPr>
            <w:tcW w:w="6062" w:type="dxa"/>
          </w:tcPr>
          <w:p w:rsidR="002E7410" w:rsidRPr="00273B6C" w:rsidRDefault="00C45486"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Monto Total</w:t>
            </w:r>
          </w:p>
        </w:tc>
        <w:tc>
          <w:tcPr>
            <w:tcW w:w="3149" w:type="dxa"/>
          </w:tcPr>
          <w:p w:rsidR="002E7410" w:rsidRPr="00273B6C" w:rsidRDefault="00C45486" w:rsidP="00C45486">
            <w:pPr>
              <w:pStyle w:val="Normal1"/>
              <w:spacing w:line="276" w:lineRule="auto"/>
              <w:rPr>
                <w:rFonts w:ascii="Arial Narrow" w:eastAsia="Arial Narrow" w:hAnsi="Arial Narrow" w:cs="Arial Narrow"/>
              </w:rPr>
            </w:pPr>
            <w:r w:rsidRPr="00273B6C">
              <w:rPr>
                <w:rFonts w:ascii="Arial Narrow" w:eastAsia="Arial Narrow" w:hAnsi="Arial Narrow" w:cs="Arial Narrow"/>
              </w:rPr>
              <w:t>$</w:t>
            </w:r>
            <w:r w:rsidR="00C66835">
              <w:rPr>
                <w:rFonts w:ascii="Arial Narrow" w:eastAsia="Arial Narrow" w:hAnsi="Arial Narrow" w:cs="Arial Narrow"/>
              </w:rPr>
              <w:t>100.000</w:t>
            </w:r>
          </w:p>
        </w:tc>
      </w:tr>
    </w:tbl>
    <w:p w:rsidR="00C45486" w:rsidRPr="00273B6C" w:rsidRDefault="00C45486" w:rsidP="00C45486">
      <w:pPr>
        <w:pStyle w:val="Normal1"/>
        <w:spacing w:line="276" w:lineRule="auto"/>
        <w:jc w:val="both"/>
        <w:rPr>
          <w:rFonts w:ascii="Arial Narrow" w:eastAsia="Arial Narrow" w:hAnsi="Arial Narrow" w:cs="Arial Narrow"/>
          <w:i/>
        </w:rPr>
      </w:pPr>
    </w:p>
    <w:p w:rsidR="00C45486" w:rsidRPr="00273B6C" w:rsidRDefault="00C45486" w:rsidP="00C45486">
      <w:pPr>
        <w:pStyle w:val="Normal1"/>
        <w:numPr>
          <w:ilvl w:val="1"/>
          <w:numId w:val="13"/>
        </w:numPr>
        <w:spacing w:line="276" w:lineRule="auto"/>
        <w:jc w:val="both"/>
        <w:rPr>
          <w:rFonts w:ascii="Arial Narrow" w:hAnsi="Arial Narrow"/>
          <w:b/>
        </w:rPr>
      </w:pPr>
      <w:r w:rsidRPr="00273B6C">
        <w:rPr>
          <w:rFonts w:ascii="Arial Narrow" w:hAnsi="Arial Narrow"/>
          <w:b/>
        </w:rPr>
        <w:t>Datos del Director</w:t>
      </w:r>
    </w:p>
    <w:p w:rsidR="00C45486" w:rsidRPr="00273B6C" w:rsidRDefault="00C45486" w:rsidP="00C45486">
      <w:pPr>
        <w:pStyle w:val="Normal1"/>
        <w:spacing w:line="276" w:lineRule="auto"/>
        <w:jc w:val="both"/>
        <w:rPr>
          <w:rFonts w:ascii="Arial Narrow" w:eastAsia="Arial Narrow" w:hAnsi="Arial Narrow" w:cs="Arial Narrow"/>
        </w:rPr>
      </w:pPr>
    </w:p>
    <w:p w:rsidR="00423FC0" w:rsidRPr="00273B6C" w:rsidRDefault="00175962"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D</w:t>
      </w:r>
      <w:r w:rsidR="00C45486" w:rsidRPr="00273B6C">
        <w:rPr>
          <w:rFonts w:ascii="Arial Narrow" w:eastAsia="Arial Narrow" w:hAnsi="Arial Narrow" w:cs="Arial Narrow"/>
        </w:rPr>
        <w:t>irector:</w:t>
      </w:r>
      <w:r w:rsidR="0039743A" w:rsidRPr="00273B6C">
        <w:rPr>
          <w:rFonts w:ascii="Arial Narrow" w:eastAsia="Arial Narrow" w:hAnsi="Arial Narrow" w:cs="Arial Narrow"/>
        </w:rPr>
        <w:t xml:space="preserve"> (</w:t>
      </w:r>
      <w:r w:rsidR="0039743A" w:rsidRPr="00273B6C">
        <w:rPr>
          <w:rFonts w:ascii="Arial Narrow" w:hAnsi="Arial Narrow"/>
        </w:rPr>
        <w:t>Acompañar CV actualizado)</w:t>
      </w:r>
    </w:p>
    <w:tbl>
      <w:tblPr>
        <w:tblStyle w:val="Tablaconcuadrcula"/>
        <w:tblW w:w="0" w:type="auto"/>
        <w:tblLook w:val="04A0"/>
      </w:tblPr>
      <w:tblGrid>
        <w:gridCol w:w="2930"/>
        <w:gridCol w:w="1376"/>
        <w:gridCol w:w="1022"/>
        <w:gridCol w:w="1015"/>
        <w:gridCol w:w="2944"/>
      </w:tblGrid>
      <w:tr w:rsidR="00445010" w:rsidRPr="00273B6C" w:rsidTr="00972105">
        <w:trPr>
          <w:trHeight w:val="315"/>
        </w:trPr>
        <w:tc>
          <w:tcPr>
            <w:tcW w:w="2930" w:type="dxa"/>
            <w:vMerge w:val="restart"/>
            <w:shd w:val="pct5" w:color="auto" w:fill="auto"/>
          </w:tcPr>
          <w:p w:rsidR="00445010" w:rsidRPr="00273B6C" w:rsidRDefault="00445010" w:rsidP="00972105">
            <w:pPr>
              <w:pStyle w:val="Normal1"/>
              <w:spacing w:line="276" w:lineRule="auto"/>
              <w:jc w:val="center"/>
              <w:rPr>
                <w:rFonts w:ascii="Arial Narrow" w:hAnsi="Arial Narrow"/>
              </w:rPr>
            </w:pPr>
            <w:r w:rsidRPr="00273B6C">
              <w:rPr>
                <w:rFonts w:ascii="Arial Narrow" w:hAnsi="Arial Narrow"/>
              </w:rPr>
              <w:t>Apellido y Nombres</w:t>
            </w:r>
          </w:p>
        </w:tc>
        <w:tc>
          <w:tcPr>
            <w:tcW w:w="3413" w:type="dxa"/>
            <w:gridSpan w:val="3"/>
            <w:shd w:val="pct5" w:color="auto" w:fill="auto"/>
          </w:tcPr>
          <w:p w:rsidR="00445010" w:rsidRPr="00273B6C" w:rsidRDefault="00445010" w:rsidP="00972105">
            <w:pPr>
              <w:pStyle w:val="Normal1"/>
              <w:spacing w:line="276" w:lineRule="auto"/>
              <w:jc w:val="center"/>
              <w:rPr>
                <w:rFonts w:ascii="Arial Narrow" w:hAnsi="Arial Narrow"/>
              </w:rPr>
            </w:pPr>
            <w:r w:rsidRPr="00273B6C">
              <w:rPr>
                <w:rFonts w:ascii="Arial Narrow" w:hAnsi="Arial Narrow"/>
              </w:rPr>
              <w:t>Categoría</w:t>
            </w:r>
          </w:p>
        </w:tc>
        <w:tc>
          <w:tcPr>
            <w:tcW w:w="2944" w:type="dxa"/>
            <w:vMerge w:val="restart"/>
            <w:shd w:val="pct5" w:color="auto" w:fill="auto"/>
          </w:tcPr>
          <w:p w:rsidR="00445010" w:rsidRPr="00273B6C" w:rsidRDefault="00445010" w:rsidP="00972105">
            <w:pPr>
              <w:pStyle w:val="Normal1"/>
              <w:spacing w:line="276" w:lineRule="auto"/>
              <w:jc w:val="center"/>
              <w:rPr>
                <w:rFonts w:ascii="Arial Narrow" w:hAnsi="Arial Narrow"/>
              </w:rPr>
            </w:pPr>
            <w:r w:rsidRPr="00273B6C">
              <w:rPr>
                <w:rFonts w:ascii="Arial Narrow" w:hAnsi="Arial Narrow"/>
              </w:rPr>
              <w:t>Máximo Título Académico obtenido</w:t>
            </w:r>
          </w:p>
        </w:tc>
      </w:tr>
      <w:tr w:rsidR="00445010" w:rsidRPr="00273B6C" w:rsidTr="00972105">
        <w:trPr>
          <w:trHeight w:val="315"/>
        </w:trPr>
        <w:tc>
          <w:tcPr>
            <w:tcW w:w="2930" w:type="dxa"/>
            <w:vMerge/>
          </w:tcPr>
          <w:p w:rsidR="00445010" w:rsidRPr="00273B6C" w:rsidRDefault="00445010" w:rsidP="00972105">
            <w:pPr>
              <w:pStyle w:val="Normal1"/>
              <w:spacing w:line="276" w:lineRule="auto"/>
              <w:jc w:val="center"/>
              <w:rPr>
                <w:rFonts w:ascii="Arial Narrow" w:hAnsi="Arial Narrow"/>
              </w:rPr>
            </w:pPr>
          </w:p>
        </w:tc>
        <w:tc>
          <w:tcPr>
            <w:tcW w:w="1376" w:type="dxa"/>
            <w:shd w:val="clear" w:color="auto" w:fill="EEECE1" w:themeFill="background2"/>
          </w:tcPr>
          <w:p w:rsidR="00445010" w:rsidRPr="00273B6C" w:rsidRDefault="00445010" w:rsidP="00445010">
            <w:pPr>
              <w:pStyle w:val="Normal1"/>
              <w:spacing w:line="276" w:lineRule="auto"/>
              <w:jc w:val="center"/>
              <w:rPr>
                <w:rFonts w:ascii="Arial Narrow" w:hAnsi="Arial Narrow"/>
              </w:rPr>
            </w:pPr>
            <w:r w:rsidRPr="00273B6C">
              <w:rPr>
                <w:rFonts w:ascii="Arial Narrow" w:hAnsi="Arial Narrow"/>
              </w:rPr>
              <w:t>RPIDFA</w:t>
            </w:r>
          </w:p>
        </w:tc>
        <w:tc>
          <w:tcPr>
            <w:tcW w:w="1022" w:type="dxa"/>
            <w:shd w:val="clear" w:color="auto" w:fill="EEECE1" w:themeFill="background2"/>
          </w:tcPr>
          <w:p w:rsidR="00445010" w:rsidRPr="00273B6C" w:rsidRDefault="00445010" w:rsidP="00972105">
            <w:pPr>
              <w:pStyle w:val="Normal1"/>
              <w:spacing w:line="276" w:lineRule="auto"/>
              <w:jc w:val="center"/>
              <w:rPr>
                <w:rFonts w:ascii="Arial Narrow" w:hAnsi="Arial Narrow"/>
              </w:rPr>
            </w:pPr>
            <w:proofErr w:type="spellStart"/>
            <w:r w:rsidRPr="00273B6C">
              <w:rPr>
                <w:rFonts w:ascii="Arial Narrow" w:hAnsi="Arial Narrow"/>
              </w:rPr>
              <w:t>Prog.Inc</w:t>
            </w:r>
            <w:proofErr w:type="spellEnd"/>
            <w:r w:rsidRPr="00273B6C">
              <w:rPr>
                <w:rFonts w:ascii="Arial Narrow" w:hAnsi="Arial Narrow"/>
              </w:rPr>
              <w:t>.</w:t>
            </w:r>
          </w:p>
        </w:tc>
        <w:tc>
          <w:tcPr>
            <w:tcW w:w="1015" w:type="dxa"/>
            <w:shd w:val="clear" w:color="auto" w:fill="EEECE1" w:themeFill="background2"/>
          </w:tcPr>
          <w:p w:rsidR="00445010" w:rsidRPr="00273B6C" w:rsidRDefault="00445010" w:rsidP="00972105">
            <w:pPr>
              <w:pStyle w:val="Normal1"/>
              <w:spacing w:line="276" w:lineRule="auto"/>
              <w:jc w:val="center"/>
              <w:rPr>
                <w:rFonts w:ascii="Arial Narrow" w:hAnsi="Arial Narrow"/>
              </w:rPr>
            </w:pPr>
            <w:r w:rsidRPr="00273B6C">
              <w:rPr>
                <w:rFonts w:ascii="Arial Narrow" w:hAnsi="Arial Narrow"/>
              </w:rPr>
              <w:t>Conicet</w:t>
            </w:r>
          </w:p>
        </w:tc>
        <w:tc>
          <w:tcPr>
            <w:tcW w:w="2944" w:type="dxa"/>
            <w:vMerge/>
          </w:tcPr>
          <w:p w:rsidR="00445010" w:rsidRPr="00273B6C" w:rsidRDefault="00445010" w:rsidP="00972105">
            <w:pPr>
              <w:pStyle w:val="Normal1"/>
              <w:spacing w:line="276" w:lineRule="auto"/>
              <w:jc w:val="center"/>
              <w:rPr>
                <w:rFonts w:ascii="Arial Narrow" w:hAnsi="Arial Narrow"/>
              </w:rPr>
            </w:pPr>
          </w:p>
        </w:tc>
      </w:tr>
      <w:tr w:rsidR="00445010" w:rsidRPr="00273B6C" w:rsidTr="00972105">
        <w:tc>
          <w:tcPr>
            <w:tcW w:w="2930" w:type="dxa"/>
          </w:tcPr>
          <w:p w:rsidR="00445010" w:rsidRPr="00273B6C" w:rsidRDefault="00C66835" w:rsidP="00972105">
            <w:pPr>
              <w:pStyle w:val="Normal1"/>
              <w:spacing w:line="276" w:lineRule="auto"/>
              <w:jc w:val="both"/>
              <w:rPr>
                <w:rFonts w:ascii="Arial Narrow" w:hAnsi="Arial Narrow"/>
              </w:rPr>
            </w:pPr>
            <w:r>
              <w:rPr>
                <w:rFonts w:ascii="Arial Narrow" w:hAnsi="Arial Narrow"/>
              </w:rPr>
              <w:t>Tessey, Héctor Domingo</w:t>
            </w:r>
          </w:p>
          <w:p w:rsidR="00445010" w:rsidRPr="00273B6C" w:rsidRDefault="00445010" w:rsidP="00972105">
            <w:pPr>
              <w:pStyle w:val="Normal1"/>
              <w:spacing w:line="276" w:lineRule="auto"/>
              <w:jc w:val="both"/>
              <w:rPr>
                <w:rFonts w:ascii="Arial Narrow" w:hAnsi="Arial Narrow"/>
              </w:rPr>
            </w:pPr>
          </w:p>
        </w:tc>
        <w:tc>
          <w:tcPr>
            <w:tcW w:w="1376" w:type="dxa"/>
          </w:tcPr>
          <w:p w:rsidR="00445010" w:rsidRPr="00273B6C" w:rsidRDefault="00445010" w:rsidP="00972105">
            <w:pPr>
              <w:pStyle w:val="Normal1"/>
              <w:spacing w:line="276" w:lineRule="auto"/>
              <w:jc w:val="both"/>
              <w:rPr>
                <w:rFonts w:ascii="Arial Narrow" w:hAnsi="Arial Narrow"/>
              </w:rPr>
            </w:pPr>
          </w:p>
        </w:tc>
        <w:tc>
          <w:tcPr>
            <w:tcW w:w="1022" w:type="dxa"/>
          </w:tcPr>
          <w:p w:rsidR="00445010" w:rsidRPr="00273B6C" w:rsidRDefault="00445010" w:rsidP="00972105">
            <w:pPr>
              <w:pStyle w:val="Normal1"/>
              <w:spacing w:line="276" w:lineRule="auto"/>
              <w:jc w:val="both"/>
              <w:rPr>
                <w:rFonts w:ascii="Arial Narrow" w:hAnsi="Arial Narrow"/>
              </w:rPr>
            </w:pPr>
          </w:p>
        </w:tc>
        <w:tc>
          <w:tcPr>
            <w:tcW w:w="1015" w:type="dxa"/>
          </w:tcPr>
          <w:p w:rsidR="00445010" w:rsidRPr="00273B6C" w:rsidRDefault="00445010" w:rsidP="00972105">
            <w:pPr>
              <w:pStyle w:val="Normal1"/>
              <w:spacing w:line="276" w:lineRule="auto"/>
              <w:jc w:val="both"/>
              <w:rPr>
                <w:rFonts w:ascii="Arial Narrow" w:hAnsi="Arial Narrow"/>
              </w:rPr>
            </w:pPr>
          </w:p>
        </w:tc>
        <w:tc>
          <w:tcPr>
            <w:tcW w:w="2944" w:type="dxa"/>
          </w:tcPr>
          <w:p w:rsidR="00445010" w:rsidRPr="00273B6C" w:rsidRDefault="00C66835" w:rsidP="00972105">
            <w:pPr>
              <w:pStyle w:val="Normal1"/>
              <w:spacing w:line="276" w:lineRule="auto"/>
              <w:jc w:val="both"/>
              <w:rPr>
                <w:rFonts w:ascii="Arial Narrow" w:hAnsi="Arial Narrow"/>
              </w:rPr>
            </w:pPr>
            <w:r>
              <w:rPr>
                <w:rFonts w:ascii="Arial Narrow" w:hAnsi="Arial Narrow"/>
              </w:rPr>
              <w:t>Magister</w:t>
            </w:r>
            <w:r w:rsidR="0092706A">
              <w:rPr>
                <w:rFonts w:ascii="Arial Narrow" w:hAnsi="Arial Narrow"/>
              </w:rPr>
              <w:t xml:space="preserve"> en Defensa Nacional (FADENA/UNDEF)</w:t>
            </w:r>
          </w:p>
        </w:tc>
      </w:tr>
    </w:tbl>
    <w:p w:rsidR="00C45486" w:rsidRPr="00273B6C" w:rsidRDefault="00C45486" w:rsidP="00C45486">
      <w:pPr>
        <w:pStyle w:val="Normal1"/>
        <w:spacing w:line="276" w:lineRule="auto"/>
        <w:jc w:val="both"/>
        <w:rPr>
          <w:rFonts w:ascii="Arial Narrow" w:hAnsi="Arial Narrow"/>
        </w:rPr>
      </w:pPr>
    </w:p>
    <w:p w:rsidR="001E3D95" w:rsidRPr="00273B6C" w:rsidRDefault="001E3D95" w:rsidP="00C45486">
      <w:pPr>
        <w:pStyle w:val="Normal1"/>
        <w:spacing w:line="276" w:lineRule="auto"/>
        <w:jc w:val="both"/>
        <w:rPr>
          <w:rFonts w:ascii="Arial Narrow" w:hAnsi="Arial Narrow"/>
        </w:rPr>
      </w:pPr>
      <w:r w:rsidRPr="00273B6C">
        <w:rPr>
          <w:rFonts w:ascii="Arial Narrow" w:hAnsi="Arial Narrow"/>
        </w:rPr>
        <w:t>Codirector/es</w:t>
      </w:r>
      <w:r w:rsidR="0039743A" w:rsidRPr="00273B6C">
        <w:rPr>
          <w:rFonts w:ascii="Arial Narrow" w:hAnsi="Arial Narrow"/>
        </w:rPr>
        <w:t xml:space="preserve">: </w:t>
      </w:r>
      <w:r w:rsidR="0039743A" w:rsidRPr="00273B6C">
        <w:rPr>
          <w:rFonts w:ascii="Arial Narrow" w:eastAsia="Arial Narrow" w:hAnsi="Arial Narrow" w:cs="Arial Narrow"/>
        </w:rPr>
        <w:t>(</w:t>
      </w:r>
      <w:r w:rsidR="0039743A" w:rsidRPr="00273B6C">
        <w:rPr>
          <w:rFonts w:ascii="Arial Narrow" w:hAnsi="Arial Narrow"/>
        </w:rPr>
        <w:t>Acompañar CV actualizado)</w:t>
      </w:r>
    </w:p>
    <w:tbl>
      <w:tblPr>
        <w:tblStyle w:val="Tablaconcuadrcula"/>
        <w:tblW w:w="0" w:type="auto"/>
        <w:tblLook w:val="04A0"/>
      </w:tblPr>
      <w:tblGrid>
        <w:gridCol w:w="2930"/>
        <w:gridCol w:w="1376"/>
        <w:gridCol w:w="1022"/>
        <w:gridCol w:w="1015"/>
        <w:gridCol w:w="2944"/>
      </w:tblGrid>
      <w:tr w:rsidR="001E3D95" w:rsidRPr="00273B6C" w:rsidTr="00C01B5D">
        <w:trPr>
          <w:trHeight w:val="315"/>
        </w:trPr>
        <w:tc>
          <w:tcPr>
            <w:tcW w:w="2930" w:type="dxa"/>
            <w:vMerge w:val="restart"/>
            <w:shd w:val="pct5" w:color="auto" w:fill="auto"/>
          </w:tcPr>
          <w:p w:rsidR="001E3D95" w:rsidRPr="00273B6C" w:rsidRDefault="001E3D95" w:rsidP="001E67DD">
            <w:pPr>
              <w:pStyle w:val="Normal1"/>
              <w:spacing w:line="276" w:lineRule="auto"/>
              <w:jc w:val="center"/>
              <w:rPr>
                <w:rFonts w:ascii="Arial Narrow" w:hAnsi="Arial Narrow"/>
              </w:rPr>
            </w:pPr>
            <w:r w:rsidRPr="00273B6C">
              <w:rPr>
                <w:rFonts w:ascii="Arial Narrow" w:hAnsi="Arial Narrow"/>
              </w:rPr>
              <w:t>Apellido y Nombres</w:t>
            </w:r>
          </w:p>
        </w:tc>
        <w:tc>
          <w:tcPr>
            <w:tcW w:w="3413" w:type="dxa"/>
            <w:gridSpan w:val="3"/>
            <w:shd w:val="pct5" w:color="auto" w:fill="auto"/>
          </w:tcPr>
          <w:p w:rsidR="001E3D95" w:rsidRPr="00273B6C" w:rsidRDefault="001E3D95" w:rsidP="001E67DD">
            <w:pPr>
              <w:pStyle w:val="Normal1"/>
              <w:spacing w:line="276" w:lineRule="auto"/>
              <w:jc w:val="center"/>
              <w:rPr>
                <w:rFonts w:ascii="Arial Narrow" w:hAnsi="Arial Narrow"/>
              </w:rPr>
            </w:pPr>
            <w:r w:rsidRPr="00273B6C">
              <w:rPr>
                <w:rFonts w:ascii="Arial Narrow" w:hAnsi="Arial Narrow"/>
              </w:rPr>
              <w:t>Categoría</w:t>
            </w:r>
          </w:p>
        </w:tc>
        <w:tc>
          <w:tcPr>
            <w:tcW w:w="2944" w:type="dxa"/>
            <w:vMerge w:val="restart"/>
            <w:shd w:val="pct5" w:color="auto" w:fill="auto"/>
          </w:tcPr>
          <w:p w:rsidR="001E3D95" w:rsidRPr="00273B6C" w:rsidRDefault="001E3D95" w:rsidP="001E67DD">
            <w:pPr>
              <w:pStyle w:val="Normal1"/>
              <w:spacing w:line="276" w:lineRule="auto"/>
              <w:jc w:val="center"/>
              <w:rPr>
                <w:rFonts w:ascii="Arial Narrow" w:hAnsi="Arial Narrow"/>
              </w:rPr>
            </w:pPr>
            <w:r w:rsidRPr="00273B6C">
              <w:rPr>
                <w:rFonts w:ascii="Arial Narrow" w:hAnsi="Arial Narrow"/>
              </w:rPr>
              <w:t>Máximo Título Académico obtenido</w:t>
            </w:r>
          </w:p>
        </w:tc>
      </w:tr>
      <w:tr w:rsidR="001E3D95" w:rsidRPr="00273B6C" w:rsidTr="00C01B5D">
        <w:trPr>
          <w:trHeight w:val="315"/>
        </w:trPr>
        <w:tc>
          <w:tcPr>
            <w:tcW w:w="2930" w:type="dxa"/>
            <w:vMerge/>
          </w:tcPr>
          <w:p w:rsidR="001E3D95" w:rsidRPr="00273B6C" w:rsidRDefault="001E3D95" w:rsidP="001E67DD">
            <w:pPr>
              <w:pStyle w:val="Normal1"/>
              <w:spacing w:line="276" w:lineRule="auto"/>
              <w:jc w:val="center"/>
              <w:rPr>
                <w:rFonts w:ascii="Arial Narrow" w:hAnsi="Arial Narrow"/>
              </w:rPr>
            </w:pPr>
          </w:p>
        </w:tc>
        <w:tc>
          <w:tcPr>
            <w:tcW w:w="1376" w:type="dxa"/>
            <w:shd w:val="clear" w:color="auto" w:fill="EEECE1" w:themeFill="background2"/>
          </w:tcPr>
          <w:p w:rsidR="001E3D95" w:rsidRPr="00273B6C" w:rsidRDefault="001E3D95" w:rsidP="001E67DD">
            <w:pPr>
              <w:pStyle w:val="Normal1"/>
              <w:spacing w:line="276" w:lineRule="auto"/>
              <w:jc w:val="center"/>
              <w:rPr>
                <w:rFonts w:ascii="Arial Narrow" w:hAnsi="Arial Narrow"/>
              </w:rPr>
            </w:pPr>
            <w:r w:rsidRPr="00273B6C">
              <w:rPr>
                <w:rFonts w:ascii="Arial Narrow" w:hAnsi="Arial Narrow"/>
              </w:rPr>
              <w:t>RPIDFA/Otro</w:t>
            </w:r>
          </w:p>
        </w:tc>
        <w:tc>
          <w:tcPr>
            <w:tcW w:w="1022" w:type="dxa"/>
            <w:shd w:val="clear" w:color="auto" w:fill="EEECE1" w:themeFill="background2"/>
          </w:tcPr>
          <w:p w:rsidR="001E3D95" w:rsidRPr="00273B6C" w:rsidRDefault="001E3D95" w:rsidP="001E67DD">
            <w:pPr>
              <w:pStyle w:val="Normal1"/>
              <w:spacing w:line="276" w:lineRule="auto"/>
              <w:jc w:val="center"/>
              <w:rPr>
                <w:rFonts w:ascii="Arial Narrow" w:hAnsi="Arial Narrow"/>
              </w:rPr>
            </w:pPr>
            <w:proofErr w:type="spellStart"/>
            <w:r w:rsidRPr="00273B6C">
              <w:rPr>
                <w:rFonts w:ascii="Arial Narrow" w:hAnsi="Arial Narrow"/>
              </w:rPr>
              <w:t>Prog.Inc</w:t>
            </w:r>
            <w:proofErr w:type="spellEnd"/>
            <w:r w:rsidRPr="00273B6C">
              <w:rPr>
                <w:rFonts w:ascii="Arial Narrow" w:hAnsi="Arial Narrow"/>
              </w:rPr>
              <w:t>.</w:t>
            </w:r>
          </w:p>
        </w:tc>
        <w:tc>
          <w:tcPr>
            <w:tcW w:w="1015" w:type="dxa"/>
            <w:shd w:val="clear" w:color="auto" w:fill="EEECE1" w:themeFill="background2"/>
          </w:tcPr>
          <w:p w:rsidR="001E3D95" w:rsidRPr="00273B6C" w:rsidRDefault="001E3D95" w:rsidP="001E67DD">
            <w:pPr>
              <w:pStyle w:val="Normal1"/>
              <w:spacing w:line="276" w:lineRule="auto"/>
              <w:jc w:val="center"/>
              <w:rPr>
                <w:rFonts w:ascii="Arial Narrow" w:hAnsi="Arial Narrow"/>
              </w:rPr>
            </w:pPr>
            <w:r w:rsidRPr="00273B6C">
              <w:rPr>
                <w:rFonts w:ascii="Arial Narrow" w:hAnsi="Arial Narrow"/>
              </w:rPr>
              <w:t>Conicet</w:t>
            </w:r>
          </w:p>
        </w:tc>
        <w:tc>
          <w:tcPr>
            <w:tcW w:w="2944" w:type="dxa"/>
            <w:vMerge/>
          </w:tcPr>
          <w:p w:rsidR="001E3D95" w:rsidRPr="00273B6C" w:rsidRDefault="001E3D95" w:rsidP="001E67DD">
            <w:pPr>
              <w:pStyle w:val="Normal1"/>
              <w:spacing w:line="276" w:lineRule="auto"/>
              <w:jc w:val="center"/>
              <w:rPr>
                <w:rFonts w:ascii="Arial Narrow" w:hAnsi="Arial Narrow"/>
              </w:rPr>
            </w:pPr>
          </w:p>
        </w:tc>
      </w:tr>
      <w:tr w:rsidR="00C01B5D" w:rsidRPr="00273B6C" w:rsidTr="00C01B5D">
        <w:tc>
          <w:tcPr>
            <w:tcW w:w="2930" w:type="dxa"/>
          </w:tcPr>
          <w:p w:rsidR="00C01B5D" w:rsidRPr="00273B6C" w:rsidRDefault="00DE07B6" w:rsidP="004440DD">
            <w:pPr>
              <w:pStyle w:val="Normal1"/>
              <w:spacing w:line="276" w:lineRule="auto"/>
              <w:jc w:val="both"/>
              <w:rPr>
                <w:rFonts w:ascii="Arial Narrow" w:hAnsi="Arial Narrow"/>
              </w:rPr>
            </w:pPr>
            <w:r>
              <w:rPr>
                <w:rFonts w:ascii="Arial Narrow" w:hAnsi="Arial Narrow"/>
              </w:rPr>
              <w:t xml:space="preserve">CN (R) </w:t>
            </w:r>
            <w:proofErr w:type="spellStart"/>
            <w:r>
              <w:rPr>
                <w:rFonts w:ascii="Arial Narrow" w:hAnsi="Arial Narrow"/>
              </w:rPr>
              <w:t>Vìctor</w:t>
            </w:r>
            <w:proofErr w:type="spellEnd"/>
            <w:r>
              <w:rPr>
                <w:rFonts w:ascii="Arial Narrow" w:hAnsi="Arial Narrow"/>
              </w:rPr>
              <w:t xml:space="preserve"> Plaza</w:t>
            </w:r>
          </w:p>
        </w:tc>
        <w:tc>
          <w:tcPr>
            <w:tcW w:w="1376" w:type="dxa"/>
          </w:tcPr>
          <w:p w:rsidR="00C01B5D" w:rsidRPr="00273B6C" w:rsidRDefault="00C01B5D" w:rsidP="001E67DD">
            <w:pPr>
              <w:pStyle w:val="Normal1"/>
              <w:spacing w:line="276" w:lineRule="auto"/>
              <w:jc w:val="both"/>
              <w:rPr>
                <w:rFonts w:ascii="Arial Narrow" w:hAnsi="Arial Narrow"/>
              </w:rPr>
            </w:pPr>
          </w:p>
        </w:tc>
        <w:tc>
          <w:tcPr>
            <w:tcW w:w="1022" w:type="dxa"/>
          </w:tcPr>
          <w:p w:rsidR="00C01B5D" w:rsidRPr="00273B6C" w:rsidRDefault="00C01B5D" w:rsidP="001E67DD">
            <w:pPr>
              <w:pStyle w:val="Normal1"/>
              <w:spacing w:line="276" w:lineRule="auto"/>
              <w:jc w:val="both"/>
              <w:rPr>
                <w:rFonts w:ascii="Arial Narrow" w:hAnsi="Arial Narrow"/>
              </w:rPr>
            </w:pPr>
          </w:p>
        </w:tc>
        <w:tc>
          <w:tcPr>
            <w:tcW w:w="1015" w:type="dxa"/>
          </w:tcPr>
          <w:p w:rsidR="00C01B5D" w:rsidRPr="00273B6C" w:rsidRDefault="00C01B5D" w:rsidP="001E67DD">
            <w:pPr>
              <w:pStyle w:val="Normal1"/>
              <w:spacing w:line="276" w:lineRule="auto"/>
              <w:jc w:val="both"/>
              <w:rPr>
                <w:rFonts w:ascii="Arial Narrow" w:hAnsi="Arial Narrow"/>
              </w:rPr>
            </w:pPr>
          </w:p>
        </w:tc>
        <w:tc>
          <w:tcPr>
            <w:tcW w:w="2944" w:type="dxa"/>
          </w:tcPr>
          <w:p w:rsidR="00C01B5D" w:rsidRPr="00273B6C" w:rsidRDefault="00DE07B6" w:rsidP="001E67DD">
            <w:pPr>
              <w:pStyle w:val="Normal1"/>
              <w:spacing w:line="276" w:lineRule="auto"/>
              <w:jc w:val="both"/>
              <w:rPr>
                <w:rFonts w:ascii="Arial Narrow" w:hAnsi="Arial Narrow"/>
              </w:rPr>
            </w:pPr>
            <w:r>
              <w:rPr>
                <w:rFonts w:ascii="Arial Narrow" w:hAnsi="Arial Narrow"/>
              </w:rPr>
              <w:t>MAGISTER</w:t>
            </w:r>
          </w:p>
        </w:tc>
      </w:tr>
      <w:tr w:rsidR="00946D0E" w:rsidRPr="00273B6C" w:rsidTr="00C01B5D">
        <w:tc>
          <w:tcPr>
            <w:tcW w:w="2930" w:type="dxa"/>
          </w:tcPr>
          <w:p w:rsidR="00946D0E" w:rsidRDefault="00946D0E" w:rsidP="004440DD">
            <w:pPr>
              <w:pStyle w:val="Normal1"/>
              <w:spacing w:line="276" w:lineRule="auto"/>
              <w:jc w:val="both"/>
              <w:rPr>
                <w:rFonts w:ascii="Arial Narrow" w:hAnsi="Arial Narrow"/>
              </w:rPr>
            </w:pPr>
            <w:r>
              <w:rPr>
                <w:rFonts w:ascii="Arial Narrow" w:hAnsi="Arial Narrow"/>
              </w:rPr>
              <w:t>CN (R) VGM Waldemar Aquino</w:t>
            </w:r>
          </w:p>
        </w:tc>
        <w:tc>
          <w:tcPr>
            <w:tcW w:w="1376" w:type="dxa"/>
          </w:tcPr>
          <w:p w:rsidR="00946D0E" w:rsidRPr="00273B6C" w:rsidRDefault="00946D0E" w:rsidP="001E67DD">
            <w:pPr>
              <w:pStyle w:val="Normal1"/>
              <w:spacing w:line="276" w:lineRule="auto"/>
              <w:jc w:val="both"/>
              <w:rPr>
                <w:rFonts w:ascii="Arial Narrow" w:hAnsi="Arial Narrow"/>
              </w:rPr>
            </w:pPr>
          </w:p>
        </w:tc>
        <w:tc>
          <w:tcPr>
            <w:tcW w:w="1022" w:type="dxa"/>
          </w:tcPr>
          <w:p w:rsidR="00946D0E" w:rsidRPr="00273B6C" w:rsidRDefault="00946D0E" w:rsidP="001E67DD">
            <w:pPr>
              <w:pStyle w:val="Normal1"/>
              <w:spacing w:line="276" w:lineRule="auto"/>
              <w:jc w:val="both"/>
              <w:rPr>
                <w:rFonts w:ascii="Arial Narrow" w:hAnsi="Arial Narrow"/>
              </w:rPr>
            </w:pPr>
          </w:p>
        </w:tc>
        <w:tc>
          <w:tcPr>
            <w:tcW w:w="1015" w:type="dxa"/>
          </w:tcPr>
          <w:p w:rsidR="00946D0E" w:rsidRPr="00273B6C" w:rsidRDefault="00946D0E" w:rsidP="001E67DD">
            <w:pPr>
              <w:pStyle w:val="Normal1"/>
              <w:spacing w:line="276" w:lineRule="auto"/>
              <w:jc w:val="both"/>
              <w:rPr>
                <w:rFonts w:ascii="Arial Narrow" w:hAnsi="Arial Narrow"/>
              </w:rPr>
            </w:pPr>
          </w:p>
        </w:tc>
        <w:tc>
          <w:tcPr>
            <w:tcW w:w="2944" w:type="dxa"/>
          </w:tcPr>
          <w:p w:rsidR="00946D0E" w:rsidRDefault="00946D0E" w:rsidP="001E67DD">
            <w:pPr>
              <w:pStyle w:val="Normal1"/>
              <w:spacing w:line="276" w:lineRule="auto"/>
              <w:jc w:val="both"/>
              <w:rPr>
                <w:rFonts w:ascii="Arial Narrow" w:hAnsi="Arial Narrow"/>
              </w:rPr>
            </w:pPr>
            <w:r>
              <w:rPr>
                <w:rFonts w:ascii="Arial Narrow" w:hAnsi="Arial Narrow"/>
              </w:rPr>
              <w:t>MAGISTER</w:t>
            </w:r>
          </w:p>
        </w:tc>
      </w:tr>
    </w:tbl>
    <w:p w:rsidR="00423FC0" w:rsidRPr="00273B6C" w:rsidRDefault="00423FC0" w:rsidP="00C45486">
      <w:pPr>
        <w:pStyle w:val="Normal1"/>
        <w:spacing w:line="276" w:lineRule="auto"/>
        <w:jc w:val="both"/>
        <w:rPr>
          <w:rFonts w:ascii="Arial Narrow" w:hAnsi="Arial Narrow"/>
        </w:rPr>
      </w:pPr>
    </w:p>
    <w:p w:rsidR="001E3D95" w:rsidRPr="00273B6C" w:rsidRDefault="001E3D95" w:rsidP="00C45486">
      <w:pPr>
        <w:pStyle w:val="Normal1"/>
        <w:spacing w:line="276" w:lineRule="auto"/>
        <w:jc w:val="both"/>
        <w:rPr>
          <w:rFonts w:ascii="Arial Narrow" w:eastAsia="Arial Narrow" w:hAnsi="Arial Narrow" w:cs="Arial Narrow"/>
          <w:i/>
        </w:rPr>
      </w:pPr>
    </w:p>
    <w:p w:rsidR="001E3D95" w:rsidRPr="00273B6C" w:rsidRDefault="001E3D95" w:rsidP="001E3D95">
      <w:pPr>
        <w:pStyle w:val="Normal1"/>
        <w:numPr>
          <w:ilvl w:val="1"/>
          <w:numId w:val="13"/>
        </w:numPr>
        <w:spacing w:line="276" w:lineRule="auto"/>
        <w:jc w:val="both"/>
        <w:rPr>
          <w:rFonts w:ascii="Arial Narrow" w:hAnsi="Arial Narrow"/>
          <w:b/>
        </w:rPr>
      </w:pPr>
      <w:r w:rsidRPr="00273B6C">
        <w:rPr>
          <w:rFonts w:ascii="Arial Narrow" w:hAnsi="Arial Narrow"/>
          <w:b/>
        </w:rPr>
        <w:t>Duración del Proyecto:</w:t>
      </w:r>
    </w:p>
    <w:tbl>
      <w:tblPr>
        <w:tblStyle w:val="Tablaconcuadrcula"/>
        <w:tblW w:w="0" w:type="auto"/>
        <w:tblLook w:val="04A0"/>
      </w:tblPr>
      <w:tblGrid>
        <w:gridCol w:w="4605"/>
        <w:gridCol w:w="4606"/>
      </w:tblGrid>
      <w:tr w:rsidR="001E3D95" w:rsidRPr="00273B6C" w:rsidTr="001E3D95">
        <w:tc>
          <w:tcPr>
            <w:tcW w:w="4605" w:type="dxa"/>
          </w:tcPr>
          <w:p w:rsidR="001E3D95" w:rsidRPr="00273B6C" w:rsidRDefault="001E3D95" w:rsidP="001E3D95">
            <w:pPr>
              <w:pStyle w:val="Normal1"/>
              <w:spacing w:line="276" w:lineRule="auto"/>
              <w:jc w:val="both"/>
              <w:rPr>
                <w:rFonts w:ascii="Arial Narrow" w:hAnsi="Arial Narrow"/>
              </w:rPr>
            </w:pPr>
            <w:r w:rsidRPr="00273B6C">
              <w:rPr>
                <w:rFonts w:ascii="Arial Narrow" w:hAnsi="Arial Narrow"/>
              </w:rPr>
              <w:lastRenderedPageBreak/>
              <w:t>Fecha de Inicio</w:t>
            </w:r>
          </w:p>
        </w:tc>
        <w:tc>
          <w:tcPr>
            <w:tcW w:w="4606" w:type="dxa"/>
          </w:tcPr>
          <w:p w:rsidR="001E3D95" w:rsidRPr="00273B6C" w:rsidRDefault="00C66835" w:rsidP="001E3D95">
            <w:pPr>
              <w:pStyle w:val="Normal1"/>
              <w:spacing w:line="276" w:lineRule="auto"/>
              <w:jc w:val="both"/>
              <w:rPr>
                <w:rFonts w:ascii="Arial Narrow" w:hAnsi="Arial Narrow"/>
                <w:b/>
              </w:rPr>
            </w:pPr>
            <w:r>
              <w:rPr>
                <w:rFonts w:ascii="Arial Narrow" w:hAnsi="Arial Narrow"/>
                <w:b/>
              </w:rPr>
              <w:t>01/09/2017</w:t>
            </w:r>
          </w:p>
        </w:tc>
      </w:tr>
      <w:tr w:rsidR="001E3D95" w:rsidRPr="00273B6C" w:rsidTr="001E3D95">
        <w:tc>
          <w:tcPr>
            <w:tcW w:w="4605" w:type="dxa"/>
          </w:tcPr>
          <w:p w:rsidR="001E3D95" w:rsidRPr="00273B6C" w:rsidRDefault="001E3D95" w:rsidP="001E3D95">
            <w:pPr>
              <w:pStyle w:val="Normal1"/>
              <w:spacing w:line="276" w:lineRule="auto"/>
              <w:jc w:val="both"/>
              <w:rPr>
                <w:rFonts w:ascii="Arial Narrow" w:hAnsi="Arial Narrow"/>
              </w:rPr>
            </w:pPr>
            <w:r w:rsidRPr="00273B6C">
              <w:rPr>
                <w:rFonts w:ascii="Arial Narrow" w:hAnsi="Arial Narrow"/>
              </w:rPr>
              <w:t>Fecha de Finalización</w:t>
            </w:r>
          </w:p>
        </w:tc>
        <w:tc>
          <w:tcPr>
            <w:tcW w:w="4606" w:type="dxa"/>
          </w:tcPr>
          <w:p w:rsidR="001E3D95" w:rsidRPr="00273B6C" w:rsidRDefault="00C66835" w:rsidP="001E3D95">
            <w:pPr>
              <w:pStyle w:val="Normal1"/>
              <w:spacing w:line="276" w:lineRule="auto"/>
              <w:jc w:val="both"/>
              <w:rPr>
                <w:rFonts w:ascii="Arial Narrow" w:hAnsi="Arial Narrow"/>
                <w:b/>
              </w:rPr>
            </w:pPr>
            <w:r>
              <w:rPr>
                <w:rFonts w:ascii="Arial Narrow" w:hAnsi="Arial Narrow"/>
                <w:b/>
              </w:rPr>
              <w:t>31/08/2017</w:t>
            </w:r>
          </w:p>
        </w:tc>
      </w:tr>
      <w:tr w:rsidR="001E3D95" w:rsidRPr="00273B6C" w:rsidTr="001E3D95">
        <w:tc>
          <w:tcPr>
            <w:tcW w:w="4605" w:type="dxa"/>
          </w:tcPr>
          <w:p w:rsidR="001E3D95" w:rsidRPr="00273B6C" w:rsidRDefault="001E3D95" w:rsidP="001E3D95">
            <w:pPr>
              <w:pStyle w:val="Normal1"/>
              <w:spacing w:line="276" w:lineRule="auto"/>
              <w:jc w:val="both"/>
              <w:rPr>
                <w:rFonts w:ascii="Arial Narrow" w:hAnsi="Arial Narrow"/>
              </w:rPr>
            </w:pPr>
            <w:r w:rsidRPr="00273B6C">
              <w:rPr>
                <w:rFonts w:ascii="Arial Narrow" w:hAnsi="Arial Narrow"/>
              </w:rPr>
              <w:t>Duración prevista en meses (máximo 12 meses)</w:t>
            </w:r>
          </w:p>
        </w:tc>
        <w:tc>
          <w:tcPr>
            <w:tcW w:w="4606" w:type="dxa"/>
          </w:tcPr>
          <w:p w:rsidR="001E3D95" w:rsidRPr="00273B6C" w:rsidRDefault="00C66835" w:rsidP="001E3D95">
            <w:pPr>
              <w:pStyle w:val="Normal1"/>
              <w:spacing w:line="276" w:lineRule="auto"/>
              <w:jc w:val="both"/>
              <w:rPr>
                <w:rFonts w:ascii="Arial Narrow" w:hAnsi="Arial Narrow"/>
                <w:b/>
              </w:rPr>
            </w:pPr>
            <w:r>
              <w:rPr>
                <w:rFonts w:ascii="Arial Narrow" w:hAnsi="Arial Narrow"/>
                <w:b/>
              </w:rPr>
              <w:t>12 meses</w:t>
            </w:r>
          </w:p>
        </w:tc>
      </w:tr>
    </w:tbl>
    <w:p w:rsidR="001E3D95" w:rsidRPr="00273B6C" w:rsidRDefault="001E3D95" w:rsidP="001E3D95">
      <w:pPr>
        <w:pStyle w:val="Normal1"/>
        <w:spacing w:line="276" w:lineRule="auto"/>
        <w:jc w:val="both"/>
        <w:rPr>
          <w:rFonts w:ascii="Arial Narrow" w:hAnsi="Arial Narrow"/>
          <w:b/>
        </w:rPr>
      </w:pPr>
    </w:p>
    <w:p w:rsidR="001E3D95" w:rsidRPr="00273B6C" w:rsidRDefault="001E3D95" w:rsidP="00C45486">
      <w:pPr>
        <w:pStyle w:val="Normal1"/>
        <w:spacing w:line="276" w:lineRule="auto"/>
        <w:jc w:val="both"/>
        <w:rPr>
          <w:rFonts w:ascii="Arial Narrow" w:eastAsia="Arial Narrow" w:hAnsi="Arial Narrow" w:cs="Arial Narrow"/>
          <w:i/>
        </w:rPr>
      </w:pPr>
    </w:p>
    <w:p w:rsidR="001E3D95" w:rsidRPr="00273B6C" w:rsidRDefault="001E3D95" w:rsidP="00C45486">
      <w:pPr>
        <w:pStyle w:val="Normal1"/>
        <w:spacing w:line="276" w:lineRule="auto"/>
        <w:jc w:val="both"/>
        <w:rPr>
          <w:rFonts w:ascii="Arial Narrow" w:eastAsia="Arial Narrow" w:hAnsi="Arial Narrow" w:cs="Arial Narrow"/>
          <w:i/>
        </w:rPr>
      </w:pPr>
    </w:p>
    <w:p w:rsidR="001E3D95" w:rsidRPr="00273B6C" w:rsidRDefault="001E3D95" w:rsidP="00C45486">
      <w:pPr>
        <w:pStyle w:val="Normal1"/>
        <w:spacing w:line="276" w:lineRule="auto"/>
        <w:jc w:val="both"/>
        <w:rPr>
          <w:rFonts w:ascii="Arial Narrow" w:eastAsia="Arial Narrow" w:hAnsi="Arial Narrow" w:cs="Arial Narrow"/>
          <w:i/>
        </w:rPr>
      </w:pPr>
    </w:p>
    <w:tbl>
      <w:tblPr>
        <w:tblStyle w:val="Tablaconcuadrcula"/>
        <w:tblW w:w="0" w:type="auto"/>
        <w:tblLook w:val="04A0"/>
      </w:tblPr>
      <w:tblGrid>
        <w:gridCol w:w="9211"/>
      </w:tblGrid>
      <w:tr w:rsidR="001E3D95" w:rsidRPr="00273B6C" w:rsidTr="001E3D95">
        <w:tc>
          <w:tcPr>
            <w:tcW w:w="9211" w:type="dxa"/>
          </w:tcPr>
          <w:p w:rsidR="001E3D95" w:rsidRPr="00273B6C" w:rsidRDefault="001E3D95" w:rsidP="001E3D95">
            <w:pPr>
              <w:pStyle w:val="Normal1"/>
              <w:numPr>
                <w:ilvl w:val="0"/>
                <w:numId w:val="1"/>
              </w:numPr>
              <w:spacing w:line="276" w:lineRule="auto"/>
              <w:ind w:hanging="180"/>
              <w:jc w:val="both"/>
              <w:rPr>
                <w:rFonts w:ascii="Arial Narrow" w:eastAsia="Arial Narrow" w:hAnsi="Arial Narrow" w:cs="Arial Narrow"/>
                <w:b/>
              </w:rPr>
            </w:pPr>
            <w:r w:rsidRPr="00273B6C">
              <w:rPr>
                <w:rFonts w:ascii="Arial Narrow" w:eastAsia="Arial Narrow" w:hAnsi="Arial Narrow" w:cs="Arial Narrow"/>
                <w:b/>
              </w:rPr>
              <w:t>Integrantes Equipo de Trabajo</w:t>
            </w:r>
          </w:p>
        </w:tc>
      </w:tr>
    </w:tbl>
    <w:p w:rsidR="001E3D95" w:rsidRPr="00273B6C" w:rsidRDefault="001E3D95" w:rsidP="001E3D95">
      <w:pPr>
        <w:pStyle w:val="Normal1"/>
        <w:spacing w:line="276" w:lineRule="auto"/>
        <w:jc w:val="both"/>
        <w:rPr>
          <w:rFonts w:ascii="Arial Narrow" w:eastAsia="Arial Narrow" w:hAnsi="Arial Narrow" w:cs="Arial Narrow"/>
        </w:rPr>
      </w:pPr>
    </w:p>
    <w:p w:rsidR="001E3D95" w:rsidRPr="00273B6C" w:rsidRDefault="001E3D95" w:rsidP="00C45486">
      <w:pPr>
        <w:pStyle w:val="Normal1"/>
        <w:spacing w:line="276" w:lineRule="auto"/>
        <w:jc w:val="both"/>
        <w:rPr>
          <w:rFonts w:ascii="Arial Narrow" w:eastAsia="Arial Narrow" w:hAnsi="Arial Narrow" w:cs="Arial Narrow"/>
          <w:b/>
        </w:rPr>
      </w:pPr>
      <w:r w:rsidRPr="00273B6C">
        <w:rPr>
          <w:rFonts w:ascii="Arial Narrow" w:eastAsia="Arial Narrow" w:hAnsi="Arial Narrow" w:cs="Arial Narrow"/>
          <w:b/>
        </w:rPr>
        <w:t>2.1 Recursos Humanos</w:t>
      </w:r>
    </w:p>
    <w:p w:rsidR="003823CB" w:rsidRPr="00273B6C" w:rsidRDefault="003823CB" w:rsidP="00C45486">
      <w:pPr>
        <w:pStyle w:val="Normal1"/>
        <w:spacing w:line="276" w:lineRule="auto"/>
        <w:jc w:val="both"/>
        <w:rPr>
          <w:rFonts w:ascii="Arial Narrow" w:hAnsi="Arial Narrow"/>
        </w:rPr>
      </w:pPr>
    </w:p>
    <w:p w:rsidR="002A235F" w:rsidRPr="00273B6C" w:rsidRDefault="002A235F" w:rsidP="00C45486">
      <w:pPr>
        <w:pStyle w:val="Normal1"/>
        <w:spacing w:line="276" w:lineRule="auto"/>
        <w:jc w:val="both"/>
        <w:rPr>
          <w:rFonts w:ascii="Arial Narrow" w:hAnsi="Arial Narrow"/>
        </w:rPr>
      </w:pPr>
      <w:r w:rsidRPr="00273B6C">
        <w:rPr>
          <w:rFonts w:ascii="Arial Narrow" w:hAnsi="Arial Narrow"/>
        </w:rPr>
        <w:t>Integrantes Equipo de Trabajo (</w:t>
      </w:r>
      <w:r w:rsidRPr="00273B6C">
        <w:rPr>
          <w:rFonts w:ascii="Arial Narrow" w:eastAsia="Arial Narrow" w:hAnsi="Arial Narrow" w:cs="Arial Narrow"/>
        </w:rPr>
        <w:t>Acompañar C</w:t>
      </w:r>
      <w:r w:rsidR="0039743A" w:rsidRPr="00273B6C">
        <w:rPr>
          <w:rFonts w:ascii="Arial Narrow" w:eastAsia="Arial Narrow" w:hAnsi="Arial Narrow" w:cs="Arial Narrow"/>
        </w:rPr>
        <w:t>V</w:t>
      </w:r>
      <w:r w:rsidRPr="00273B6C">
        <w:rPr>
          <w:rFonts w:ascii="Arial Narrow" w:eastAsia="Arial Narrow" w:hAnsi="Arial Narrow" w:cs="Arial Narrow"/>
        </w:rPr>
        <w:t xml:space="preserve"> abreviado de c/u)</w:t>
      </w:r>
      <w:r w:rsidR="00DE07B6">
        <w:rPr>
          <w:rFonts w:ascii="Arial Narrow" w:eastAsia="Arial Narrow" w:hAnsi="Arial Narrow" w:cs="Arial Narrow"/>
        </w:rPr>
        <w:t xml:space="preserve"> – Asesores/Consultores</w:t>
      </w:r>
    </w:p>
    <w:tbl>
      <w:tblPr>
        <w:tblStyle w:val="Tablaconcuadrcula"/>
        <w:tblW w:w="0" w:type="auto"/>
        <w:tblLook w:val="04A0"/>
      </w:tblPr>
      <w:tblGrid>
        <w:gridCol w:w="1300"/>
        <w:gridCol w:w="2163"/>
        <w:gridCol w:w="1573"/>
        <w:gridCol w:w="1505"/>
        <w:gridCol w:w="1257"/>
        <w:gridCol w:w="1489"/>
      </w:tblGrid>
      <w:tr w:rsidR="00F95244" w:rsidRPr="00273B6C" w:rsidTr="00160D24">
        <w:tc>
          <w:tcPr>
            <w:tcW w:w="1535" w:type="dxa"/>
            <w:shd w:val="clear" w:color="auto" w:fill="F2F2F2" w:themeFill="background1" w:themeFillShade="F2"/>
          </w:tcPr>
          <w:p w:rsidR="00F95244" w:rsidRPr="00273B6C" w:rsidRDefault="00F95244" w:rsidP="008422B3">
            <w:pPr>
              <w:pStyle w:val="Normal1"/>
              <w:rPr>
                <w:rFonts w:ascii="Arial Narrow" w:hAnsi="Arial Narrow"/>
              </w:rPr>
            </w:pPr>
            <w:r w:rsidRPr="00273B6C">
              <w:rPr>
                <w:rFonts w:ascii="Arial Narrow" w:hAnsi="Arial Narrow"/>
              </w:rPr>
              <w:t>Apellido y Nombres</w:t>
            </w:r>
          </w:p>
        </w:tc>
        <w:tc>
          <w:tcPr>
            <w:tcW w:w="1535" w:type="dxa"/>
            <w:shd w:val="clear" w:color="auto" w:fill="F2F2F2" w:themeFill="background1" w:themeFillShade="F2"/>
          </w:tcPr>
          <w:p w:rsidR="00F95244" w:rsidRPr="00273B6C" w:rsidRDefault="00F95244" w:rsidP="008422B3">
            <w:pPr>
              <w:pStyle w:val="Normal1"/>
              <w:rPr>
                <w:rFonts w:ascii="Arial Narrow" w:hAnsi="Arial Narrow"/>
              </w:rPr>
            </w:pPr>
            <w:r w:rsidRPr="00273B6C">
              <w:rPr>
                <w:rFonts w:ascii="Arial Narrow" w:hAnsi="Arial Narrow"/>
              </w:rPr>
              <w:t>Docente/Investigador (cargo/área de trabajo/facultad)</w:t>
            </w:r>
          </w:p>
        </w:tc>
        <w:tc>
          <w:tcPr>
            <w:tcW w:w="1535" w:type="dxa"/>
            <w:shd w:val="clear" w:color="auto" w:fill="F2F2F2" w:themeFill="background1" w:themeFillShade="F2"/>
          </w:tcPr>
          <w:p w:rsidR="00F95244" w:rsidRPr="00273B6C" w:rsidRDefault="00F95244" w:rsidP="008422B3">
            <w:pPr>
              <w:pStyle w:val="Normal1"/>
              <w:rPr>
                <w:rFonts w:ascii="Arial Narrow" w:hAnsi="Arial Narrow"/>
              </w:rPr>
            </w:pPr>
            <w:r w:rsidRPr="00273B6C">
              <w:rPr>
                <w:rFonts w:ascii="Arial Narrow" w:hAnsi="Arial Narrow"/>
              </w:rPr>
              <w:t>Estudiante (condición/nivel de carrera)</w:t>
            </w:r>
          </w:p>
        </w:tc>
        <w:tc>
          <w:tcPr>
            <w:tcW w:w="1535" w:type="dxa"/>
            <w:shd w:val="clear" w:color="auto" w:fill="F2F2F2" w:themeFill="background1" w:themeFillShade="F2"/>
          </w:tcPr>
          <w:p w:rsidR="00F95244" w:rsidRPr="00273B6C" w:rsidRDefault="00F95244" w:rsidP="008422B3">
            <w:pPr>
              <w:pStyle w:val="Normal1"/>
              <w:rPr>
                <w:rFonts w:ascii="Arial Narrow" w:hAnsi="Arial Narrow"/>
              </w:rPr>
            </w:pPr>
            <w:r w:rsidRPr="00273B6C">
              <w:rPr>
                <w:rFonts w:ascii="Arial Narrow" w:hAnsi="Arial Narrow"/>
              </w:rPr>
              <w:t>Personal de Apoyo y Técnico (función/lugar)</w:t>
            </w:r>
          </w:p>
        </w:tc>
        <w:tc>
          <w:tcPr>
            <w:tcW w:w="1535" w:type="dxa"/>
            <w:shd w:val="clear" w:color="auto" w:fill="F2F2F2" w:themeFill="background1" w:themeFillShade="F2"/>
          </w:tcPr>
          <w:p w:rsidR="00F95244" w:rsidRPr="00273B6C" w:rsidRDefault="00F95244" w:rsidP="008422B3">
            <w:pPr>
              <w:pStyle w:val="Normal1"/>
              <w:rPr>
                <w:rFonts w:ascii="Arial Narrow" w:hAnsi="Arial Narrow"/>
              </w:rPr>
            </w:pPr>
            <w:r w:rsidRPr="00273B6C">
              <w:rPr>
                <w:rFonts w:ascii="Arial Narrow" w:hAnsi="Arial Narrow"/>
              </w:rPr>
              <w:t>Otra Facultad UNDEF</w:t>
            </w:r>
          </w:p>
        </w:tc>
        <w:tc>
          <w:tcPr>
            <w:tcW w:w="1536" w:type="dxa"/>
            <w:shd w:val="clear" w:color="auto" w:fill="F2F2F2" w:themeFill="background1" w:themeFillShade="F2"/>
          </w:tcPr>
          <w:p w:rsidR="00F95244" w:rsidRPr="00273B6C" w:rsidRDefault="00F95244" w:rsidP="008422B3">
            <w:pPr>
              <w:pStyle w:val="Normal1"/>
              <w:rPr>
                <w:rFonts w:ascii="Arial Narrow" w:hAnsi="Arial Narrow"/>
              </w:rPr>
            </w:pPr>
            <w:r w:rsidRPr="00273B6C">
              <w:rPr>
                <w:rFonts w:ascii="Arial Narrow" w:hAnsi="Arial Narrow"/>
              </w:rPr>
              <w:t>Otras Instituciones (especificar)</w:t>
            </w:r>
          </w:p>
        </w:tc>
      </w:tr>
      <w:tr w:rsidR="00F95244" w:rsidRPr="00273B6C" w:rsidTr="00F95244">
        <w:tc>
          <w:tcPr>
            <w:tcW w:w="1535" w:type="dxa"/>
          </w:tcPr>
          <w:p w:rsidR="00F95244" w:rsidRPr="00273B6C" w:rsidRDefault="00C66835" w:rsidP="00C45486">
            <w:pPr>
              <w:pStyle w:val="Normal1"/>
              <w:spacing w:line="276" w:lineRule="auto"/>
              <w:jc w:val="both"/>
              <w:rPr>
                <w:rFonts w:ascii="Arial Narrow" w:hAnsi="Arial Narrow"/>
              </w:rPr>
            </w:pPr>
            <w:r>
              <w:rPr>
                <w:rFonts w:ascii="Arial Narrow" w:hAnsi="Arial Narrow"/>
              </w:rPr>
              <w:t>Guber, Rosana</w:t>
            </w:r>
          </w:p>
        </w:tc>
        <w:tc>
          <w:tcPr>
            <w:tcW w:w="1535" w:type="dxa"/>
          </w:tcPr>
          <w:p w:rsidR="00F95244" w:rsidRPr="00273B6C" w:rsidRDefault="00C66835" w:rsidP="00C45486">
            <w:pPr>
              <w:pStyle w:val="Normal1"/>
              <w:spacing w:line="276" w:lineRule="auto"/>
              <w:jc w:val="both"/>
              <w:rPr>
                <w:rFonts w:ascii="Arial Narrow" w:hAnsi="Arial Narrow"/>
              </w:rPr>
            </w:pPr>
            <w:r>
              <w:rPr>
                <w:rFonts w:ascii="Arial Narrow" w:hAnsi="Arial Narrow"/>
              </w:rPr>
              <w:t>Investigadora</w:t>
            </w:r>
            <w:r w:rsidR="0092706A">
              <w:rPr>
                <w:rFonts w:ascii="Arial Narrow" w:hAnsi="Arial Narrow"/>
              </w:rPr>
              <w:t xml:space="preserve"> Principal CONICET </w:t>
            </w:r>
            <w:r>
              <w:rPr>
                <w:rFonts w:ascii="Arial Narrow" w:hAnsi="Arial Narrow"/>
              </w:rPr>
              <w:t>/UNSAM</w:t>
            </w:r>
          </w:p>
        </w:tc>
        <w:tc>
          <w:tcPr>
            <w:tcW w:w="1535" w:type="dxa"/>
          </w:tcPr>
          <w:p w:rsidR="00F95244" w:rsidRPr="00273B6C" w:rsidRDefault="00C66835" w:rsidP="00C45486">
            <w:pPr>
              <w:pStyle w:val="Normal1"/>
              <w:spacing w:line="276" w:lineRule="auto"/>
              <w:jc w:val="both"/>
              <w:rPr>
                <w:rFonts w:ascii="Arial Narrow" w:hAnsi="Arial Narrow"/>
              </w:rPr>
            </w:pPr>
            <w:r>
              <w:rPr>
                <w:rFonts w:ascii="Arial Narrow" w:hAnsi="Arial Narrow"/>
              </w:rPr>
              <w:t>Doctora</w:t>
            </w:r>
            <w:r w:rsidR="0092706A">
              <w:rPr>
                <w:rFonts w:ascii="Arial Narrow" w:hAnsi="Arial Narrow"/>
              </w:rPr>
              <w:t xml:space="preserve"> en Antropología</w:t>
            </w:r>
          </w:p>
        </w:tc>
        <w:tc>
          <w:tcPr>
            <w:tcW w:w="1535" w:type="dxa"/>
          </w:tcPr>
          <w:p w:rsidR="00F95244" w:rsidRPr="00273B6C" w:rsidRDefault="00F95244" w:rsidP="00C45486">
            <w:pPr>
              <w:pStyle w:val="Normal1"/>
              <w:spacing w:line="276" w:lineRule="auto"/>
              <w:jc w:val="both"/>
              <w:rPr>
                <w:rFonts w:ascii="Arial Narrow" w:hAnsi="Arial Narrow"/>
              </w:rPr>
            </w:pPr>
          </w:p>
        </w:tc>
        <w:tc>
          <w:tcPr>
            <w:tcW w:w="1535" w:type="dxa"/>
          </w:tcPr>
          <w:p w:rsidR="00F95244" w:rsidRPr="00273B6C" w:rsidRDefault="00F95244" w:rsidP="00C45486">
            <w:pPr>
              <w:pStyle w:val="Normal1"/>
              <w:spacing w:line="276" w:lineRule="auto"/>
              <w:jc w:val="both"/>
              <w:rPr>
                <w:rFonts w:ascii="Arial Narrow" w:hAnsi="Arial Narrow"/>
              </w:rPr>
            </w:pPr>
          </w:p>
        </w:tc>
        <w:tc>
          <w:tcPr>
            <w:tcW w:w="1536" w:type="dxa"/>
          </w:tcPr>
          <w:p w:rsidR="00F95244" w:rsidRDefault="00C66835" w:rsidP="00C45486">
            <w:pPr>
              <w:pStyle w:val="Normal1"/>
              <w:spacing w:line="276" w:lineRule="auto"/>
              <w:jc w:val="both"/>
              <w:rPr>
                <w:rFonts w:ascii="Arial Narrow" w:hAnsi="Arial Narrow"/>
              </w:rPr>
            </w:pPr>
            <w:r>
              <w:rPr>
                <w:rFonts w:ascii="Arial Narrow" w:hAnsi="Arial Narrow"/>
              </w:rPr>
              <w:t>CONICET</w:t>
            </w:r>
          </w:p>
          <w:p w:rsidR="0092706A" w:rsidRPr="00273B6C" w:rsidRDefault="0092706A" w:rsidP="00C45486">
            <w:pPr>
              <w:pStyle w:val="Normal1"/>
              <w:spacing w:line="276" w:lineRule="auto"/>
              <w:jc w:val="both"/>
              <w:rPr>
                <w:rFonts w:ascii="Arial Narrow" w:hAnsi="Arial Narrow"/>
              </w:rPr>
            </w:pPr>
            <w:r>
              <w:rPr>
                <w:rFonts w:ascii="Arial Narrow" w:hAnsi="Arial Narrow"/>
              </w:rPr>
              <w:t>UNSAM/IDES</w:t>
            </w:r>
          </w:p>
        </w:tc>
      </w:tr>
      <w:tr w:rsidR="00F95244" w:rsidRPr="00273B6C" w:rsidTr="00F95244">
        <w:tc>
          <w:tcPr>
            <w:tcW w:w="1535" w:type="dxa"/>
          </w:tcPr>
          <w:p w:rsidR="00F95244" w:rsidRPr="00273B6C" w:rsidRDefault="00C66835" w:rsidP="00C45486">
            <w:pPr>
              <w:pStyle w:val="Normal1"/>
              <w:spacing w:line="276" w:lineRule="auto"/>
              <w:jc w:val="both"/>
              <w:rPr>
                <w:rFonts w:ascii="Arial Narrow" w:hAnsi="Arial Narrow"/>
              </w:rPr>
            </w:pPr>
            <w:proofErr w:type="spellStart"/>
            <w:r>
              <w:rPr>
                <w:rFonts w:ascii="Arial Narrow" w:hAnsi="Arial Narrow"/>
              </w:rPr>
              <w:t>Ohjanian</w:t>
            </w:r>
            <w:proofErr w:type="spellEnd"/>
            <w:r>
              <w:rPr>
                <w:rFonts w:ascii="Arial Narrow" w:hAnsi="Arial Narrow"/>
              </w:rPr>
              <w:t>, Jazmín</w:t>
            </w:r>
          </w:p>
        </w:tc>
        <w:tc>
          <w:tcPr>
            <w:tcW w:w="1535" w:type="dxa"/>
          </w:tcPr>
          <w:p w:rsidR="00F95244" w:rsidRPr="00273B6C" w:rsidRDefault="00C66835" w:rsidP="00C45486">
            <w:pPr>
              <w:pStyle w:val="Normal1"/>
              <w:spacing w:line="276" w:lineRule="auto"/>
              <w:jc w:val="both"/>
              <w:rPr>
                <w:rFonts w:ascii="Arial Narrow" w:hAnsi="Arial Narrow"/>
              </w:rPr>
            </w:pPr>
            <w:r>
              <w:rPr>
                <w:rFonts w:ascii="Arial Narrow" w:hAnsi="Arial Narrow"/>
              </w:rPr>
              <w:t>Investigadora/UNSAM</w:t>
            </w:r>
          </w:p>
        </w:tc>
        <w:tc>
          <w:tcPr>
            <w:tcW w:w="1535" w:type="dxa"/>
          </w:tcPr>
          <w:p w:rsidR="00F95244" w:rsidRPr="00273B6C" w:rsidRDefault="00C66835" w:rsidP="00C45486">
            <w:pPr>
              <w:pStyle w:val="Normal1"/>
              <w:spacing w:line="276" w:lineRule="auto"/>
              <w:jc w:val="both"/>
              <w:rPr>
                <w:rFonts w:ascii="Arial Narrow" w:hAnsi="Arial Narrow"/>
              </w:rPr>
            </w:pPr>
            <w:r>
              <w:rPr>
                <w:rFonts w:ascii="Arial Narrow" w:hAnsi="Arial Narrow"/>
              </w:rPr>
              <w:t>Estudiante de Posgrado (Maestría)</w:t>
            </w:r>
          </w:p>
        </w:tc>
        <w:tc>
          <w:tcPr>
            <w:tcW w:w="1535" w:type="dxa"/>
          </w:tcPr>
          <w:p w:rsidR="00F95244" w:rsidRPr="00273B6C" w:rsidRDefault="00F95244" w:rsidP="00C45486">
            <w:pPr>
              <w:pStyle w:val="Normal1"/>
              <w:spacing w:line="276" w:lineRule="auto"/>
              <w:jc w:val="both"/>
              <w:rPr>
                <w:rFonts w:ascii="Arial Narrow" w:hAnsi="Arial Narrow"/>
              </w:rPr>
            </w:pPr>
          </w:p>
        </w:tc>
        <w:tc>
          <w:tcPr>
            <w:tcW w:w="1535" w:type="dxa"/>
          </w:tcPr>
          <w:p w:rsidR="00F95244" w:rsidRPr="00273B6C" w:rsidRDefault="00F95244" w:rsidP="00C45486">
            <w:pPr>
              <w:pStyle w:val="Normal1"/>
              <w:spacing w:line="276" w:lineRule="auto"/>
              <w:jc w:val="both"/>
              <w:rPr>
                <w:rFonts w:ascii="Arial Narrow" w:hAnsi="Arial Narrow"/>
              </w:rPr>
            </w:pPr>
          </w:p>
        </w:tc>
        <w:tc>
          <w:tcPr>
            <w:tcW w:w="1536" w:type="dxa"/>
          </w:tcPr>
          <w:p w:rsidR="00F95244" w:rsidRPr="00273B6C" w:rsidRDefault="00C66835" w:rsidP="00C45486">
            <w:pPr>
              <w:pStyle w:val="Normal1"/>
              <w:spacing w:line="276" w:lineRule="auto"/>
              <w:jc w:val="both"/>
              <w:rPr>
                <w:rFonts w:ascii="Arial Narrow" w:hAnsi="Arial Narrow"/>
              </w:rPr>
            </w:pPr>
            <w:r>
              <w:rPr>
                <w:rFonts w:ascii="Arial Narrow" w:hAnsi="Arial Narrow"/>
              </w:rPr>
              <w:t>IDES</w:t>
            </w:r>
          </w:p>
        </w:tc>
      </w:tr>
      <w:tr w:rsidR="00F95244" w:rsidRPr="00273B6C" w:rsidTr="00F95244">
        <w:tc>
          <w:tcPr>
            <w:tcW w:w="1535" w:type="dxa"/>
          </w:tcPr>
          <w:p w:rsidR="00F95244" w:rsidRPr="00273B6C" w:rsidRDefault="0092706A" w:rsidP="00C45486">
            <w:pPr>
              <w:pStyle w:val="Normal1"/>
              <w:spacing w:line="276" w:lineRule="auto"/>
              <w:jc w:val="both"/>
              <w:rPr>
                <w:rFonts w:ascii="Arial Narrow" w:hAnsi="Arial Narrow"/>
              </w:rPr>
            </w:pPr>
            <w:r>
              <w:rPr>
                <w:rFonts w:ascii="Arial Narrow" w:hAnsi="Arial Narrow"/>
              </w:rPr>
              <w:t>Barrutia, Alejandra</w:t>
            </w:r>
          </w:p>
        </w:tc>
        <w:tc>
          <w:tcPr>
            <w:tcW w:w="1535" w:type="dxa"/>
          </w:tcPr>
          <w:p w:rsidR="00F95244" w:rsidRPr="00273B6C" w:rsidRDefault="0092706A" w:rsidP="00C45486">
            <w:pPr>
              <w:pStyle w:val="Normal1"/>
              <w:spacing w:line="276" w:lineRule="auto"/>
              <w:jc w:val="both"/>
              <w:rPr>
                <w:rFonts w:ascii="Arial Narrow" w:hAnsi="Arial Narrow"/>
              </w:rPr>
            </w:pPr>
            <w:r>
              <w:rPr>
                <w:rFonts w:ascii="Arial Narrow" w:hAnsi="Arial Narrow"/>
              </w:rPr>
              <w:t>Abogada</w:t>
            </w:r>
          </w:p>
        </w:tc>
        <w:tc>
          <w:tcPr>
            <w:tcW w:w="1535" w:type="dxa"/>
          </w:tcPr>
          <w:p w:rsidR="0092706A" w:rsidRPr="00273B6C" w:rsidRDefault="0092706A" w:rsidP="00C45486">
            <w:pPr>
              <w:pStyle w:val="Normal1"/>
              <w:spacing w:line="276" w:lineRule="auto"/>
              <w:jc w:val="both"/>
              <w:rPr>
                <w:rFonts w:ascii="Arial Narrow" w:hAnsi="Arial Narrow"/>
              </w:rPr>
            </w:pPr>
            <w:r>
              <w:rPr>
                <w:rFonts w:ascii="Arial Narrow" w:hAnsi="Arial Narrow"/>
              </w:rPr>
              <w:t>Estudiante de Posgrado (Maestría)</w:t>
            </w:r>
          </w:p>
        </w:tc>
        <w:tc>
          <w:tcPr>
            <w:tcW w:w="1535" w:type="dxa"/>
          </w:tcPr>
          <w:p w:rsidR="00F95244" w:rsidRPr="00273B6C" w:rsidRDefault="00F95244" w:rsidP="00C45486">
            <w:pPr>
              <w:pStyle w:val="Normal1"/>
              <w:spacing w:line="276" w:lineRule="auto"/>
              <w:jc w:val="both"/>
              <w:rPr>
                <w:rFonts w:ascii="Arial Narrow" w:hAnsi="Arial Narrow"/>
              </w:rPr>
            </w:pPr>
          </w:p>
        </w:tc>
        <w:tc>
          <w:tcPr>
            <w:tcW w:w="1535" w:type="dxa"/>
          </w:tcPr>
          <w:p w:rsidR="00F95244" w:rsidRPr="00273B6C" w:rsidRDefault="00F95244" w:rsidP="00C45486">
            <w:pPr>
              <w:pStyle w:val="Normal1"/>
              <w:spacing w:line="276" w:lineRule="auto"/>
              <w:jc w:val="both"/>
              <w:rPr>
                <w:rFonts w:ascii="Arial Narrow" w:hAnsi="Arial Narrow"/>
              </w:rPr>
            </w:pPr>
          </w:p>
        </w:tc>
        <w:tc>
          <w:tcPr>
            <w:tcW w:w="1536" w:type="dxa"/>
          </w:tcPr>
          <w:p w:rsidR="00F95244" w:rsidRPr="00273B6C" w:rsidRDefault="0092706A" w:rsidP="00C45486">
            <w:pPr>
              <w:pStyle w:val="Normal1"/>
              <w:spacing w:line="276" w:lineRule="auto"/>
              <w:jc w:val="both"/>
              <w:rPr>
                <w:rFonts w:ascii="Arial Narrow" w:hAnsi="Arial Narrow"/>
              </w:rPr>
            </w:pPr>
            <w:r>
              <w:rPr>
                <w:rFonts w:ascii="Arial Narrow" w:hAnsi="Arial Narrow"/>
              </w:rPr>
              <w:t>IDES</w:t>
            </w:r>
          </w:p>
        </w:tc>
      </w:tr>
      <w:tr w:rsidR="00F95244" w:rsidRPr="00273B6C" w:rsidTr="00F95244">
        <w:tc>
          <w:tcPr>
            <w:tcW w:w="1535" w:type="dxa"/>
          </w:tcPr>
          <w:p w:rsidR="00F95244" w:rsidRPr="00273B6C" w:rsidRDefault="0092706A" w:rsidP="00C45486">
            <w:pPr>
              <w:pStyle w:val="Normal1"/>
              <w:spacing w:line="276" w:lineRule="auto"/>
              <w:jc w:val="both"/>
              <w:rPr>
                <w:rFonts w:ascii="Arial Narrow" w:hAnsi="Arial Narrow"/>
              </w:rPr>
            </w:pPr>
            <w:proofErr w:type="spellStart"/>
            <w:r>
              <w:rPr>
                <w:rFonts w:ascii="Arial Narrow" w:hAnsi="Arial Narrow"/>
              </w:rPr>
              <w:t>Panizzo</w:t>
            </w:r>
            <w:proofErr w:type="spellEnd"/>
            <w:r>
              <w:rPr>
                <w:rFonts w:ascii="Arial Narrow" w:hAnsi="Arial Narrow"/>
              </w:rPr>
              <w:t>, Laura</w:t>
            </w:r>
          </w:p>
        </w:tc>
        <w:tc>
          <w:tcPr>
            <w:tcW w:w="1535" w:type="dxa"/>
          </w:tcPr>
          <w:p w:rsidR="00F95244" w:rsidRPr="00273B6C" w:rsidRDefault="0092706A" w:rsidP="00C45486">
            <w:pPr>
              <w:pStyle w:val="Normal1"/>
              <w:spacing w:line="276" w:lineRule="auto"/>
              <w:jc w:val="both"/>
              <w:rPr>
                <w:rFonts w:ascii="Arial Narrow" w:hAnsi="Arial Narrow"/>
              </w:rPr>
            </w:pPr>
            <w:r>
              <w:rPr>
                <w:rFonts w:ascii="Arial Narrow" w:hAnsi="Arial Narrow"/>
              </w:rPr>
              <w:t>Investigadora CONICET/UNSAM</w:t>
            </w:r>
          </w:p>
        </w:tc>
        <w:tc>
          <w:tcPr>
            <w:tcW w:w="1535" w:type="dxa"/>
          </w:tcPr>
          <w:p w:rsidR="00F95244" w:rsidRPr="00273B6C" w:rsidRDefault="0092706A" w:rsidP="00C45486">
            <w:pPr>
              <w:pStyle w:val="Normal1"/>
              <w:spacing w:line="276" w:lineRule="auto"/>
              <w:jc w:val="both"/>
              <w:rPr>
                <w:rFonts w:ascii="Arial Narrow" w:hAnsi="Arial Narrow"/>
              </w:rPr>
            </w:pPr>
            <w:r>
              <w:rPr>
                <w:rFonts w:ascii="Arial Narrow" w:hAnsi="Arial Narrow"/>
              </w:rPr>
              <w:t>Doctora en Antropología</w:t>
            </w:r>
          </w:p>
        </w:tc>
        <w:tc>
          <w:tcPr>
            <w:tcW w:w="1535" w:type="dxa"/>
          </w:tcPr>
          <w:p w:rsidR="00F95244" w:rsidRPr="00273B6C" w:rsidRDefault="00F95244" w:rsidP="00C45486">
            <w:pPr>
              <w:pStyle w:val="Normal1"/>
              <w:spacing w:line="276" w:lineRule="auto"/>
              <w:jc w:val="both"/>
              <w:rPr>
                <w:rFonts w:ascii="Arial Narrow" w:hAnsi="Arial Narrow"/>
              </w:rPr>
            </w:pPr>
          </w:p>
        </w:tc>
        <w:tc>
          <w:tcPr>
            <w:tcW w:w="1535" w:type="dxa"/>
          </w:tcPr>
          <w:p w:rsidR="00F95244" w:rsidRPr="00273B6C" w:rsidRDefault="00F95244" w:rsidP="00C45486">
            <w:pPr>
              <w:pStyle w:val="Normal1"/>
              <w:spacing w:line="276" w:lineRule="auto"/>
              <w:jc w:val="both"/>
              <w:rPr>
                <w:rFonts w:ascii="Arial Narrow" w:hAnsi="Arial Narrow"/>
              </w:rPr>
            </w:pPr>
          </w:p>
        </w:tc>
        <w:tc>
          <w:tcPr>
            <w:tcW w:w="1536" w:type="dxa"/>
          </w:tcPr>
          <w:p w:rsidR="00F95244" w:rsidRPr="00273B6C" w:rsidRDefault="0092706A" w:rsidP="00C45486">
            <w:pPr>
              <w:pStyle w:val="Normal1"/>
              <w:spacing w:line="276" w:lineRule="auto"/>
              <w:jc w:val="both"/>
              <w:rPr>
                <w:rFonts w:ascii="Arial Narrow" w:hAnsi="Arial Narrow"/>
              </w:rPr>
            </w:pPr>
            <w:r>
              <w:rPr>
                <w:rFonts w:ascii="Arial Narrow" w:hAnsi="Arial Narrow"/>
              </w:rPr>
              <w:t>UNSAM/IDES</w:t>
            </w:r>
          </w:p>
        </w:tc>
      </w:tr>
    </w:tbl>
    <w:p w:rsidR="002A235F" w:rsidRPr="00273B6C" w:rsidRDefault="002A235F" w:rsidP="00C45486">
      <w:pPr>
        <w:pStyle w:val="Normal1"/>
        <w:spacing w:line="276" w:lineRule="auto"/>
        <w:jc w:val="both"/>
        <w:rPr>
          <w:rFonts w:ascii="Arial Narrow" w:hAnsi="Arial Narrow"/>
        </w:rPr>
      </w:pPr>
    </w:p>
    <w:p w:rsidR="00423FC0" w:rsidRPr="00273B6C" w:rsidRDefault="00423FC0" w:rsidP="00C45486">
      <w:pPr>
        <w:pStyle w:val="Normal1"/>
        <w:spacing w:line="276" w:lineRule="auto"/>
        <w:jc w:val="both"/>
        <w:rPr>
          <w:rFonts w:ascii="Arial Narrow" w:hAnsi="Arial Narrow"/>
        </w:rPr>
      </w:pPr>
    </w:p>
    <w:p w:rsidR="00F95244" w:rsidRPr="00273B6C" w:rsidRDefault="00F95244" w:rsidP="00C45486">
      <w:pPr>
        <w:pStyle w:val="Normal1"/>
        <w:spacing w:line="276" w:lineRule="auto"/>
        <w:jc w:val="both"/>
        <w:rPr>
          <w:rFonts w:ascii="Arial Narrow" w:hAnsi="Arial Narrow"/>
        </w:rPr>
      </w:pPr>
      <w:r w:rsidRPr="00273B6C">
        <w:rPr>
          <w:rFonts w:ascii="Arial Narrow" w:hAnsi="Arial Narrow"/>
        </w:rPr>
        <w:t>Si correspondiera, consignar a continuación las becas y tesistas relacionados con el proyecto</w:t>
      </w:r>
    </w:p>
    <w:tbl>
      <w:tblPr>
        <w:tblStyle w:val="Tablaconcuadrcula"/>
        <w:tblW w:w="0" w:type="auto"/>
        <w:tblLayout w:type="fixed"/>
        <w:tblLook w:val="04A0"/>
      </w:tblPr>
      <w:tblGrid>
        <w:gridCol w:w="2552"/>
        <w:gridCol w:w="2268"/>
        <w:gridCol w:w="2268"/>
        <w:gridCol w:w="2268"/>
      </w:tblGrid>
      <w:tr w:rsidR="00160D24" w:rsidRPr="00273B6C" w:rsidTr="00160D24">
        <w:tc>
          <w:tcPr>
            <w:tcW w:w="2552" w:type="dxa"/>
            <w:shd w:val="clear" w:color="auto" w:fill="F2F2F2" w:themeFill="background1" w:themeFillShade="F2"/>
          </w:tcPr>
          <w:p w:rsidR="00160D24" w:rsidRPr="00273B6C" w:rsidRDefault="00160D24" w:rsidP="00160D24">
            <w:pPr>
              <w:pStyle w:val="Normal1"/>
              <w:spacing w:line="276" w:lineRule="auto"/>
              <w:rPr>
                <w:rFonts w:ascii="Arial Narrow" w:hAnsi="Arial Narrow"/>
              </w:rPr>
            </w:pPr>
            <w:r w:rsidRPr="00273B6C">
              <w:rPr>
                <w:rFonts w:ascii="Arial Narrow" w:hAnsi="Arial Narrow"/>
              </w:rPr>
              <w:t>Apellido y Nombres</w:t>
            </w:r>
          </w:p>
        </w:tc>
        <w:tc>
          <w:tcPr>
            <w:tcW w:w="2268" w:type="dxa"/>
            <w:shd w:val="clear" w:color="auto" w:fill="F2F2F2" w:themeFill="background1" w:themeFillShade="F2"/>
          </w:tcPr>
          <w:p w:rsidR="00160D24" w:rsidRPr="00273B6C" w:rsidRDefault="00160D24" w:rsidP="00160D24">
            <w:pPr>
              <w:pStyle w:val="Normal1"/>
              <w:spacing w:line="276" w:lineRule="auto"/>
              <w:rPr>
                <w:rFonts w:ascii="Arial Narrow" w:hAnsi="Arial Narrow"/>
              </w:rPr>
            </w:pPr>
            <w:r w:rsidRPr="00273B6C">
              <w:rPr>
                <w:rFonts w:ascii="Arial Narrow" w:hAnsi="Arial Narrow"/>
              </w:rPr>
              <w:t>Tipo de Beca / Tesis</w:t>
            </w:r>
          </w:p>
        </w:tc>
        <w:tc>
          <w:tcPr>
            <w:tcW w:w="2268" w:type="dxa"/>
            <w:shd w:val="clear" w:color="auto" w:fill="F2F2F2" w:themeFill="background1" w:themeFillShade="F2"/>
          </w:tcPr>
          <w:p w:rsidR="00160D24" w:rsidRPr="00273B6C" w:rsidRDefault="00160D24" w:rsidP="00F753A7">
            <w:pPr>
              <w:pStyle w:val="Normal1"/>
              <w:spacing w:line="276" w:lineRule="auto"/>
              <w:rPr>
                <w:rFonts w:ascii="Arial Narrow" w:hAnsi="Arial Narrow"/>
              </w:rPr>
            </w:pPr>
            <w:r w:rsidRPr="00273B6C">
              <w:rPr>
                <w:rFonts w:ascii="Arial Narrow" w:hAnsi="Arial Narrow"/>
              </w:rPr>
              <w:t xml:space="preserve">Institución otorgante </w:t>
            </w:r>
            <w:r w:rsidR="00F753A7" w:rsidRPr="00273B6C">
              <w:rPr>
                <w:rFonts w:ascii="Arial Narrow" w:hAnsi="Arial Narrow"/>
              </w:rPr>
              <w:t>/ Unidad Académica</w:t>
            </w:r>
          </w:p>
        </w:tc>
        <w:tc>
          <w:tcPr>
            <w:tcW w:w="2268" w:type="dxa"/>
            <w:shd w:val="clear" w:color="auto" w:fill="F2F2F2" w:themeFill="background1" w:themeFillShade="F2"/>
          </w:tcPr>
          <w:p w:rsidR="00160D24" w:rsidRPr="00273B6C" w:rsidRDefault="00160D24" w:rsidP="00160D24">
            <w:pPr>
              <w:pStyle w:val="Normal1"/>
              <w:spacing w:line="276" w:lineRule="auto"/>
              <w:rPr>
                <w:rFonts w:ascii="Arial Narrow" w:hAnsi="Arial Narrow"/>
              </w:rPr>
            </w:pPr>
            <w:r w:rsidRPr="00273B6C">
              <w:rPr>
                <w:rFonts w:ascii="Arial Narrow" w:hAnsi="Arial Narrow"/>
              </w:rPr>
              <w:t>Período</w:t>
            </w:r>
          </w:p>
        </w:tc>
      </w:tr>
      <w:tr w:rsidR="00160D24" w:rsidRPr="00273B6C" w:rsidTr="00160D24">
        <w:tc>
          <w:tcPr>
            <w:tcW w:w="2552" w:type="dxa"/>
          </w:tcPr>
          <w:p w:rsidR="00160D24" w:rsidRPr="00273B6C" w:rsidRDefault="0092706A" w:rsidP="00C45486">
            <w:pPr>
              <w:pStyle w:val="Normal1"/>
              <w:spacing w:line="276" w:lineRule="auto"/>
              <w:jc w:val="both"/>
              <w:rPr>
                <w:rFonts w:ascii="Arial Narrow" w:hAnsi="Arial Narrow"/>
              </w:rPr>
            </w:pPr>
            <w:proofErr w:type="spellStart"/>
            <w:r>
              <w:rPr>
                <w:rFonts w:ascii="Arial Narrow" w:hAnsi="Arial Narrow"/>
              </w:rPr>
              <w:t>Florez</w:t>
            </w:r>
            <w:proofErr w:type="spellEnd"/>
            <w:r>
              <w:rPr>
                <w:rFonts w:ascii="Arial Narrow" w:hAnsi="Arial Narrow"/>
              </w:rPr>
              <w:t>, Hernando</w:t>
            </w:r>
          </w:p>
        </w:tc>
        <w:tc>
          <w:tcPr>
            <w:tcW w:w="2268" w:type="dxa"/>
          </w:tcPr>
          <w:p w:rsidR="00160D24" w:rsidRPr="00273B6C" w:rsidRDefault="0092706A" w:rsidP="00C45486">
            <w:pPr>
              <w:pStyle w:val="Normal1"/>
              <w:spacing w:line="276" w:lineRule="auto"/>
              <w:jc w:val="both"/>
              <w:rPr>
                <w:rFonts w:ascii="Arial Narrow" w:hAnsi="Arial Narrow"/>
              </w:rPr>
            </w:pPr>
            <w:r>
              <w:rPr>
                <w:rFonts w:ascii="Arial Narrow" w:hAnsi="Arial Narrow"/>
              </w:rPr>
              <w:t>Tesis de Maestría en Antropología</w:t>
            </w:r>
          </w:p>
        </w:tc>
        <w:tc>
          <w:tcPr>
            <w:tcW w:w="2268" w:type="dxa"/>
          </w:tcPr>
          <w:p w:rsidR="00160D24" w:rsidRPr="00273B6C" w:rsidRDefault="0092706A" w:rsidP="00C45486">
            <w:pPr>
              <w:pStyle w:val="Normal1"/>
              <w:spacing w:line="276" w:lineRule="auto"/>
              <w:jc w:val="both"/>
              <w:rPr>
                <w:rFonts w:ascii="Arial Narrow" w:hAnsi="Arial Narrow"/>
              </w:rPr>
            </w:pPr>
            <w:r>
              <w:rPr>
                <w:rFonts w:ascii="Arial Narrow" w:hAnsi="Arial Narrow"/>
              </w:rPr>
              <w:t>UNSAM/IDES</w:t>
            </w:r>
          </w:p>
        </w:tc>
        <w:tc>
          <w:tcPr>
            <w:tcW w:w="2268" w:type="dxa"/>
          </w:tcPr>
          <w:p w:rsidR="00160D24" w:rsidRPr="00273B6C" w:rsidRDefault="0092706A" w:rsidP="00C45486">
            <w:pPr>
              <w:pStyle w:val="Normal1"/>
              <w:spacing w:line="276" w:lineRule="auto"/>
              <w:jc w:val="both"/>
              <w:rPr>
                <w:rFonts w:ascii="Arial Narrow" w:hAnsi="Arial Narrow"/>
              </w:rPr>
            </w:pPr>
            <w:r>
              <w:rPr>
                <w:rFonts w:ascii="Arial Narrow" w:hAnsi="Arial Narrow"/>
              </w:rPr>
              <w:t>2015/18</w:t>
            </w:r>
          </w:p>
        </w:tc>
      </w:tr>
      <w:tr w:rsidR="00160D24" w:rsidRPr="00273B6C" w:rsidTr="00160D24">
        <w:tc>
          <w:tcPr>
            <w:tcW w:w="2552" w:type="dxa"/>
          </w:tcPr>
          <w:p w:rsidR="00160D24" w:rsidRPr="00273B6C" w:rsidRDefault="00160D24" w:rsidP="00C45486">
            <w:pPr>
              <w:pStyle w:val="Normal1"/>
              <w:spacing w:line="276" w:lineRule="auto"/>
              <w:jc w:val="both"/>
              <w:rPr>
                <w:rFonts w:ascii="Arial Narrow" w:hAnsi="Arial Narrow"/>
              </w:rPr>
            </w:pPr>
          </w:p>
        </w:tc>
        <w:tc>
          <w:tcPr>
            <w:tcW w:w="2268" w:type="dxa"/>
          </w:tcPr>
          <w:p w:rsidR="00160D24" w:rsidRPr="00273B6C" w:rsidRDefault="00160D24" w:rsidP="00C45486">
            <w:pPr>
              <w:pStyle w:val="Normal1"/>
              <w:spacing w:line="276" w:lineRule="auto"/>
              <w:jc w:val="both"/>
              <w:rPr>
                <w:rFonts w:ascii="Arial Narrow" w:hAnsi="Arial Narrow"/>
              </w:rPr>
            </w:pPr>
          </w:p>
        </w:tc>
        <w:tc>
          <w:tcPr>
            <w:tcW w:w="2268" w:type="dxa"/>
          </w:tcPr>
          <w:p w:rsidR="00160D24" w:rsidRPr="00273B6C" w:rsidRDefault="00160D24" w:rsidP="00C45486">
            <w:pPr>
              <w:pStyle w:val="Normal1"/>
              <w:spacing w:line="276" w:lineRule="auto"/>
              <w:jc w:val="both"/>
              <w:rPr>
                <w:rFonts w:ascii="Arial Narrow" w:hAnsi="Arial Narrow"/>
              </w:rPr>
            </w:pPr>
          </w:p>
        </w:tc>
        <w:tc>
          <w:tcPr>
            <w:tcW w:w="2268" w:type="dxa"/>
          </w:tcPr>
          <w:p w:rsidR="00160D24" w:rsidRPr="00273B6C" w:rsidRDefault="00160D24" w:rsidP="00C45486">
            <w:pPr>
              <w:pStyle w:val="Normal1"/>
              <w:spacing w:line="276" w:lineRule="auto"/>
              <w:jc w:val="both"/>
              <w:rPr>
                <w:rFonts w:ascii="Arial Narrow" w:hAnsi="Arial Narrow"/>
              </w:rPr>
            </w:pPr>
          </w:p>
        </w:tc>
      </w:tr>
      <w:tr w:rsidR="00160D24" w:rsidRPr="00273B6C" w:rsidTr="00160D24">
        <w:tc>
          <w:tcPr>
            <w:tcW w:w="2552" w:type="dxa"/>
          </w:tcPr>
          <w:p w:rsidR="00160D24" w:rsidRPr="00273B6C" w:rsidRDefault="00160D24" w:rsidP="00C45486">
            <w:pPr>
              <w:pStyle w:val="Normal1"/>
              <w:spacing w:line="276" w:lineRule="auto"/>
              <w:jc w:val="both"/>
              <w:rPr>
                <w:rFonts w:ascii="Arial Narrow" w:hAnsi="Arial Narrow"/>
              </w:rPr>
            </w:pPr>
          </w:p>
        </w:tc>
        <w:tc>
          <w:tcPr>
            <w:tcW w:w="2268" w:type="dxa"/>
          </w:tcPr>
          <w:p w:rsidR="00160D24" w:rsidRPr="00273B6C" w:rsidRDefault="00160D24" w:rsidP="00C45486">
            <w:pPr>
              <w:pStyle w:val="Normal1"/>
              <w:spacing w:line="276" w:lineRule="auto"/>
              <w:jc w:val="both"/>
              <w:rPr>
                <w:rFonts w:ascii="Arial Narrow" w:hAnsi="Arial Narrow"/>
              </w:rPr>
            </w:pPr>
          </w:p>
        </w:tc>
        <w:tc>
          <w:tcPr>
            <w:tcW w:w="2268" w:type="dxa"/>
          </w:tcPr>
          <w:p w:rsidR="00160D24" w:rsidRPr="00273B6C" w:rsidRDefault="00160D24" w:rsidP="00C45486">
            <w:pPr>
              <w:pStyle w:val="Normal1"/>
              <w:spacing w:line="276" w:lineRule="auto"/>
              <w:jc w:val="both"/>
              <w:rPr>
                <w:rFonts w:ascii="Arial Narrow" w:hAnsi="Arial Narrow"/>
              </w:rPr>
            </w:pPr>
          </w:p>
        </w:tc>
        <w:tc>
          <w:tcPr>
            <w:tcW w:w="2268" w:type="dxa"/>
          </w:tcPr>
          <w:p w:rsidR="00160D24" w:rsidRPr="00273B6C" w:rsidRDefault="00160D24" w:rsidP="00C45486">
            <w:pPr>
              <w:pStyle w:val="Normal1"/>
              <w:spacing w:line="276" w:lineRule="auto"/>
              <w:jc w:val="both"/>
              <w:rPr>
                <w:rFonts w:ascii="Arial Narrow" w:hAnsi="Arial Narrow"/>
              </w:rPr>
            </w:pPr>
          </w:p>
        </w:tc>
      </w:tr>
    </w:tbl>
    <w:p w:rsidR="00F95244" w:rsidRPr="00273B6C" w:rsidRDefault="00F95244" w:rsidP="00C45486">
      <w:pPr>
        <w:pStyle w:val="Normal1"/>
        <w:spacing w:line="276" w:lineRule="auto"/>
        <w:jc w:val="both"/>
        <w:rPr>
          <w:rFonts w:ascii="Arial Narrow" w:hAnsi="Arial Narrow"/>
        </w:rPr>
      </w:pPr>
    </w:p>
    <w:p w:rsidR="0039743A" w:rsidRPr="00273B6C" w:rsidRDefault="0039743A" w:rsidP="00C45486">
      <w:pPr>
        <w:pStyle w:val="Normal1"/>
        <w:spacing w:line="276" w:lineRule="auto"/>
        <w:jc w:val="both"/>
        <w:rPr>
          <w:rFonts w:ascii="Arial Narrow" w:hAnsi="Arial Narrow"/>
        </w:rPr>
      </w:pPr>
    </w:p>
    <w:tbl>
      <w:tblPr>
        <w:tblStyle w:val="Tablaconcuadrcula"/>
        <w:tblW w:w="9356" w:type="dxa"/>
        <w:tblInd w:w="-34" w:type="dxa"/>
        <w:tblLook w:val="04A0"/>
      </w:tblPr>
      <w:tblGrid>
        <w:gridCol w:w="9356"/>
      </w:tblGrid>
      <w:tr w:rsidR="008F3C8F" w:rsidRPr="00273B6C" w:rsidTr="008422B3">
        <w:tc>
          <w:tcPr>
            <w:tcW w:w="9356" w:type="dxa"/>
          </w:tcPr>
          <w:p w:rsidR="008F3C8F" w:rsidRPr="00273B6C" w:rsidRDefault="008F3C8F" w:rsidP="008F3C8F">
            <w:pPr>
              <w:pStyle w:val="Normal1"/>
              <w:numPr>
                <w:ilvl w:val="0"/>
                <w:numId w:val="1"/>
              </w:numPr>
              <w:spacing w:line="276" w:lineRule="auto"/>
              <w:ind w:hanging="180"/>
              <w:jc w:val="both"/>
              <w:rPr>
                <w:rFonts w:ascii="Arial Narrow" w:eastAsia="Arial Narrow" w:hAnsi="Arial Narrow" w:cs="Arial Narrow"/>
                <w:b/>
              </w:rPr>
            </w:pPr>
            <w:r w:rsidRPr="00273B6C">
              <w:rPr>
                <w:rFonts w:ascii="Arial Narrow" w:eastAsia="Arial Narrow" w:hAnsi="Arial Narrow" w:cs="Arial Narrow"/>
                <w:b/>
              </w:rPr>
              <w:lastRenderedPageBreak/>
              <w:t xml:space="preserve">Plan de Investigación </w:t>
            </w:r>
          </w:p>
        </w:tc>
      </w:tr>
    </w:tbl>
    <w:p w:rsidR="00160D24" w:rsidRPr="00273B6C" w:rsidRDefault="00160D24" w:rsidP="00C45486">
      <w:pPr>
        <w:pStyle w:val="Normal1"/>
        <w:spacing w:line="276" w:lineRule="auto"/>
        <w:jc w:val="both"/>
        <w:rPr>
          <w:rFonts w:ascii="Arial Narrow" w:eastAsia="Arial Narrow" w:hAnsi="Arial Narrow" w:cs="Arial Narrow"/>
          <w:i/>
        </w:rPr>
      </w:pPr>
    </w:p>
    <w:p w:rsidR="00670B84" w:rsidRPr="00273B6C" w:rsidRDefault="00670B84" w:rsidP="00C45486">
      <w:pPr>
        <w:pStyle w:val="Normal1"/>
        <w:spacing w:line="276" w:lineRule="auto"/>
        <w:jc w:val="both"/>
        <w:rPr>
          <w:rFonts w:ascii="Arial Narrow" w:eastAsia="Arial Narrow" w:hAnsi="Arial Narrow" w:cs="Arial Narrow"/>
          <w:b/>
        </w:rPr>
      </w:pPr>
      <w:r w:rsidRPr="00273B6C">
        <w:rPr>
          <w:rFonts w:ascii="Arial Narrow" w:eastAsia="Arial Narrow" w:hAnsi="Arial Narrow" w:cs="Arial Narrow"/>
          <w:b/>
        </w:rPr>
        <w:t xml:space="preserve">3.1. Elaboración del proyecto </w:t>
      </w:r>
    </w:p>
    <w:p w:rsidR="00670B84" w:rsidRPr="00273B6C" w:rsidRDefault="00670B84" w:rsidP="00C45486">
      <w:pPr>
        <w:pStyle w:val="Normal1"/>
        <w:spacing w:line="276" w:lineRule="auto"/>
        <w:jc w:val="both"/>
        <w:rPr>
          <w:rFonts w:ascii="Arial Narrow" w:eastAsia="Arial Narrow" w:hAnsi="Arial Narrow" w:cs="Arial Narrow"/>
        </w:rPr>
      </w:pPr>
    </w:p>
    <w:p w:rsidR="008F3C8F" w:rsidRPr="00273B6C" w:rsidRDefault="008F3C8F"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Resumen Técnico</w:t>
      </w:r>
      <w:r w:rsidR="00F753A7" w:rsidRPr="00273B6C">
        <w:rPr>
          <w:rStyle w:val="Refdenotaalpie"/>
          <w:rFonts w:ascii="Arial Narrow" w:eastAsia="Arial Narrow" w:hAnsi="Arial Narrow" w:cs="Arial Narrow"/>
        </w:rPr>
        <w:footnoteReference w:id="2"/>
      </w:r>
    </w:p>
    <w:tbl>
      <w:tblPr>
        <w:tblStyle w:val="a6"/>
        <w:tblW w:w="935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4"/>
      </w:tblGrid>
      <w:tr w:rsidR="00423FC0" w:rsidRPr="00273B6C" w:rsidTr="008422B3">
        <w:tc>
          <w:tcPr>
            <w:tcW w:w="9354" w:type="dxa"/>
          </w:tcPr>
          <w:p w:rsidR="00CB6EFB" w:rsidRPr="00273B6C" w:rsidRDefault="0092706A" w:rsidP="004440DD">
            <w:pPr>
              <w:pStyle w:val="Normal1"/>
              <w:spacing w:line="276" w:lineRule="auto"/>
              <w:contextualSpacing/>
              <w:jc w:val="both"/>
              <w:rPr>
                <w:rFonts w:ascii="Arial Narrow" w:hAnsi="Arial Narrow"/>
              </w:rPr>
            </w:pPr>
            <w:bookmarkStart w:id="1" w:name="_Hlk489104977"/>
            <w:r>
              <w:rPr>
                <w:rFonts w:ascii="Arial Narrow" w:hAnsi="Arial Narrow"/>
              </w:rPr>
              <w:t xml:space="preserve">Conforme transcurren los años, luego de finalizado el Conflicto del Atlántico Sur, de 1982 entre la República Argentina y el Reino Unido de Gran Bretaña e Irlanda del Norte, por la soberanía de las Islas Malvinas, georgias y Sandwich del Sur, </w:t>
            </w:r>
            <w:r w:rsidR="00F54C16">
              <w:rPr>
                <w:rFonts w:ascii="Arial Narrow" w:hAnsi="Arial Narrow"/>
              </w:rPr>
              <w:t xml:space="preserve">y si bien, en las FFAA, se ha encarado el análisis y el estudio de las cuestiones relacionadas al ejercicio del mando y el liderazgo, </w:t>
            </w:r>
            <w:r>
              <w:rPr>
                <w:rFonts w:ascii="Arial Narrow" w:hAnsi="Arial Narrow"/>
              </w:rPr>
              <w:t xml:space="preserve">poco es lo que se ha trabajado el concepto de “Mando en Combate”, </w:t>
            </w:r>
            <w:r w:rsidR="00F54C16">
              <w:rPr>
                <w:rFonts w:ascii="Arial Narrow" w:hAnsi="Arial Narrow"/>
              </w:rPr>
              <w:t xml:space="preserve">y </w:t>
            </w:r>
            <w:r w:rsidR="004440DD">
              <w:rPr>
                <w:rFonts w:ascii="Arial Narrow" w:hAnsi="Arial Narrow"/>
              </w:rPr>
              <w:t>se aprecia menos</w:t>
            </w:r>
            <w:r w:rsidR="00F54C16">
              <w:rPr>
                <w:rFonts w:ascii="Arial Narrow" w:hAnsi="Arial Narrow"/>
              </w:rPr>
              <w:t xml:space="preserve">, </w:t>
            </w:r>
            <w:r>
              <w:rPr>
                <w:rFonts w:ascii="Arial Narrow" w:hAnsi="Arial Narrow"/>
              </w:rPr>
              <w:t>a través de un ejercicio de comparación entre lo actuado en una unidad táctica del Ejército Argentino y una similar de la Armada de la República Argentina. Tanto en el Colegio Militar de la Nación, como en la Escuela Naval Militar, se imparten materias referidas a tal tópico</w:t>
            </w:r>
            <w:r w:rsidR="00F54C16">
              <w:rPr>
                <w:rFonts w:ascii="Arial Narrow" w:hAnsi="Arial Narrow"/>
              </w:rPr>
              <w:t>, en el Colegio Mili</w:t>
            </w:r>
            <w:r w:rsidR="004440DD">
              <w:rPr>
                <w:rFonts w:ascii="Arial Narrow" w:hAnsi="Arial Narrow"/>
              </w:rPr>
              <w:t>t</w:t>
            </w:r>
            <w:r w:rsidR="00F54C16">
              <w:rPr>
                <w:rFonts w:ascii="Arial Narrow" w:hAnsi="Arial Narrow"/>
              </w:rPr>
              <w:t>ar de la Nación: “Fundamentos de Mando y Liderazgo (</w:t>
            </w:r>
            <w:proofErr w:type="spellStart"/>
            <w:r w:rsidR="00F54C16">
              <w:rPr>
                <w:rFonts w:ascii="Arial Narrow" w:hAnsi="Arial Narrow"/>
              </w:rPr>
              <w:t>Ier</w:t>
            </w:r>
            <w:proofErr w:type="spellEnd"/>
            <w:r w:rsidR="00F54C16">
              <w:rPr>
                <w:rFonts w:ascii="Arial Narrow" w:hAnsi="Arial Narrow"/>
              </w:rPr>
              <w:t xml:space="preserve"> Año), “Mando y Liderazgo</w:t>
            </w:r>
            <w:proofErr w:type="gramStart"/>
            <w:r w:rsidR="00F54C16">
              <w:rPr>
                <w:rFonts w:ascii="Arial Narrow" w:hAnsi="Arial Narrow"/>
              </w:rPr>
              <w:t>“ (</w:t>
            </w:r>
            <w:proofErr w:type="gramEnd"/>
            <w:r w:rsidR="00F54C16">
              <w:rPr>
                <w:rFonts w:ascii="Arial Narrow" w:hAnsi="Arial Narrow"/>
              </w:rPr>
              <w:t>IIdo Año y “Mando en combate” (</w:t>
            </w:r>
            <w:proofErr w:type="spellStart"/>
            <w:r w:rsidR="00F54C16">
              <w:rPr>
                <w:rFonts w:ascii="Arial Narrow" w:hAnsi="Arial Narrow"/>
              </w:rPr>
              <w:t>IIIer</w:t>
            </w:r>
            <w:proofErr w:type="spellEnd"/>
            <w:r w:rsidR="00F54C16">
              <w:rPr>
                <w:rFonts w:ascii="Arial Narrow" w:hAnsi="Arial Narrow"/>
              </w:rPr>
              <w:t xml:space="preserve"> Año) y </w:t>
            </w:r>
            <w:proofErr w:type="spellStart"/>
            <w:r w:rsidR="00F54C16">
              <w:rPr>
                <w:rFonts w:ascii="Arial Narrow" w:hAnsi="Arial Narrow"/>
              </w:rPr>
              <w:t>y</w:t>
            </w:r>
            <w:proofErr w:type="spellEnd"/>
            <w:r w:rsidR="00F54C16">
              <w:rPr>
                <w:rFonts w:ascii="Arial Narrow" w:hAnsi="Arial Narrow"/>
              </w:rPr>
              <w:t xml:space="preserve"> en la Escuela Naval Militar: “Fundamentos de Psicología para la Conducción” (IIdo Año) y “Conducción y Liderazgo” (</w:t>
            </w:r>
            <w:proofErr w:type="spellStart"/>
            <w:r w:rsidR="00F54C16">
              <w:rPr>
                <w:rFonts w:ascii="Arial Narrow" w:hAnsi="Arial Narrow"/>
              </w:rPr>
              <w:t>IIIer</w:t>
            </w:r>
            <w:proofErr w:type="spellEnd"/>
            <w:r w:rsidR="00F54C16">
              <w:rPr>
                <w:rFonts w:ascii="Arial Narrow" w:hAnsi="Arial Narrow"/>
              </w:rPr>
              <w:t xml:space="preserve"> Año). El objetivo de este análisis comparado, refiere a la necesidad de diferenciar y detectar aquellos aspectos que inciden directamente en el ejercicio del mando, y cómo se procede en cada una de las fuerzas que operan través de elementos tácticos del nivel unidad, con formaciones y misiones iniciales similares. Se ubica el contexto en el Regimiento de Infantería Mecanizado 7, del Ejército Argentino y el Batallón de Infantería de Marina </w:t>
            </w:r>
            <w:proofErr w:type="spellStart"/>
            <w:r w:rsidR="00F54C16">
              <w:rPr>
                <w:rFonts w:ascii="Arial Narrow" w:hAnsi="Arial Narrow"/>
              </w:rPr>
              <w:t>Nro</w:t>
            </w:r>
            <w:proofErr w:type="spellEnd"/>
            <w:r w:rsidR="00F54C16">
              <w:rPr>
                <w:rFonts w:ascii="Arial Narrow" w:hAnsi="Arial Narrow"/>
              </w:rPr>
              <w:t xml:space="preserve"> 5, de la Armada de la República Argentina</w:t>
            </w:r>
            <w:r w:rsidR="00054E9F">
              <w:rPr>
                <w:rFonts w:ascii="Arial Narrow" w:hAnsi="Arial Narrow"/>
              </w:rPr>
              <w:t>,</w:t>
            </w:r>
            <w:r w:rsidR="00F54C16">
              <w:rPr>
                <w:rFonts w:ascii="Arial Narrow" w:hAnsi="Arial Narrow"/>
              </w:rPr>
              <w:t xml:space="preserve"> </w:t>
            </w:r>
            <w:r w:rsidR="00054E9F">
              <w:rPr>
                <w:rFonts w:ascii="Arial Narrow" w:hAnsi="Arial Narrow"/>
              </w:rPr>
              <w:t xml:space="preserve">las razones: </w:t>
            </w:r>
            <w:r w:rsidR="00F54C16">
              <w:rPr>
                <w:rFonts w:ascii="Arial Narrow" w:hAnsi="Arial Narrow"/>
              </w:rPr>
              <w:t>por ser ambos elementos de igual nivel táctico</w:t>
            </w:r>
            <w:r w:rsidR="00054E9F">
              <w:rPr>
                <w:rFonts w:ascii="Arial Narrow" w:hAnsi="Arial Narrow"/>
              </w:rPr>
              <w:t>;</w:t>
            </w:r>
            <w:r w:rsidR="00F54C16">
              <w:rPr>
                <w:rFonts w:ascii="Arial Narrow" w:hAnsi="Arial Narrow"/>
              </w:rPr>
              <w:t xml:space="preserve"> por haber participado en la defensa de Puerto Argentino</w:t>
            </w:r>
            <w:r w:rsidR="00054E9F">
              <w:rPr>
                <w:rFonts w:ascii="Arial Narrow" w:hAnsi="Arial Narrow"/>
              </w:rPr>
              <w:t xml:space="preserve"> en posiciones próximas y similares; por tener apoyos de fuego de características similares e igual material de artillería; por haber cumplido misiones similares y concurrentes; por haber tenido desempeños calificados y reconocidos por el enemigo británico; por haber manifestado conductas distintas en la previa y en la post de la batalla y por haber obtenido distintos niveles de apoyo logístico, antes y durante los combates. Por añadidura, las doctrinas de “Mando y Liderazgo” o “Ejercicio del Mando”, ambas denominaciones aptas al fin perseguido, fueron mutando desde fines de la </w:t>
            </w:r>
            <w:proofErr w:type="spellStart"/>
            <w:r w:rsidR="00054E9F">
              <w:rPr>
                <w:rFonts w:ascii="Arial Narrow" w:hAnsi="Arial Narrow"/>
              </w:rPr>
              <w:t>IIda</w:t>
            </w:r>
            <w:proofErr w:type="spellEnd"/>
            <w:r w:rsidR="00054E9F">
              <w:rPr>
                <w:rFonts w:ascii="Arial Narrow" w:hAnsi="Arial Narrow"/>
              </w:rPr>
              <w:t xml:space="preserve"> Guerra Mundial hasta el conflicto de 1982 y desde esa oportunidad al presente. Esta investigación busca determinar las diferencias y similitudes existentes en ambos contextos y ambas fuerzas, antes</w:t>
            </w:r>
            <w:r w:rsidR="004440DD">
              <w:rPr>
                <w:rFonts w:ascii="Arial Narrow" w:hAnsi="Arial Narrow"/>
              </w:rPr>
              <w:t xml:space="preserve"> (Formación de oficiales en los institutos citados)</w:t>
            </w:r>
            <w:r w:rsidR="00054E9F">
              <w:rPr>
                <w:rFonts w:ascii="Arial Narrow" w:hAnsi="Arial Narrow"/>
              </w:rPr>
              <w:t xml:space="preserve">, durante </w:t>
            </w:r>
            <w:r w:rsidR="004440DD">
              <w:rPr>
                <w:rFonts w:ascii="Arial Narrow" w:hAnsi="Arial Narrow"/>
              </w:rPr>
              <w:t xml:space="preserve">(desempeño en combate: período previo, en los mismos y a su término) </w:t>
            </w:r>
            <w:r w:rsidR="00054E9F">
              <w:rPr>
                <w:rFonts w:ascii="Arial Narrow" w:hAnsi="Arial Narrow"/>
              </w:rPr>
              <w:t xml:space="preserve">y </w:t>
            </w:r>
            <w:r w:rsidR="004440DD">
              <w:rPr>
                <w:rFonts w:ascii="Arial Narrow" w:hAnsi="Arial Narrow"/>
              </w:rPr>
              <w:t>las razones de tales expresiones</w:t>
            </w:r>
            <w:r w:rsidR="00054E9F">
              <w:rPr>
                <w:rFonts w:ascii="Arial Narrow" w:hAnsi="Arial Narrow"/>
              </w:rPr>
              <w:t xml:space="preserve">. </w:t>
            </w:r>
            <w:bookmarkEnd w:id="1"/>
          </w:p>
        </w:tc>
      </w:tr>
    </w:tbl>
    <w:p w:rsidR="00423FC0" w:rsidRPr="00273B6C" w:rsidRDefault="00423FC0" w:rsidP="00C45486">
      <w:pPr>
        <w:pStyle w:val="Normal1"/>
        <w:spacing w:line="276" w:lineRule="auto"/>
        <w:jc w:val="both"/>
        <w:rPr>
          <w:rFonts w:ascii="Arial Narrow" w:hAnsi="Arial Narrow"/>
        </w:rPr>
      </w:pPr>
    </w:p>
    <w:p w:rsidR="00423FC0" w:rsidRPr="00273B6C" w:rsidRDefault="00670B84" w:rsidP="00C45486">
      <w:pPr>
        <w:pStyle w:val="Normal1"/>
        <w:spacing w:line="276" w:lineRule="auto"/>
        <w:jc w:val="both"/>
        <w:rPr>
          <w:rFonts w:ascii="Arial Narrow" w:hAnsi="Arial Narrow"/>
        </w:rPr>
      </w:pPr>
      <w:r w:rsidRPr="00273B6C">
        <w:rPr>
          <w:rFonts w:ascii="Arial Narrow" w:eastAsia="Arial Narrow" w:hAnsi="Arial Narrow" w:cs="Arial Narrow"/>
        </w:rPr>
        <w:t>Estado actual del conocimiento sobre el tema</w:t>
      </w:r>
      <w:r w:rsidR="00F753A7" w:rsidRPr="00273B6C">
        <w:rPr>
          <w:rStyle w:val="Refdenotaalpie"/>
          <w:rFonts w:ascii="Arial Narrow" w:eastAsia="Arial Narrow" w:hAnsi="Arial Narrow" w:cs="Arial Narrow"/>
        </w:rPr>
        <w:footnoteReference w:id="3"/>
      </w:r>
      <w:r w:rsidRPr="00273B6C">
        <w:rPr>
          <w:rFonts w:ascii="Arial Narrow" w:eastAsia="Arial Narrow" w:hAnsi="Arial Narrow" w:cs="Arial Narrow"/>
        </w:rPr>
        <w:t xml:space="preserve"> </w:t>
      </w:r>
    </w:p>
    <w:tbl>
      <w:tblPr>
        <w:tblStyle w:val="a8"/>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273B6C">
        <w:tc>
          <w:tcPr>
            <w:tcW w:w="9001" w:type="dxa"/>
          </w:tcPr>
          <w:p w:rsidR="001B5D20" w:rsidRPr="004440DD" w:rsidRDefault="00054E9F" w:rsidP="004440DD">
            <w:pPr>
              <w:pStyle w:val="Normal1"/>
              <w:spacing w:line="276" w:lineRule="auto"/>
              <w:jc w:val="both"/>
              <w:rPr>
                <w:rFonts w:ascii="Arial Narrow" w:hAnsi="Arial Narrow"/>
              </w:rPr>
            </w:pPr>
            <w:r w:rsidRPr="001B5D20">
              <w:rPr>
                <w:rFonts w:ascii="Arial Narrow" w:hAnsi="Arial Narrow"/>
              </w:rPr>
              <w:t xml:space="preserve">Los líderes existen en todas las sociedades y son esenciales para el funcionamiento de las organizaciones. El liderazgo y la capacidad de conducción de los grupos de trabajo ha sido una de las variables a la que la investigación sobre las organizaciones ha prestado mayor importancia </w:t>
            </w:r>
            <w:r w:rsidRPr="001B5D20">
              <w:rPr>
                <w:rFonts w:ascii="Arial Narrow" w:hAnsi="Arial Narrow"/>
              </w:rPr>
              <w:lastRenderedPageBreak/>
              <w:t>(Morales y Molero, 1995). Los autores comentan que son numerosas las publicaciones referidas a los antecedentes del liderazgo (cómo surge en un grupo), su verdadero significado (cómo es posible diferenciarlo de fenómenos similares) y su impacto (cómo se relaciona con otras variables de interés para las organizaciones tales como rendimiento, eficacia, satisfacción y clima laboral).</w:t>
            </w:r>
            <w:r w:rsidR="001B5D20">
              <w:rPr>
                <w:rFonts w:ascii="Arial Narrow" w:hAnsi="Arial Narrow"/>
              </w:rPr>
              <w:t xml:space="preserve"> </w:t>
            </w:r>
            <w:r w:rsidR="001B5D20" w:rsidRPr="004440DD">
              <w:rPr>
                <w:rFonts w:ascii="Arial Narrow" w:hAnsi="Arial Narrow"/>
              </w:rPr>
              <w:t xml:space="preserve">El liderazgo es fundamentalmente un proceso atributivo resultado de un proceso de percepción social, siendo la esencia del mismo el ser percibido como líder por los otros (Lord y </w:t>
            </w:r>
            <w:proofErr w:type="spellStart"/>
            <w:r w:rsidR="001B5D20" w:rsidRPr="004440DD">
              <w:rPr>
                <w:rFonts w:ascii="Arial Narrow" w:hAnsi="Arial Narrow"/>
              </w:rPr>
              <w:t>Maher</w:t>
            </w:r>
            <w:proofErr w:type="spellEnd"/>
            <w:r w:rsidR="001B5D20" w:rsidRPr="004440DD">
              <w:rPr>
                <w:rFonts w:ascii="Arial Narrow" w:hAnsi="Arial Narrow"/>
              </w:rPr>
              <w:t>, 1991). Tanto los líderes como los seguidores poseen un guión o estereotipo sobre cuáles son las conductas esperadas de una persona para ser considerada líder (</w:t>
            </w:r>
            <w:proofErr w:type="spellStart"/>
            <w:r w:rsidR="001B5D20" w:rsidRPr="004440DD">
              <w:rPr>
                <w:rFonts w:ascii="Arial Narrow" w:hAnsi="Arial Narrow"/>
              </w:rPr>
              <w:t>Wofford</w:t>
            </w:r>
            <w:proofErr w:type="spellEnd"/>
            <w:r w:rsidR="001B5D20" w:rsidRPr="004440DD">
              <w:rPr>
                <w:rFonts w:ascii="Arial Narrow" w:hAnsi="Arial Narrow"/>
              </w:rPr>
              <w:t xml:space="preserve">, </w:t>
            </w:r>
            <w:proofErr w:type="spellStart"/>
            <w:r w:rsidR="001B5D20" w:rsidRPr="004440DD">
              <w:rPr>
                <w:rFonts w:ascii="Arial Narrow" w:hAnsi="Arial Narrow"/>
              </w:rPr>
              <w:t>Godwin</w:t>
            </w:r>
            <w:proofErr w:type="spellEnd"/>
            <w:r w:rsidR="001B5D20" w:rsidRPr="004440DD">
              <w:rPr>
                <w:rFonts w:ascii="Arial Narrow" w:hAnsi="Arial Narrow"/>
              </w:rPr>
              <w:t xml:space="preserve"> y </w:t>
            </w:r>
            <w:proofErr w:type="spellStart"/>
            <w:r w:rsidR="001B5D20" w:rsidRPr="004440DD">
              <w:rPr>
                <w:rFonts w:ascii="Arial Narrow" w:hAnsi="Arial Narrow"/>
              </w:rPr>
              <w:t>Wittington</w:t>
            </w:r>
            <w:proofErr w:type="spellEnd"/>
            <w:r w:rsidR="001B5D20" w:rsidRPr="004440DD">
              <w:rPr>
                <w:rFonts w:ascii="Arial Narrow" w:hAnsi="Arial Narrow"/>
              </w:rPr>
              <w:t>, 1998). Las teorías implícitas del liderazgo señalan las creencias acerca de cómo los líderes se tienen que comportar para ser considerados tales y que se espera de ellos (</w:t>
            </w:r>
            <w:proofErr w:type="spellStart"/>
            <w:r w:rsidR="001B5D20" w:rsidRPr="004440DD">
              <w:rPr>
                <w:rFonts w:ascii="Arial Narrow" w:hAnsi="Arial Narrow"/>
              </w:rPr>
              <w:t>Eden</w:t>
            </w:r>
            <w:proofErr w:type="spellEnd"/>
            <w:r w:rsidR="001B5D20" w:rsidRPr="004440DD">
              <w:rPr>
                <w:rFonts w:ascii="Arial Narrow" w:hAnsi="Arial Narrow"/>
              </w:rPr>
              <w:t xml:space="preserve"> y </w:t>
            </w:r>
            <w:proofErr w:type="spellStart"/>
            <w:r w:rsidR="001B5D20" w:rsidRPr="004440DD">
              <w:rPr>
                <w:rFonts w:ascii="Arial Narrow" w:hAnsi="Arial Narrow"/>
              </w:rPr>
              <w:t>Leviatan</w:t>
            </w:r>
            <w:proofErr w:type="spellEnd"/>
            <w:r w:rsidR="001B5D20" w:rsidRPr="004440DD">
              <w:rPr>
                <w:rFonts w:ascii="Arial Narrow" w:hAnsi="Arial Narrow"/>
              </w:rPr>
              <w:t>, 1975). Las investigaciones demuestran que las personas utilizan un proceso atribucional para categorizar a los líderes (Cantor y Mischel,1979).</w:t>
            </w:r>
          </w:p>
          <w:p w:rsidR="00423FC0" w:rsidRPr="004440DD" w:rsidRDefault="001B5D20" w:rsidP="004440DD">
            <w:pPr>
              <w:pStyle w:val="Normal1"/>
              <w:spacing w:line="276" w:lineRule="auto"/>
              <w:jc w:val="both"/>
              <w:rPr>
                <w:rFonts w:ascii="Arial Narrow" w:hAnsi="Arial Narrow"/>
              </w:rPr>
            </w:pPr>
            <w:r w:rsidRPr="004440DD">
              <w:rPr>
                <w:rFonts w:ascii="Arial Narrow" w:hAnsi="Arial Narrow"/>
              </w:rPr>
              <w:t xml:space="preserve">Las academias militares son en términos generales formadoras de líderes, por lo tanto resulta de fundamental importancia el estudio del </w:t>
            </w:r>
            <w:r w:rsidR="004440DD" w:rsidRPr="004440DD">
              <w:rPr>
                <w:rFonts w:ascii="Arial Narrow" w:hAnsi="Arial Narrow"/>
              </w:rPr>
              <w:t xml:space="preserve">mando y el </w:t>
            </w:r>
            <w:r w:rsidRPr="004440DD">
              <w:rPr>
                <w:rFonts w:ascii="Arial Narrow" w:hAnsi="Arial Narrow"/>
              </w:rPr>
              <w:t>liderazgo y de las características que los seguidores atribuyen a los líderes eficaces. La formación de un líder militar es permanente y progresiva a lo largo de su carrera en tres dimensiones: comando, mando y conducción (</w:t>
            </w:r>
            <w:proofErr w:type="spellStart"/>
            <w:r w:rsidRPr="004440DD">
              <w:rPr>
                <w:rFonts w:ascii="Arial Narrow" w:hAnsi="Arial Narrow"/>
              </w:rPr>
              <w:t>Delbón</w:t>
            </w:r>
            <w:proofErr w:type="spellEnd"/>
            <w:r w:rsidRPr="004440DD">
              <w:rPr>
                <w:rFonts w:ascii="Arial Narrow" w:hAnsi="Arial Narrow"/>
              </w:rPr>
              <w:t xml:space="preserve">, 2002). La dimensión más importante en la formación de los líderes es la que corresponde a la capacidad en el ejercicio del mando, pues es en el inicio de la carrera donde se sientan las bases para cultivar la personalidad militar y donde se interiorizan los principios y procedimientos de mando. Olid Martínez (2002) cita como características principales de un líder militar sus conocimientos, experiencias y su calidad de líder reconocida por sus subalternos. </w:t>
            </w:r>
            <w:proofErr w:type="spellStart"/>
            <w:r w:rsidRPr="004440DD">
              <w:rPr>
                <w:rFonts w:ascii="Arial Narrow" w:hAnsi="Arial Narrow"/>
              </w:rPr>
              <w:t>Yekeay</w:t>
            </w:r>
            <w:proofErr w:type="spellEnd"/>
            <w:r w:rsidRPr="004440DD">
              <w:rPr>
                <w:rFonts w:ascii="Arial Narrow" w:hAnsi="Arial Narrow"/>
              </w:rPr>
              <w:t xml:space="preserve"> (2002) afirma que los líderes militares son diferentes de los líderes en otros tipos de organizaciones ya que estos son asignados a sus cargos y no emergen de forma natural. El autor comenta que los líderes militares tienen dos funciones muy delimitadas: la de ser un especialista en la tarea y en la conducción de personal, especialmente en mantener la cohesión en situaciones de alto estrés. En el modelo de Jacobs, se establece una relación entre organización e intercambio entre el líder y los subordinados. Jacobs al referirse al liderazgo militar propone que los líderes ejecutivos (de alto rango) fijan la cultura y los valores organizacionales que afectan las políticas y el clima laboral (llevadas a cabo por los líderes de mediano nivel) que a su vez afecta la cohesión entre los miembros de los pequeños grupos (función de los denominados líderes directos).</w:t>
            </w:r>
          </w:p>
          <w:p w:rsidR="001B5D20" w:rsidRPr="004440DD" w:rsidRDefault="001B5D20" w:rsidP="004440DD">
            <w:pPr>
              <w:pStyle w:val="Normal1"/>
              <w:spacing w:line="276" w:lineRule="auto"/>
              <w:jc w:val="both"/>
              <w:rPr>
                <w:rFonts w:ascii="Arial Narrow" w:hAnsi="Arial Narrow"/>
              </w:rPr>
            </w:pPr>
            <w:r w:rsidRPr="004440DD">
              <w:rPr>
                <w:rFonts w:ascii="Arial Narrow" w:hAnsi="Arial Narrow"/>
              </w:rPr>
              <w:t>En los ámbitos seleccionados (EA y ARA), actualmente se desarrollan actividades con la misma orientación, pero con distintas penetraciones y profundidades en cuanto a temas, enfoques, duración e intensidades.</w:t>
            </w:r>
          </w:p>
          <w:p w:rsidR="001B5D20" w:rsidRDefault="00AB1BE0" w:rsidP="004440DD">
            <w:pPr>
              <w:spacing w:line="276" w:lineRule="auto"/>
              <w:jc w:val="both"/>
              <w:rPr>
                <w:rFonts w:ascii="Arial Narrow" w:hAnsi="Arial Narrow"/>
              </w:rPr>
            </w:pPr>
            <w:r>
              <w:rPr>
                <w:rFonts w:ascii="Arial Narrow" w:hAnsi="Arial Narrow"/>
              </w:rPr>
              <w:t>E</w:t>
            </w:r>
            <w:r w:rsidR="001B5D20" w:rsidRPr="004440DD">
              <w:rPr>
                <w:rFonts w:ascii="Arial Narrow" w:hAnsi="Arial Narrow"/>
              </w:rPr>
              <w:t xml:space="preserve">n el Colegio Militar de la Nación, los contenidos mínimos de las materias similares </w:t>
            </w:r>
            <w:r>
              <w:rPr>
                <w:rFonts w:ascii="Arial Narrow" w:hAnsi="Arial Narrow"/>
              </w:rPr>
              <w:t>(Mando y Liderazgo</w:t>
            </w:r>
            <w:r w:rsidR="00493875">
              <w:rPr>
                <w:rFonts w:ascii="Arial Narrow" w:hAnsi="Arial Narrow"/>
              </w:rPr>
              <w:t xml:space="preserve"> en IIdo Año</w:t>
            </w:r>
            <w:r>
              <w:rPr>
                <w:rFonts w:ascii="Arial Narrow" w:hAnsi="Arial Narrow"/>
              </w:rPr>
              <w:t xml:space="preserve"> y Mando en Combate</w:t>
            </w:r>
            <w:r w:rsidR="00493875">
              <w:rPr>
                <w:rFonts w:ascii="Arial Narrow" w:hAnsi="Arial Narrow"/>
              </w:rPr>
              <w:t xml:space="preserve"> en </w:t>
            </w:r>
            <w:proofErr w:type="spellStart"/>
            <w:r w:rsidR="00493875">
              <w:rPr>
                <w:rFonts w:ascii="Arial Narrow" w:hAnsi="Arial Narrow"/>
              </w:rPr>
              <w:t>IIIer</w:t>
            </w:r>
            <w:proofErr w:type="spellEnd"/>
            <w:r w:rsidR="00493875">
              <w:rPr>
                <w:rFonts w:ascii="Arial Narrow" w:hAnsi="Arial Narrow"/>
              </w:rPr>
              <w:t xml:space="preserve"> Año</w:t>
            </w:r>
            <w:r>
              <w:rPr>
                <w:rFonts w:ascii="Arial Narrow" w:hAnsi="Arial Narrow"/>
              </w:rPr>
              <w:t xml:space="preserve">) </w:t>
            </w:r>
            <w:r w:rsidR="001B5D20" w:rsidRPr="004440DD">
              <w:rPr>
                <w:rFonts w:ascii="Arial Narrow" w:hAnsi="Arial Narrow"/>
              </w:rPr>
              <w:t xml:space="preserve">a los de la Escuela Naval Militar son: Definición, concepto y universalidad del mando. Preparación para el mando. Importancia de la educación. El jefe, mando, comando y conducción. El mando militar, características y naturaleza, factores y elementos del mando militar. Proceso del mando: órdenes y acciones, autoridad, </w:t>
            </w:r>
            <w:r w:rsidR="001B5D20" w:rsidRPr="004440DD">
              <w:rPr>
                <w:rFonts w:ascii="Arial Narrow" w:hAnsi="Arial Narrow"/>
              </w:rPr>
              <w:lastRenderedPageBreak/>
              <w:t>subordinación y obediencia; relación entre superiores y subordinados y confianza y respeto. Formas y tendencias del mando, relación con los estilos de liderazgo. Las condiciones personales para el mando. Importancia de la adquisición y desarrollo de las condiciones personales. Su relación con el origen del mando y la configuración de la personalidad. Principios del mando y Principios del liderazgo. Procedimientos del mando. Importancia y relación de los procedimientos del mando con las condiciones personales y la personalidad del jefe. Evaluación del mando. Indicadores básicos que permiten evaluar el mando. Cómo evaluar la eficiencia de una organización (Grupo – Sección). Uso del mando como herramienta de gestión. Legitimidad de las órdenes, construcción de la autoridad y perspectiva de género en la funcionalidad del servicio.</w:t>
            </w:r>
            <w:r w:rsidR="004440DD">
              <w:rPr>
                <w:rFonts w:ascii="Arial Narrow" w:hAnsi="Arial Narrow"/>
              </w:rPr>
              <w:t xml:space="preserve"> </w:t>
            </w:r>
            <w:r w:rsidR="001B5D20" w:rsidRPr="004440DD">
              <w:rPr>
                <w:rFonts w:ascii="Arial Narrow" w:hAnsi="Arial Narrow"/>
              </w:rPr>
              <w:t xml:space="preserve">Problemas relacionados con el mando y sus soluciones. </w:t>
            </w:r>
          </w:p>
          <w:p w:rsidR="00CB6EFB" w:rsidRPr="00273B6C" w:rsidRDefault="00AB1BE0" w:rsidP="00AB1BE0">
            <w:pPr>
              <w:spacing w:line="276" w:lineRule="auto"/>
              <w:jc w:val="both"/>
              <w:rPr>
                <w:rFonts w:ascii="Arial Narrow" w:hAnsi="Arial Narrow"/>
              </w:rPr>
            </w:pPr>
            <w:r>
              <w:rPr>
                <w:rFonts w:ascii="Arial Narrow" w:hAnsi="Arial Narrow"/>
              </w:rPr>
              <w:t>E</w:t>
            </w:r>
            <w:r w:rsidRPr="004440DD">
              <w:rPr>
                <w:rFonts w:ascii="Arial Narrow" w:hAnsi="Arial Narrow"/>
              </w:rPr>
              <w:t xml:space="preserve">n </w:t>
            </w:r>
            <w:r>
              <w:rPr>
                <w:rFonts w:ascii="Arial Narrow" w:hAnsi="Arial Narrow"/>
              </w:rPr>
              <w:t>la</w:t>
            </w:r>
            <w:r w:rsidRPr="004440DD">
              <w:rPr>
                <w:rFonts w:ascii="Arial Narrow" w:hAnsi="Arial Narrow"/>
              </w:rPr>
              <w:t xml:space="preserve"> </w:t>
            </w:r>
            <w:r>
              <w:rPr>
                <w:rFonts w:ascii="Arial Narrow" w:hAnsi="Arial Narrow"/>
              </w:rPr>
              <w:t>Escuela Naval</w:t>
            </w:r>
            <w:r w:rsidRPr="004440DD">
              <w:rPr>
                <w:rFonts w:ascii="Arial Narrow" w:hAnsi="Arial Narrow"/>
              </w:rPr>
              <w:t xml:space="preserve"> Militar, los contenidos mínimos de las materias similares </w:t>
            </w:r>
            <w:r>
              <w:rPr>
                <w:rFonts w:ascii="Arial Narrow" w:hAnsi="Arial Narrow"/>
              </w:rPr>
              <w:t>(Conducción y Liderazgo</w:t>
            </w:r>
            <w:r w:rsidR="00493875">
              <w:rPr>
                <w:rFonts w:ascii="Arial Narrow" w:hAnsi="Arial Narrow"/>
              </w:rPr>
              <w:t xml:space="preserve">, en </w:t>
            </w:r>
            <w:proofErr w:type="spellStart"/>
            <w:r w:rsidR="00493875">
              <w:rPr>
                <w:rFonts w:ascii="Arial Narrow" w:hAnsi="Arial Narrow"/>
              </w:rPr>
              <w:t>IIIer</w:t>
            </w:r>
            <w:proofErr w:type="spellEnd"/>
            <w:r w:rsidR="00493875">
              <w:rPr>
                <w:rFonts w:ascii="Arial Narrow" w:hAnsi="Arial Narrow"/>
              </w:rPr>
              <w:t xml:space="preserve"> Año</w:t>
            </w:r>
            <w:r>
              <w:rPr>
                <w:rFonts w:ascii="Arial Narrow" w:hAnsi="Arial Narrow"/>
              </w:rPr>
              <w:t xml:space="preserve">) </w:t>
            </w:r>
            <w:r w:rsidRPr="004440DD">
              <w:rPr>
                <w:rFonts w:ascii="Arial Narrow" w:hAnsi="Arial Narrow"/>
              </w:rPr>
              <w:t>a los del</w:t>
            </w:r>
            <w:r>
              <w:rPr>
                <w:rFonts w:ascii="Arial Narrow" w:hAnsi="Arial Narrow"/>
              </w:rPr>
              <w:t xml:space="preserve"> Colegio Militar de la Nación,</w:t>
            </w:r>
            <w:r w:rsidRPr="004440DD">
              <w:rPr>
                <w:rFonts w:ascii="Arial Narrow" w:hAnsi="Arial Narrow"/>
              </w:rPr>
              <w:t xml:space="preserve"> son</w:t>
            </w:r>
            <w:r>
              <w:rPr>
                <w:rFonts w:ascii="Arial Narrow" w:hAnsi="Arial Narrow"/>
              </w:rPr>
              <w:t xml:space="preserve">: desarrollo del pensamiento innovador. Organización, conducción y liderazgo de grupos de perfiles individuales y grupales diversos. Comparación entre las características del conductor y del líder. Cualidades de liderazgo y conducción. Detección y resolución de conflictos </w:t>
            </w:r>
            <w:proofErr w:type="spellStart"/>
            <w:r>
              <w:rPr>
                <w:rFonts w:ascii="Arial Narrow" w:hAnsi="Arial Narrow"/>
              </w:rPr>
              <w:t>intragrupales</w:t>
            </w:r>
            <w:proofErr w:type="spellEnd"/>
            <w:r>
              <w:rPr>
                <w:rFonts w:ascii="Arial Narrow" w:hAnsi="Arial Narrow"/>
              </w:rPr>
              <w:t xml:space="preserve">. Aplicación de los principios básicos de la comunicación efectiva. Orientación de entrevistas. Desarrollo de técnicas de motivación. Conocimiento y aplicación de medidas de conducción y liderazgo. Las variables “sexo” y “género” en la formación del combatiente y en la conducción. Perspectiva de género. </w:t>
            </w:r>
            <w:r w:rsidR="00493875">
              <w:rPr>
                <w:rFonts w:ascii="Arial Narrow" w:hAnsi="Arial Narrow"/>
              </w:rPr>
              <w:t>Problemas del mando.</w:t>
            </w:r>
          </w:p>
        </w:tc>
      </w:tr>
    </w:tbl>
    <w:p w:rsidR="008422B3" w:rsidRPr="00273B6C" w:rsidRDefault="008422B3" w:rsidP="008F3C8F">
      <w:pPr>
        <w:pStyle w:val="Normal1"/>
        <w:spacing w:line="276" w:lineRule="auto"/>
        <w:jc w:val="both"/>
        <w:rPr>
          <w:rFonts w:ascii="Arial Narrow" w:eastAsia="Arial Narrow" w:hAnsi="Arial Narrow" w:cs="Arial Narrow"/>
        </w:rPr>
      </w:pPr>
    </w:p>
    <w:p w:rsidR="008422B3" w:rsidRPr="00273B6C" w:rsidRDefault="008422B3" w:rsidP="008F3C8F">
      <w:pPr>
        <w:pStyle w:val="Normal1"/>
        <w:spacing w:line="276" w:lineRule="auto"/>
        <w:jc w:val="both"/>
        <w:rPr>
          <w:rFonts w:ascii="Arial Narrow" w:eastAsia="Arial Narrow" w:hAnsi="Arial Narrow" w:cs="Arial Narrow"/>
        </w:rPr>
      </w:pPr>
    </w:p>
    <w:p w:rsidR="008F3C8F" w:rsidRPr="00273B6C" w:rsidRDefault="00670B84" w:rsidP="008F3C8F">
      <w:pPr>
        <w:pStyle w:val="Normal1"/>
        <w:spacing w:line="276" w:lineRule="auto"/>
        <w:jc w:val="both"/>
        <w:rPr>
          <w:rFonts w:ascii="Arial Narrow" w:hAnsi="Arial Narrow"/>
        </w:rPr>
      </w:pPr>
      <w:r w:rsidRPr="00273B6C">
        <w:rPr>
          <w:rFonts w:ascii="Arial Narrow" w:eastAsia="Arial Narrow" w:hAnsi="Arial Narrow" w:cs="Arial Narrow"/>
        </w:rPr>
        <w:t>Objetivos de la Investigación</w:t>
      </w:r>
    </w:p>
    <w:tbl>
      <w:tblPr>
        <w:tblStyle w:val="a9"/>
        <w:tblW w:w="900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001"/>
      </w:tblGrid>
      <w:tr w:rsidR="00423FC0" w:rsidRPr="00273B6C">
        <w:tc>
          <w:tcPr>
            <w:tcW w:w="9001" w:type="dxa"/>
          </w:tcPr>
          <w:p w:rsidR="00CB6EFB" w:rsidRPr="00273B6C" w:rsidRDefault="00493875" w:rsidP="00493875">
            <w:pPr>
              <w:pStyle w:val="Normal1"/>
              <w:spacing w:line="276" w:lineRule="auto"/>
              <w:jc w:val="both"/>
              <w:rPr>
                <w:rFonts w:ascii="Arial Narrow" w:hAnsi="Arial Narrow"/>
              </w:rPr>
            </w:pPr>
            <w:r>
              <w:rPr>
                <w:rFonts w:ascii="Arial Narrow" w:hAnsi="Arial Narrow"/>
              </w:rPr>
              <w:t xml:space="preserve">Esta investigación se propone como objetivo establecer las diferencias y similitudes en la formación de líderes en los institutos de formación de oficiales </w:t>
            </w:r>
            <w:r w:rsidR="00A97B69">
              <w:rPr>
                <w:rFonts w:ascii="Arial Narrow" w:hAnsi="Arial Narrow"/>
              </w:rPr>
              <w:t xml:space="preserve">de </w:t>
            </w:r>
            <w:proofErr w:type="spellStart"/>
            <w:r w:rsidR="00A97B69">
              <w:rPr>
                <w:rFonts w:ascii="Arial Narrow" w:hAnsi="Arial Narrow"/>
              </w:rPr>
              <w:t>ls</w:t>
            </w:r>
            <w:proofErr w:type="spellEnd"/>
            <w:r w:rsidR="00A97B69">
              <w:rPr>
                <w:rFonts w:ascii="Arial Narrow" w:hAnsi="Arial Narrow"/>
              </w:rPr>
              <w:t xml:space="preserve"> fuerzas tratadas, </w:t>
            </w:r>
            <w:r>
              <w:rPr>
                <w:rFonts w:ascii="Arial Narrow" w:hAnsi="Arial Narrow"/>
              </w:rPr>
              <w:t>y cómo, esa formación influyó, o impactó, en el ejercicio del mando en combate, en Malvinas y así comprender las conductas “pre”, “en” y “post” combate, de las unidades tácticas seleccionadas de ambas fuerzas armadas.</w:t>
            </w:r>
          </w:p>
        </w:tc>
      </w:tr>
    </w:tbl>
    <w:p w:rsidR="00423FC0" w:rsidRPr="00273B6C" w:rsidRDefault="00423FC0" w:rsidP="00C45486">
      <w:pPr>
        <w:pStyle w:val="Normal1"/>
        <w:spacing w:line="276" w:lineRule="auto"/>
        <w:jc w:val="both"/>
        <w:rPr>
          <w:rFonts w:ascii="Arial Narrow" w:hAnsi="Arial Narrow"/>
        </w:rPr>
      </w:pPr>
    </w:p>
    <w:p w:rsidR="00670B84" w:rsidRPr="00273B6C" w:rsidRDefault="00670B84" w:rsidP="00C45486">
      <w:pPr>
        <w:pStyle w:val="Normal1"/>
        <w:spacing w:line="276" w:lineRule="auto"/>
        <w:jc w:val="both"/>
        <w:rPr>
          <w:rFonts w:ascii="Arial Narrow" w:hAnsi="Arial Narrow"/>
        </w:rPr>
      </w:pPr>
      <w:r w:rsidRPr="00273B6C">
        <w:rPr>
          <w:rFonts w:ascii="Arial Narrow" w:hAnsi="Arial Narrow"/>
        </w:rPr>
        <w:t>Metodología</w:t>
      </w:r>
    </w:p>
    <w:tbl>
      <w:tblPr>
        <w:tblStyle w:val="Tablaconcuadrcula"/>
        <w:tblW w:w="0" w:type="auto"/>
        <w:tblLook w:val="04A0"/>
      </w:tblPr>
      <w:tblGrid>
        <w:gridCol w:w="9211"/>
      </w:tblGrid>
      <w:tr w:rsidR="00670B84" w:rsidRPr="00273B6C" w:rsidTr="00670B84">
        <w:tc>
          <w:tcPr>
            <w:tcW w:w="9211" w:type="dxa"/>
          </w:tcPr>
          <w:p w:rsidR="00493875" w:rsidRPr="00493875" w:rsidRDefault="00493875" w:rsidP="00493875">
            <w:pPr>
              <w:pStyle w:val="Default"/>
              <w:jc w:val="both"/>
              <w:rPr>
                <w:rFonts w:ascii="Arial Narrow" w:hAnsi="Arial Narrow"/>
              </w:rPr>
            </w:pPr>
            <w:r w:rsidRPr="00493875">
              <w:rPr>
                <w:rFonts w:ascii="Arial Narrow" w:hAnsi="Arial Narrow"/>
              </w:rPr>
              <w:t xml:space="preserve">Teniendo en cuenta que una vez formulado el problema, la secuencia de trabajo indica que, una vez definidos los objetivos, éstos, al mismo tiempo que orientan la investigación, generan interrogantes que, al ser respondidos, a su vez, guían el sentido del estudio y su alcance, y orientan y sugieren los datos a ser recolectados. </w:t>
            </w:r>
          </w:p>
          <w:p w:rsidR="00493875" w:rsidRPr="00493875" w:rsidRDefault="00493875" w:rsidP="00493875">
            <w:pPr>
              <w:pStyle w:val="Default"/>
              <w:jc w:val="both"/>
              <w:rPr>
                <w:rFonts w:ascii="Arial Narrow" w:hAnsi="Arial Narrow"/>
              </w:rPr>
            </w:pPr>
            <w:r w:rsidRPr="00493875">
              <w:rPr>
                <w:rFonts w:ascii="Arial Narrow" w:hAnsi="Arial Narrow"/>
              </w:rPr>
              <w:t xml:space="preserve">A este efecto, es necesario seleccionar métodos y técnicas que le van a dar validez a la información necesaria, por lo que se deduce la conveniencia de la elaboración de un marco metodológico. Según Balestrini, el marco metodológico </w:t>
            </w:r>
          </w:p>
          <w:p w:rsidR="00493875" w:rsidRPr="00493875" w:rsidRDefault="00493875" w:rsidP="00493875">
            <w:pPr>
              <w:pStyle w:val="Default"/>
              <w:jc w:val="both"/>
              <w:rPr>
                <w:rFonts w:ascii="Arial Narrow" w:hAnsi="Arial Narrow"/>
                <w:color w:val="292929"/>
              </w:rPr>
            </w:pPr>
            <w:r w:rsidRPr="00493875">
              <w:rPr>
                <w:rFonts w:ascii="Arial Narrow" w:hAnsi="Arial Narrow"/>
                <w:i/>
                <w:iCs/>
              </w:rPr>
              <w:t>“…</w:t>
            </w:r>
            <w:r w:rsidRPr="00493875">
              <w:rPr>
                <w:rFonts w:ascii="Arial Narrow" w:hAnsi="Arial Narrow"/>
                <w:i/>
                <w:iCs/>
                <w:color w:val="292929"/>
              </w:rPr>
              <w:t xml:space="preserve">está referido al conjunto de procedimientos lógicos implícitos en todo proceso de investigación, con el objeto de ponerlos de manifiesto y sistematizarlos; a propósito de permitir descubrir y analizar los supuestos del estudio y de reconstruir los datos, a partir de los conceptos teóricos convencionalmente operacionalizados.” </w:t>
            </w:r>
          </w:p>
          <w:p w:rsidR="00493875" w:rsidRDefault="00493875" w:rsidP="00493875">
            <w:pPr>
              <w:jc w:val="both"/>
              <w:rPr>
                <w:rFonts w:ascii="Arial Narrow" w:hAnsi="Arial Narrow"/>
              </w:rPr>
            </w:pPr>
            <w:r w:rsidRPr="00493875">
              <w:rPr>
                <w:rFonts w:ascii="Arial Narrow" w:hAnsi="Arial Narrow"/>
              </w:rPr>
              <w:lastRenderedPageBreak/>
              <w:t xml:space="preserve">Por lo tanto, a continuación, se desarrollan los métodos, registros, técnicas y otros aspectos que permitieron obtener la información y los datos necesarios para analizar la currícula de los institutos de formación </w:t>
            </w:r>
            <w:r w:rsidR="004C4C6D">
              <w:rPr>
                <w:rFonts w:ascii="Arial Narrow" w:hAnsi="Arial Narrow"/>
              </w:rPr>
              <w:t>de oficiales de las FFAA</w:t>
            </w:r>
            <w:r>
              <w:rPr>
                <w:sz w:val="23"/>
                <w:szCs w:val="23"/>
              </w:rPr>
              <w:t>.</w:t>
            </w:r>
          </w:p>
          <w:p w:rsidR="00493875" w:rsidRPr="004C4C6D" w:rsidRDefault="004C4C6D" w:rsidP="00493875">
            <w:pPr>
              <w:jc w:val="both"/>
              <w:rPr>
                <w:rFonts w:ascii="Arial Narrow" w:hAnsi="Arial Narrow"/>
              </w:rPr>
            </w:pPr>
            <w:r w:rsidRPr="004C4C6D">
              <w:rPr>
                <w:rFonts w:ascii="Arial Narrow" w:hAnsi="Arial Narrow"/>
              </w:rPr>
              <w:t>Con el objeto de orientar la finalidad del estudio y la forma en que se obtendrían los datos necesarios, es pertinente definir el tipo de investigación. A su vez, para esta definición, se deben considerar: el propósito, la estrategia, los objetivos, el problema o tema de estudio y otros aspectos necesarios para la investigación.</w:t>
            </w:r>
          </w:p>
          <w:p w:rsidR="004C4C6D" w:rsidRPr="004C4C6D" w:rsidRDefault="004C4C6D" w:rsidP="00493875">
            <w:pPr>
              <w:jc w:val="both"/>
              <w:rPr>
                <w:rFonts w:ascii="Arial Narrow" w:hAnsi="Arial Narrow"/>
              </w:rPr>
            </w:pPr>
            <w:r w:rsidRPr="004C4C6D">
              <w:rPr>
                <w:rFonts w:ascii="Arial Narrow" w:hAnsi="Arial Narrow"/>
                <w:color w:val="292929"/>
              </w:rPr>
              <w:t xml:space="preserve">Desde el punto de vista metodológico, existe una variedad de tipología (básicamente </w:t>
            </w:r>
            <w:r w:rsidRPr="004C4C6D">
              <w:rPr>
                <w:rFonts w:ascii="Arial Narrow" w:hAnsi="Arial Narrow"/>
              </w:rPr>
              <w:t xml:space="preserve">exploratoria, descriptiva, correlacional o explicativa </w:t>
            </w:r>
            <w:r w:rsidRPr="004C4C6D">
              <w:rPr>
                <w:rFonts w:ascii="Arial Narrow" w:hAnsi="Arial Narrow"/>
                <w:color w:val="292929"/>
              </w:rPr>
              <w:t xml:space="preserve">que se va a establecer una vez que el investigador precise la relación entre el objetivo y el tipo de investigación, ya que, como Balestrini (2006:129) expresa, </w:t>
            </w:r>
            <w:r w:rsidRPr="004C4C6D">
              <w:rPr>
                <w:rFonts w:ascii="Arial Narrow" w:hAnsi="Arial Narrow"/>
                <w:i/>
                <w:iCs/>
                <w:color w:val="292929"/>
              </w:rPr>
              <w:t xml:space="preserve">“el investigador debe ubicar sus estudios, en la tipología que mejor se adapte a la investigación y que cumpla con el propósito planteado”, </w:t>
            </w:r>
            <w:r w:rsidRPr="004C4C6D">
              <w:rPr>
                <w:rFonts w:ascii="Arial Narrow" w:hAnsi="Arial Narrow"/>
                <w:color w:val="292929"/>
              </w:rPr>
              <w:t xml:space="preserve">es por esto que debe asumirse aquella que, por su flexibilidad y amplitud, permita, de manera rápida y sencilla, alternativas de investigación en consonancia con las características que definan de manera general los rasgos propuestos. En orden a lo expuesto, y a fin de ajustar el proceso </w:t>
            </w:r>
            <w:r w:rsidRPr="004C4C6D">
              <w:rPr>
                <w:rFonts w:ascii="Arial Narrow" w:hAnsi="Arial Narrow"/>
              </w:rPr>
              <w:t>formal, este estudio se asentará en un enfoque multimodal</w:t>
            </w:r>
            <w:r>
              <w:rPr>
                <w:rFonts w:ascii="Arial Narrow" w:hAnsi="Arial Narrow"/>
              </w:rPr>
              <w:t xml:space="preserve"> con sesgo etnográfico</w:t>
            </w:r>
            <w:r w:rsidRPr="004C4C6D">
              <w:rPr>
                <w:rFonts w:ascii="Arial Narrow" w:hAnsi="Arial Narrow"/>
              </w:rPr>
              <w:t>, haciendo uso del método hipotético-deductivo, con características cualitativas, comenzando como un tipo exploratorio y asumiendo un final de característica descriptiva.</w:t>
            </w:r>
          </w:p>
          <w:p w:rsidR="00493875" w:rsidRPr="004C4C6D" w:rsidRDefault="004C4C6D" w:rsidP="00493875">
            <w:pPr>
              <w:jc w:val="both"/>
              <w:rPr>
                <w:rFonts w:ascii="Arial Narrow" w:hAnsi="Arial Narrow"/>
              </w:rPr>
            </w:pPr>
            <w:r w:rsidRPr="004C4C6D">
              <w:rPr>
                <w:rFonts w:ascii="Arial Narrow" w:hAnsi="Arial Narrow"/>
                <w:color w:val="292929"/>
              </w:rPr>
              <w:t xml:space="preserve">Hernández Sampieri y otros autores (2003), afirman que ninguno de los tipos de investigación que se puedan considerar es mejor que otro, todos son igualmente buenos a la hora de ser aplicados, ya que permiten incrementar el conocimiento existente, replantear aspectos ya citados y, aún modificar aquellos errados: </w:t>
            </w:r>
            <w:r w:rsidRPr="004C4C6D">
              <w:rPr>
                <w:rFonts w:ascii="Arial Narrow" w:hAnsi="Arial Narrow"/>
                <w:i/>
                <w:iCs/>
                <w:color w:val="292929"/>
              </w:rPr>
              <w:t xml:space="preserve">“…la investigación debe hacerse a la medida del problema que se formule…”, </w:t>
            </w:r>
            <w:r w:rsidRPr="004C4C6D">
              <w:rPr>
                <w:rFonts w:ascii="Arial Narrow" w:hAnsi="Arial Narrow"/>
                <w:color w:val="292929"/>
              </w:rPr>
              <w:t xml:space="preserve">ya que, anotan, un estudio puede iniciarse como un tipo determinado de investigación y adoptar las características de otro u otros, al finalizar, ya que no son mutuamente excluyentes. El estudio exploratorio al inicio de una investigación, permitirá entrar en contacto con el tema y obtener los datos suficientes para adoptar uno de mayor profundidad, aunque debe señalarse que, iniciando así, no deberá terminar de esta forma, ya que no se obtendrían los resultados deseados. Luego, deberá mutar a descriptiva, ya que ésta es </w:t>
            </w:r>
            <w:r w:rsidRPr="004C4C6D">
              <w:rPr>
                <w:rFonts w:ascii="Arial Narrow" w:hAnsi="Arial Narrow"/>
                <w:i/>
                <w:iCs/>
                <w:color w:val="292929"/>
              </w:rPr>
              <w:t xml:space="preserve">“la que busca especificar las propiedades, características y los perfiles importantes de personas, grupos, comunidades, o cualquier otro fenómeno que se someta a análisis” </w:t>
            </w:r>
            <w:r w:rsidRPr="004C4C6D">
              <w:rPr>
                <w:rFonts w:ascii="Arial Narrow" w:hAnsi="Arial Narrow"/>
                <w:color w:val="292929"/>
              </w:rPr>
              <w:t>(Danhke, 1989). Y será descriptiva, porque se requiere información del área a analizar y con ella, formular las preguntas importantes para la obtención de datos que se desean conocer para luego, poder analizar, describir o explicar el problema estudiado. Por otra parte, Palella y Martins (2004), describen de manera inequívoca el tipo de una investigación descriptiva. El propósito de ésta, dicen, es el de interpretar realidades de hechos. Incluyen descripción, registro, análisis e interpretación de la naturaleza actual, composición o procesos de los fenómenos. El tipo descriptivo hace énfasis sobre conclusiones dominantes, o cómo una persona, grupo o cosa (documento), se conduce o funciona en el presente, que es lo que se busca, en definitiva, en este estudio, sobre el tratamiento dado al IR en el ámbito delimitado.</w:t>
            </w:r>
          </w:p>
          <w:p w:rsidR="00CB6EFB" w:rsidRPr="00273B6C" w:rsidRDefault="004C4C6D" w:rsidP="004C4C6D">
            <w:pPr>
              <w:jc w:val="both"/>
              <w:rPr>
                <w:rFonts w:ascii="Arial Narrow" w:hAnsi="Arial Narrow"/>
              </w:rPr>
            </w:pPr>
            <w:r>
              <w:rPr>
                <w:rFonts w:ascii="Arial Narrow" w:hAnsi="Arial Narrow"/>
              </w:rPr>
              <w:t>Finalmente, e</w:t>
            </w:r>
            <w:r w:rsidR="00493875" w:rsidRPr="007E0BEA">
              <w:rPr>
                <w:rFonts w:ascii="Arial Narrow" w:hAnsi="Arial Narrow"/>
              </w:rPr>
              <w:t>sta investigación analizará una guerra cuyo escenario fue definido por ambos contendientes como “naval”, esto es, como un medio delimitado y caracterizado por una institución armada estatal, con medios y saberes específicos</w:t>
            </w:r>
            <w:r>
              <w:rPr>
                <w:rFonts w:ascii="Arial Narrow" w:hAnsi="Arial Narrow"/>
              </w:rPr>
              <w:t>, pero en la que se han desempeñado elementos de otras fuerzas de tierra (Ejército Argentino)</w:t>
            </w:r>
            <w:r w:rsidR="00493875" w:rsidRPr="007E0BEA">
              <w:rPr>
                <w:rFonts w:ascii="Arial Narrow" w:hAnsi="Arial Narrow"/>
              </w:rPr>
              <w:t xml:space="preserve">. Focalizará en </w:t>
            </w:r>
            <w:r>
              <w:rPr>
                <w:rFonts w:ascii="Arial Narrow" w:hAnsi="Arial Narrow"/>
              </w:rPr>
              <w:t>dos unidades tácticas que participaron activamente en los combates de 1982</w:t>
            </w:r>
            <w:r w:rsidR="00493875" w:rsidRPr="007E0BEA">
              <w:rPr>
                <w:rFonts w:ascii="Arial Narrow" w:hAnsi="Arial Narrow"/>
              </w:rPr>
              <w:t xml:space="preserve">, atendiendo a la experiencia que hicieron y </w:t>
            </w:r>
            <w:r>
              <w:rPr>
                <w:rFonts w:ascii="Arial Narrow" w:hAnsi="Arial Narrow"/>
              </w:rPr>
              <w:t>practicaron sus oficiales en la conducción a través del ejercicio del mando en combate. Habiendo tenido performances similares y conductas disímiles, e</w:t>
            </w:r>
            <w:r w:rsidR="00493875" w:rsidRPr="007E0BEA">
              <w:rPr>
                <w:rFonts w:ascii="Arial Narrow" w:hAnsi="Arial Narrow"/>
              </w:rPr>
              <w:t>sta investigación busca comprender cómo</w:t>
            </w:r>
            <w:r>
              <w:rPr>
                <w:rFonts w:ascii="Arial Narrow" w:hAnsi="Arial Narrow"/>
              </w:rPr>
              <w:t>/porqué</w:t>
            </w:r>
            <w:r w:rsidR="00493875" w:rsidRPr="007E0BEA">
              <w:rPr>
                <w:rFonts w:ascii="Arial Narrow" w:hAnsi="Arial Narrow"/>
              </w:rPr>
              <w:t xml:space="preserve"> sucedió esto.</w:t>
            </w:r>
          </w:p>
        </w:tc>
      </w:tr>
    </w:tbl>
    <w:p w:rsidR="00670B84" w:rsidRPr="00273B6C" w:rsidRDefault="00670B84" w:rsidP="00C45486">
      <w:pPr>
        <w:pStyle w:val="Normal1"/>
        <w:spacing w:line="276" w:lineRule="auto"/>
        <w:jc w:val="both"/>
        <w:rPr>
          <w:rFonts w:ascii="Arial Narrow" w:hAnsi="Arial Narrow"/>
        </w:rPr>
      </w:pPr>
    </w:p>
    <w:p w:rsidR="00670B84" w:rsidRPr="00273B6C" w:rsidRDefault="00670B84" w:rsidP="00C45486">
      <w:pPr>
        <w:pStyle w:val="Normal1"/>
        <w:spacing w:line="276" w:lineRule="auto"/>
        <w:jc w:val="both"/>
        <w:rPr>
          <w:rFonts w:ascii="Arial Narrow" w:hAnsi="Arial Narrow"/>
        </w:rPr>
      </w:pPr>
      <w:r w:rsidRPr="00273B6C">
        <w:rPr>
          <w:rFonts w:ascii="Arial Narrow" w:hAnsi="Arial Narrow"/>
        </w:rPr>
        <w:t>Indicadores (cuantitativos y/o cualitativos)</w:t>
      </w:r>
    </w:p>
    <w:tbl>
      <w:tblPr>
        <w:tblStyle w:val="Tablaconcuadrcula"/>
        <w:tblW w:w="0" w:type="auto"/>
        <w:tblLook w:val="04A0"/>
      </w:tblPr>
      <w:tblGrid>
        <w:gridCol w:w="9211"/>
      </w:tblGrid>
      <w:tr w:rsidR="00670B84" w:rsidRPr="00273B6C" w:rsidTr="00670B84">
        <w:tc>
          <w:tcPr>
            <w:tcW w:w="9211" w:type="dxa"/>
          </w:tcPr>
          <w:p w:rsidR="00CB6EFB" w:rsidRPr="00273B6C" w:rsidRDefault="004C4C6D" w:rsidP="004C4C6D">
            <w:pPr>
              <w:pStyle w:val="Normal1"/>
              <w:spacing w:line="276" w:lineRule="auto"/>
              <w:jc w:val="both"/>
              <w:rPr>
                <w:rFonts w:ascii="Arial Narrow" w:eastAsia="Arial Narrow" w:hAnsi="Arial Narrow" w:cs="Arial Narrow"/>
              </w:rPr>
            </w:pPr>
            <w:r>
              <w:rPr>
                <w:rFonts w:ascii="Arial Narrow" w:eastAsia="Arial Narrow" w:hAnsi="Arial Narrow" w:cs="Arial Narrow"/>
              </w:rPr>
              <w:t xml:space="preserve">Estadísticas – Encuestas – Entrevistas – Producción bibliográfica y medios (libros, documentales, películas, </w:t>
            </w:r>
            <w:proofErr w:type="spellStart"/>
            <w:r>
              <w:rPr>
                <w:rFonts w:ascii="Arial Narrow" w:eastAsia="Arial Narrow" w:hAnsi="Arial Narrow" w:cs="Arial Narrow"/>
              </w:rPr>
              <w:t>etc</w:t>
            </w:r>
            <w:proofErr w:type="spellEnd"/>
            <w:r>
              <w:rPr>
                <w:rFonts w:ascii="Arial Narrow" w:eastAsia="Arial Narrow" w:hAnsi="Arial Narrow" w:cs="Arial Narrow"/>
              </w:rPr>
              <w:t xml:space="preserve">) – Registros documentales (libros, relatos, fotografías, planos, órdenes, directivas, calcos, </w:t>
            </w:r>
            <w:proofErr w:type="spellStart"/>
            <w:r>
              <w:rPr>
                <w:rFonts w:ascii="Arial Narrow" w:eastAsia="Arial Narrow" w:hAnsi="Arial Narrow" w:cs="Arial Narrow"/>
              </w:rPr>
              <w:t>etc</w:t>
            </w:r>
            <w:proofErr w:type="spellEnd"/>
            <w:r>
              <w:rPr>
                <w:rFonts w:ascii="Arial Narrow" w:eastAsia="Arial Narrow" w:hAnsi="Arial Narrow" w:cs="Arial Narrow"/>
              </w:rPr>
              <w:t>) – Recensiones – Informes de archivos y museos.</w:t>
            </w:r>
          </w:p>
        </w:tc>
      </w:tr>
    </w:tbl>
    <w:p w:rsidR="00670B84" w:rsidRPr="00273B6C" w:rsidRDefault="00670B84" w:rsidP="00C45486">
      <w:pPr>
        <w:pStyle w:val="Normal1"/>
        <w:spacing w:line="276" w:lineRule="auto"/>
        <w:jc w:val="both"/>
        <w:rPr>
          <w:rFonts w:ascii="Arial Narrow" w:eastAsia="Arial Narrow" w:hAnsi="Arial Narrow" w:cs="Arial Narrow"/>
          <w:i/>
        </w:rPr>
      </w:pPr>
    </w:p>
    <w:p w:rsidR="00670B84" w:rsidRPr="00273B6C" w:rsidRDefault="00670B84" w:rsidP="00670B84">
      <w:pPr>
        <w:pStyle w:val="Normal1"/>
        <w:spacing w:line="276" w:lineRule="auto"/>
        <w:jc w:val="both"/>
        <w:rPr>
          <w:rFonts w:ascii="Arial Narrow" w:eastAsia="Arial Narrow" w:hAnsi="Arial Narrow" w:cs="Arial Narrow"/>
          <w:b/>
        </w:rPr>
      </w:pPr>
      <w:r w:rsidRPr="00273B6C">
        <w:rPr>
          <w:rFonts w:ascii="Arial Narrow" w:eastAsia="Arial Narrow" w:hAnsi="Arial Narrow" w:cs="Arial Narrow"/>
          <w:b/>
        </w:rPr>
        <w:t xml:space="preserve">3.2. Impacto del proyecto </w:t>
      </w:r>
    </w:p>
    <w:p w:rsidR="00670B84" w:rsidRPr="00273B6C" w:rsidRDefault="00670B84" w:rsidP="00C45486">
      <w:pPr>
        <w:pStyle w:val="Normal1"/>
        <w:spacing w:line="276" w:lineRule="auto"/>
        <w:jc w:val="both"/>
        <w:rPr>
          <w:rFonts w:ascii="Arial Narrow" w:eastAsia="Arial Narrow" w:hAnsi="Arial Narrow" w:cs="Arial Narrow"/>
          <w:i/>
        </w:rPr>
      </w:pPr>
    </w:p>
    <w:p w:rsidR="00670B84" w:rsidRPr="00273B6C" w:rsidRDefault="00670B84" w:rsidP="00C45486">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Contribución al avance del conocimiento científico y tecnológico y/o transferencia al medio</w:t>
      </w:r>
    </w:p>
    <w:tbl>
      <w:tblPr>
        <w:tblStyle w:val="aa"/>
        <w:tblW w:w="921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212"/>
      </w:tblGrid>
      <w:tr w:rsidR="00423FC0" w:rsidRPr="00273B6C" w:rsidTr="004D2563">
        <w:tc>
          <w:tcPr>
            <w:tcW w:w="9212" w:type="dxa"/>
          </w:tcPr>
          <w:p w:rsidR="004C4C6D" w:rsidRPr="00817547" w:rsidRDefault="004C4C6D" w:rsidP="004C4C6D">
            <w:pPr>
              <w:jc w:val="both"/>
              <w:rPr>
                <w:rFonts w:ascii="Arial Narrow" w:hAnsi="Arial Narrow"/>
                <w:lang w:val="es-AR"/>
              </w:rPr>
            </w:pPr>
            <w:r w:rsidRPr="00817547">
              <w:rPr>
                <w:rFonts w:ascii="Arial Narrow" w:hAnsi="Arial Narrow"/>
                <w:lang w:val="es-AR"/>
              </w:rPr>
              <w:t xml:space="preserve">Explorar con visión </w:t>
            </w:r>
            <w:proofErr w:type="spellStart"/>
            <w:r w:rsidRPr="00817547">
              <w:rPr>
                <w:rFonts w:ascii="Arial Narrow" w:hAnsi="Arial Narrow"/>
                <w:lang w:val="es-AR"/>
              </w:rPr>
              <w:t>antropo</w:t>
            </w:r>
            <w:proofErr w:type="spellEnd"/>
            <w:r>
              <w:rPr>
                <w:rFonts w:ascii="Arial Narrow" w:hAnsi="Arial Narrow"/>
                <w:lang w:val="es-AR"/>
              </w:rPr>
              <w:t>-socio</w:t>
            </w:r>
            <w:r w:rsidR="00B27585">
              <w:rPr>
                <w:rFonts w:ascii="Arial Narrow" w:hAnsi="Arial Narrow"/>
                <w:lang w:val="es-AR"/>
              </w:rPr>
              <w:t>-psico</w:t>
            </w:r>
            <w:r>
              <w:rPr>
                <w:rFonts w:ascii="Arial Narrow" w:hAnsi="Arial Narrow"/>
                <w:lang w:val="es-AR"/>
              </w:rPr>
              <w:t>lógica</w:t>
            </w:r>
            <w:r w:rsidRPr="00817547">
              <w:rPr>
                <w:rFonts w:ascii="Arial Narrow" w:hAnsi="Arial Narrow"/>
                <w:lang w:val="es-AR"/>
              </w:rPr>
              <w:t xml:space="preserve">, desde quienes lo experimentaron, desde sus armas y desde sus </w:t>
            </w:r>
            <w:r w:rsidR="00B27585">
              <w:rPr>
                <w:rFonts w:ascii="Arial Narrow" w:hAnsi="Arial Narrow"/>
                <w:lang w:val="es-AR"/>
              </w:rPr>
              <w:t>organizaciones</w:t>
            </w:r>
            <w:r w:rsidRPr="00817547">
              <w:rPr>
                <w:rFonts w:ascii="Arial Narrow" w:hAnsi="Arial Narrow"/>
                <w:lang w:val="es-AR"/>
              </w:rPr>
              <w:t>, con el desafío de situar la subjetividad y así reconstruir el panorama de la experiencia humana</w:t>
            </w:r>
            <w:r w:rsidR="00B27585">
              <w:rPr>
                <w:rFonts w:ascii="Arial Narrow" w:hAnsi="Arial Narrow"/>
                <w:lang w:val="es-AR"/>
              </w:rPr>
              <w:t xml:space="preserve"> en el ejercicio del mando</w:t>
            </w:r>
            <w:r w:rsidRPr="00817547">
              <w:rPr>
                <w:rFonts w:ascii="Arial Narrow" w:hAnsi="Arial Narrow"/>
                <w:lang w:val="es-AR"/>
              </w:rPr>
              <w:t xml:space="preserve">, que muestre el modo en que circulan los contenidos específicos del conflicto que culminan en, y con, las vivencias y </w:t>
            </w:r>
            <w:r w:rsidRPr="00817547">
              <w:rPr>
                <w:rFonts w:ascii="Arial Narrow" w:hAnsi="Arial Narrow"/>
              </w:rPr>
              <w:t xml:space="preserve">los modos de relación humana con el medio </w:t>
            </w:r>
            <w:r w:rsidR="00B27585">
              <w:rPr>
                <w:rFonts w:ascii="Arial Narrow" w:hAnsi="Arial Narrow"/>
              </w:rPr>
              <w:t xml:space="preserve">ambiente, con la incertidumbre y con la situación, </w:t>
            </w:r>
            <w:r w:rsidRPr="00817547">
              <w:rPr>
                <w:rFonts w:ascii="Arial Narrow" w:hAnsi="Arial Narrow"/>
              </w:rPr>
              <w:t xml:space="preserve">en sus distintas dimensiones y circunstancias durante la Guerra de Malvinas, con el fin de reconocer comparativamente los aspectos vivenciales de lo que llamaremos “experiencias de </w:t>
            </w:r>
            <w:r w:rsidR="00B27585">
              <w:rPr>
                <w:rFonts w:ascii="Arial Narrow" w:hAnsi="Arial Narrow"/>
              </w:rPr>
              <w:t>mando</w:t>
            </w:r>
            <w:r w:rsidRPr="00817547">
              <w:rPr>
                <w:rFonts w:ascii="Arial Narrow" w:hAnsi="Arial Narrow"/>
              </w:rPr>
              <w:t xml:space="preserve">” o “formas de </w:t>
            </w:r>
            <w:r w:rsidR="00B27585">
              <w:rPr>
                <w:rFonts w:ascii="Arial Narrow" w:hAnsi="Arial Narrow"/>
              </w:rPr>
              <w:t>liderar en combate</w:t>
            </w:r>
            <w:r w:rsidRPr="00817547">
              <w:rPr>
                <w:rFonts w:ascii="Arial Narrow" w:hAnsi="Arial Narrow"/>
              </w:rPr>
              <w:t>”.</w:t>
            </w:r>
          </w:p>
          <w:p w:rsidR="00CB6EFB" w:rsidRPr="00273B6C" w:rsidRDefault="004C4C6D" w:rsidP="00B27585">
            <w:pPr>
              <w:pStyle w:val="Normal1"/>
              <w:spacing w:line="276" w:lineRule="auto"/>
              <w:jc w:val="both"/>
              <w:rPr>
                <w:rFonts w:ascii="Arial Narrow" w:hAnsi="Arial Narrow"/>
              </w:rPr>
            </w:pPr>
            <w:r w:rsidRPr="00817547">
              <w:rPr>
                <w:rFonts w:ascii="Arial Narrow" w:hAnsi="Arial Narrow"/>
                <w:lang w:val="es-AR"/>
              </w:rPr>
              <w:t xml:space="preserve">Construir memoria institucional y, en ese sentido, es un aporte a la comprensión del modo en que la recuperación de la soberanía y el marco general de una guerra anticolonial, no fueron enfocadas como razones suficientes (o únicas) para garantizar mágicamente el éxito de una operación decidida fuera del resguardo </w:t>
            </w:r>
            <w:r w:rsidRPr="00817547">
              <w:rPr>
                <w:rFonts w:ascii="Arial Narrow" w:hAnsi="Arial Narrow"/>
                <w:color w:val="000000" w:themeColor="text1"/>
                <w:lang w:val="es-AR"/>
              </w:rPr>
              <w:t>constitucional (Marco de conducción política), ni para beneficio sectorial alguno. Todo acto de memoria debiera contribuir a la construcción de la identidad profesional, al fortalecimiento de las visiones de los militares de la defensa y a la aprehensión de los valores a ser tenidos en cuenta, en el marco de las éticas consideradas (laica o religiosa, conforme la libertad de cultos y creencias) que constituyeron marcos referenciales de las conductas de los actores</w:t>
            </w:r>
            <w:r w:rsidR="00B27585">
              <w:rPr>
                <w:rFonts w:ascii="Arial Narrow" w:hAnsi="Arial Narrow"/>
                <w:color w:val="000000" w:themeColor="text1"/>
                <w:lang w:val="es-AR"/>
              </w:rPr>
              <w:t>, en pleno ejercicio de la función principal del oficial de las FFAA: Ejercer el mando en combate</w:t>
            </w:r>
            <w:r w:rsidRPr="00817547">
              <w:rPr>
                <w:rFonts w:ascii="Arial Narrow" w:hAnsi="Arial Narrow"/>
                <w:color w:val="000000" w:themeColor="text1"/>
                <w:lang w:val="es-AR"/>
              </w:rPr>
              <w:t>.</w:t>
            </w:r>
          </w:p>
        </w:tc>
      </w:tr>
    </w:tbl>
    <w:p w:rsidR="00423FC0" w:rsidRPr="00273B6C" w:rsidRDefault="00423FC0" w:rsidP="00C45486">
      <w:pPr>
        <w:pStyle w:val="Normal1"/>
        <w:spacing w:line="276" w:lineRule="auto"/>
        <w:jc w:val="both"/>
        <w:rPr>
          <w:rFonts w:ascii="Arial Narrow" w:hAnsi="Arial Narrow"/>
        </w:rPr>
      </w:pPr>
    </w:p>
    <w:p w:rsidR="00670B84" w:rsidRPr="00273B6C" w:rsidRDefault="00670B84" w:rsidP="00C45486">
      <w:pPr>
        <w:pStyle w:val="Normal1"/>
        <w:spacing w:line="276" w:lineRule="auto"/>
        <w:jc w:val="both"/>
        <w:rPr>
          <w:rFonts w:ascii="Arial Narrow" w:hAnsi="Arial Narrow"/>
        </w:rPr>
      </w:pPr>
      <w:r w:rsidRPr="00273B6C">
        <w:rPr>
          <w:rFonts w:ascii="Arial Narrow" w:hAnsi="Arial Narrow"/>
        </w:rPr>
        <w:t>Contribución a la formación de recursos humanos</w:t>
      </w:r>
    </w:p>
    <w:tbl>
      <w:tblPr>
        <w:tblStyle w:val="Tablaconcuadrcula"/>
        <w:tblW w:w="0" w:type="auto"/>
        <w:tblLook w:val="04A0"/>
      </w:tblPr>
      <w:tblGrid>
        <w:gridCol w:w="9211"/>
      </w:tblGrid>
      <w:tr w:rsidR="00670B84" w:rsidRPr="00273B6C" w:rsidTr="00670B84">
        <w:tc>
          <w:tcPr>
            <w:tcW w:w="9211" w:type="dxa"/>
          </w:tcPr>
          <w:p w:rsidR="00CB6EFB" w:rsidRPr="00273B6C" w:rsidRDefault="00B27585" w:rsidP="00B27585">
            <w:pPr>
              <w:pStyle w:val="Normal1"/>
              <w:spacing w:line="276" w:lineRule="auto"/>
              <w:jc w:val="both"/>
              <w:rPr>
                <w:rFonts w:ascii="Arial Narrow" w:hAnsi="Arial Narrow"/>
              </w:rPr>
            </w:pPr>
            <w:r w:rsidRPr="00817547">
              <w:rPr>
                <w:rFonts w:ascii="Arial Narrow" w:hAnsi="Arial Narrow"/>
              </w:rPr>
              <w:t xml:space="preserve">Intentando brindar </w:t>
            </w:r>
            <w:r w:rsidRPr="00817547">
              <w:rPr>
                <w:rFonts w:ascii="Arial Narrow" w:hAnsi="Arial Narrow"/>
                <w:lang w:val="es-AR"/>
              </w:rPr>
              <w:t xml:space="preserve">un diagnóstico construido simultáneamente con una dinámica de autoconocimiento institucional, y que, conduciría, casi naturalmente, a la elaboración de una intervención educativa y pedagógica posterior, sobre el enfoque de la formación y perfeccionamiento de </w:t>
            </w:r>
            <w:r>
              <w:rPr>
                <w:rFonts w:ascii="Arial Narrow" w:hAnsi="Arial Narrow"/>
                <w:lang w:val="es-AR"/>
              </w:rPr>
              <w:t>los oficiales en el ejercicio del mando.</w:t>
            </w:r>
          </w:p>
        </w:tc>
      </w:tr>
    </w:tbl>
    <w:p w:rsidR="00F753A7" w:rsidRPr="00273B6C" w:rsidRDefault="00F753A7" w:rsidP="00C45486">
      <w:pPr>
        <w:pStyle w:val="Normal1"/>
        <w:spacing w:line="276" w:lineRule="auto"/>
        <w:jc w:val="both"/>
        <w:rPr>
          <w:rFonts w:ascii="Arial Narrow" w:hAnsi="Arial Narrow"/>
        </w:rPr>
      </w:pPr>
    </w:p>
    <w:p w:rsidR="00670B84" w:rsidRPr="00273B6C" w:rsidRDefault="00670B84" w:rsidP="00670B84">
      <w:pPr>
        <w:pStyle w:val="Normal1"/>
        <w:spacing w:line="276" w:lineRule="auto"/>
        <w:jc w:val="both"/>
        <w:rPr>
          <w:rFonts w:ascii="Arial Narrow" w:hAnsi="Arial Narrow"/>
        </w:rPr>
      </w:pPr>
      <w:r w:rsidRPr="00273B6C">
        <w:rPr>
          <w:rFonts w:ascii="Arial Narrow" w:eastAsia="Arial Narrow" w:hAnsi="Arial Narrow" w:cs="Arial Narrow"/>
        </w:rPr>
        <w:t>Beneficiarios/Usuarios directos e indirectos de la propuesta</w:t>
      </w:r>
    </w:p>
    <w:tbl>
      <w:tblPr>
        <w:tblStyle w:val="Tablaconcuadrcula"/>
        <w:tblW w:w="0" w:type="auto"/>
        <w:tblLook w:val="04A0"/>
      </w:tblPr>
      <w:tblGrid>
        <w:gridCol w:w="9211"/>
      </w:tblGrid>
      <w:tr w:rsidR="00670B84" w:rsidRPr="00273B6C" w:rsidTr="00670B84">
        <w:tc>
          <w:tcPr>
            <w:tcW w:w="9211" w:type="dxa"/>
          </w:tcPr>
          <w:p w:rsidR="00670B84" w:rsidRPr="00273B6C" w:rsidRDefault="00B27585" w:rsidP="00B27585">
            <w:pPr>
              <w:pStyle w:val="Normal1"/>
              <w:spacing w:line="276" w:lineRule="auto"/>
              <w:jc w:val="both"/>
              <w:rPr>
                <w:rFonts w:ascii="Arial Narrow" w:hAnsi="Arial Narrow"/>
              </w:rPr>
            </w:pPr>
            <w:r w:rsidRPr="00817547">
              <w:rPr>
                <w:rFonts w:ascii="Arial Narrow" w:hAnsi="Arial Narrow"/>
                <w:bCs/>
                <w:lang w:val="es-MX"/>
              </w:rPr>
              <w:t xml:space="preserve">En relación al aporte esperado, se pueden considerar, por un lado, una contribución al conocimiento de las experiencias humanas de los protagonistas en su medio específico, poner de manifiesto el relieve temático </w:t>
            </w:r>
            <w:r w:rsidRPr="00817547">
              <w:rPr>
                <w:rFonts w:ascii="Arial Narrow" w:hAnsi="Arial Narrow"/>
                <w:lang w:val="es-AR"/>
              </w:rPr>
              <w:t xml:space="preserve">en sus diversas calidades (Antropológica, Lecciones Aprendidas, Marco Ético – Profesional y Educativo) y la importancia de su relevamiento, conocimiento y utilización, en los niveles de formación </w:t>
            </w:r>
            <w:r>
              <w:rPr>
                <w:rFonts w:ascii="Arial Narrow" w:hAnsi="Arial Narrow"/>
                <w:lang w:val="es-AR"/>
              </w:rPr>
              <w:t>de oficiales</w:t>
            </w:r>
            <w:r w:rsidRPr="00817547">
              <w:rPr>
                <w:rFonts w:ascii="Arial Narrow" w:hAnsi="Arial Narrow"/>
                <w:lang w:val="es-AR"/>
              </w:rPr>
              <w:t>. En cuanto a los beneficiarios, se podrán considerar e</w:t>
            </w:r>
            <w:r w:rsidRPr="00817547">
              <w:rPr>
                <w:rFonts w:ascii="Arial Narrow" w:hAnsi="Arial Narrow"/>
                <w:bCs/>
                <w:lang w:val="es-MX"/>
              </w:rPr>
              <w:t xml:space="preserve">n forma directa a los </w:t>
            </w:r>
            <w:r>
              <w:rPr>
                <w:rFonts w:ascii="Arial Narrow" w:hAnsi="Arial Narrow"/>
                <w:bCs/>
                <w:lang w:val="es-MX"/>
              </w:rPr>
              <w:t xml:space="preserve">oficiales, tanto en su etapa de perfeccionamiento, pero, principalmente, en la etapa de formación en el </w:t>
            </w:r>
            <w:r>
              <w:rPr>
                <w:rFonts w:ascii="Arial Narrow" w:hAnsi="Arial Narrow"/>
                <w:bCs/>
                <w:lang w:val="es-MX"/>
              </w:rPr>
              <w:lastRenderedPageBreak/>
              <w:t>Colegio Militar de la Nación.</w:t>
            </w:r>
            <w:r w:rsidRPr="00273B6C">
              <w:rPr>
                <w:rFonts w:ascii="Arial Narrow" w:hAnsi="Arial Narrow"/>
              </w:rPr>
              <w:t xml:space="preserve"> </w:t>
            </w:r>
          </w:p>
        </w:tc>
      </w:tr>
    </w:tbl>
    <w:p w:rsidR="004D2563" w:rsidRPr="00273B6C" w:rsidRDefault="004D2563" w:rsidP="00C45486">
      <w:pPr>
        <w:pStyle w:val="Normal1"/>
        <w:spacing w:line="276" w:lineRule="auto"/>
        <w:jc w:val="both"/>
        <w:rPr>
          <w:rFonts w:ascii="Arial Narrow" w:hAnsi="Arial Narrow"/>
        </w:rPr>
      </w:pPr>
    </w:p>
    <w:p w:rsidR="00670B84" w:rsidRDefault="00A60045" w:rsidP="00C45486">
      <w:pPr>
        <w:pStyle w:val="Normal1"/>
        <w:spacing w:line="276" w:lineRule="auto"/>
        <w:jc w:val="both"/>
        <w:rPr>
          <w:rFonts w:ascii="Arial Narrow" w:hAnsi="Arial Narrow"/>
          <w:b/>
        </w:rPr>
      </w:pPr>
      <w:r w:rsidRPr="00273B6C">
        <w:rPr>
          <w:rFonts w:ascii="Arial Narrow" w:hAnsi="Arial Narrow"/>
          <w:b/>
        </w:rPr>
        <w:t>3.3. Cronograma de Actividades</w:t>
      </w:r>
    </w:p>
    <w:p w:rsidR="00B27585" w:rsidRDefault="00B27585" w:rsidP="00C45486">
      <w:pPr>
        <w:pStyle w:val="Normal1"/>
        <w:spacing w:line="276" w:lineRule="auto"/>
        <w:jc w:val="both"/>
        <w:rPr>
          <w:rFonts w:ascii="Arial Narrow" w:hAnsi="Arial Narrow"/>
          <w:b/>
        </w:rPr>
      </w:pPr>
    </w:p>
    <w:tbl>
      <w:tblPr>
        <w:tblStyle w:val="Tablaconcuadrcula"/>
        <w:tblW w:w="8991" w:type="dxa"/>
        <w:tblLook w:val="04A0"/>
      </w:tblPr>
      <w:tblGrid>
        <w:gridCol w:w="3652"/>
        <w:gridCol w:w="567"/>
        <w:gridCol w:w="425"/>
        <w:gridCol w:w="426"/>
        <w:gridCol w:w="413"/>
        <w:gridCol w:w="391"/>
        <w:gridCol w:w="516"/>
        <w:gridCol w:w="391"/>
        <w:gridCol w:w="391"/>
        <w:gridCol w:w="392"/>
        <w:gridCol w:w="435"/>
        <w:gridCol w:w="435"/>
        <w:gridCol w:w="557"/>
      </w:tblGrid>
      <w:tr w:rsidR="00B27585" w:rsidRPr="0039743A" w:rsidTr="005C266C">
        <w:trPr>
          <w:trHeight w:val="150"/>
        </w:trPr>
        <w:tc>
          <w:tcPr>
            <w:tcW w:w="3652" w:type="dxa"/>
            <w:vMerge w:val="restart"/>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 xml:space="preserve">Actividades </w:t>
            </w:r>
          </w:p>
        </w:tc>
        <w:tc>
          <w:tcPr>
            <w:tcW w:w="5339" w:type="dxa"/>
            <w:gridSpan w:val="12"/>
          </w:tcPr>
          <w:p w:rsidR="00B27585" w:rsidRPr="0039743A" w:rsidRDefault="00B27585" w:rsidP="005C266C">
            <w:pPr>
              <w:pStyle w:val="Normal1"/>
              <w:spacing w:line="276" w:lineRule="auto"/>
              <w:jc w:val="center"/>
              <w:rPr>
                <w:rFonts w:ascii="Arial Narrow" w:hAnsi="Arial Narrow"/>
              </w:rPr>
            </w:pPr>
            <w:r w:rsidRPr="0039743A">
              <w:rPr>
                <w:rFonts w:ascii="Arial Narrow" w:hAnsi="Arial Narrow"/>
              </w:rPr>
              <w:t>Meses</w:t>
            </w:r>
          </w:p>
        </w:tc>
      </w:tr>
      <w:tr w:rsidR="00B27585" w:rsidRPr="0039743A" w:rsidTr="005C266C">
        <w:trPr>
          <w:trHeight w:val="149"/>
        </w:trPr>
        <w:tc>
          <w:tcPr>
            <w:tcW w:w="3652" w:type="dxa"/>
            <w:vMerge/>
          </w:tcPr>
          <w:p w:rsidR="00B27585" w:rsidRPr="0039743A" w:rsidRDefault="00B27585" w:rsidP="005C266C">
            <w:pPr>
              <w:pStyle w:val="Normal1"/>
              <w:spacing w:line="276" w:lineRule="auto"/>
              <w:jc w:val="both"/>
              <w:rPr>
                <w:rFonts w:ascii="Arial Narrow" w:hAnsi="Arial Narrow"/>
              </w:rPr>
            </w:pPr>
          </w:p>
        </w:tc>
        <w:tc>
          <w:tcPr>
            <w:tcW w:w="567"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1</w:t>
            </w:r>
          </w:p>
        </w:tc>
        <w:tc>
          <w:tcPr>
            <w:tcW w:w="425"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2</w:t>
            </w:r>
          </w:p>
        </w:tc>
        <w:tc>
          <w:tcPr>
            <w:tcW w:w="426"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3</w:t>
            </w:r>
          </w:p>
        </w:tc>
        <w:tc>
          <w:tcPr>
            <w:tcW w:w="413"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4</w:t>
            </w:r>
          </w:p>
        </w:tc>
        <w:tc>
          <w:tcPr>
            <w:tcW w:w="391"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5</w:t>
            </w:r>
          </w:p>
        </w:tc>
        <w:tc>
          <w:tcPr>
            <w:tcW w:w="516"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6</w:t>
            </w:r>
          </w:p>
        </w:tc>
        <w:tc>
          <w:tcPr>
            <w:tcW w:w="391"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7</w:t>
            </w:r>
          </w:p>
        </w:tc>
        <w:tc>
          <w:tcPr>
            <w:tcW w:w="391"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8</w:t>
            </w:r>
          </w:p>
        </w:tc>
        <w:tc>
          <w:tcPr>
            <w:tcW w:w="392"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9</w:t>
            </w:r>
          </w:p>
        </w:tc>
        <w:tc>
          <w:tcPr>
            <w:tcW w:w="435"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10</w:t>
            </w:r>
          </w:p>
        </w:tc>
        <w:tc>
          <w:tcPr>
            <w:tcW w:w="435"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11</w:t>
            </w:r>
          </w:p>
        </w:tc>
        <w:tc>
          <w:tcPr>
            <w:tcW w:w="557" w:type="dxa"/>
          </w:tcPr>
          <w:p w:rsidR="00B27585" w:rsidRPr="0039743A" w:rsidRDefault="00B27585" w:rsidP="005C266C">
            <w:pPr>
              <w:pStyle w:val="Normal1"/>
              <w:spacing w:line="276" w:lineRule="auto"/>
              <w:jc w:val="both"/>
              <w:rPr>
                <w:rFonts w:ascii="Arial Narrow" w:hAnsi="Arial Narrow"/>
              </w:rPr>
            </w:pPr>
            <w:r w:rsidRPr="0039743A">
              <w:rPr>
                <w:rFonts w:ascii="Arial Narrow" w:hAnsi="Arial Narrow"/>
              </w:rPr>
              <w:t>12</w:t>
            </w:r>
          </w:p>
        </w:tc>
      </w:tr>
      <w:tr w:rsidR="00B27585" w:rsidRPr="0039743A" w:rsidTr="005C266C">
        <w:trPr>
          <w:trHeight w:val="299"/>
        </w:trPr>
        <w:tc>
          <w:tcPr>
            <w:tcW w:w="3652" w:type="dxa"/>
            <w:shd w:val="clear" w:color="auto" w:fill="C6D9F1" w:themeFill="text2" w:themeFillTint="33"/>
          </w:tcPr>
          <w:p w:rsidR="00B27585" w:rsidRPr="00224929" w:rsidRDefault="00B27585" w:rsidP="005C266C">
            <w:pPr>
              <w:jc w:val="both"/>
              <w:rPr>
                <w:rFonts w:ascii="Arial Narrow" w:hAnsi="Arial Narrow" w:cs="Arial"/>
                <w:b/>
                <w:bCs/>
                <w:szCs w:val="22"/>
                <w:lang w:eastAsia="es-AR"/>
              </w:rPr>
            </w:pPr>
            <w:r w:rsidRPr="005C0B7C">
              <w:rPr>
                <w:rFonts w:ascii="Arial Narrow" w:hAnsi="Arial Narrow" w:cs="Arial"/>
                <w:b/>
                <w:bCs/>
                <w:szCs w:val="22"/>
                <w:lang w:eastAsia="es-AR"/>
              </w:rPr>
              <w:t xml:space="preserve">ETAPA I: </w:t>
            </w:r>
            <w:r>
              <w:rPr>
                <w:rFonts w:ascii="Arial Narrow" w:hAnsi="Arial Narrow" w:cs="Arial"/>
                <w:b/>
                <w:bCs/>
                <w:szCs w:val="22"/>
                <w:lang w:eastAsia="es-AR"/>
              </w:rPr>
              <w:t xml:space="preserve">Preparación y Relacionamiento institucional CMN-ENM-otros </w:t>
            </w:r>
            <w:proofErr w:type="spellStart"/>
            <w:r>
              <w:rPr>
                <w:rFonts w:ascii="Arial Narrow" w:hAnsi="Arial Narrow" w:cs="Arial"/>
                <w:b/>
                <w:bCs/>
                <w:szCs w:val="22"/>
                <w:lang w:eastAsia="es-AR"/>
              </w:rPr>
              <w:t>Ins</w:t>
            </w:r>
            <w:proofErr w:type="spellEnd"/>
            <w:r w:rsidRPr="00224929">
              <w:rPr>
                <w:rFonts w:ascii="Arial Narrow" w:hAnsi="Arial Narrow" w:cs="Arial"/>
                <w:b/>
                <w:bCs/>
                <w:szCs w:val="22"/>
                <w:lang w:eastAsia="es-AR"/>
              </w:rPr>
              <w:t xml:space="preserve"> </w:t>
            </w:r>
            <w:r w:rsidR="00156F0C">
              <w:rPr>
                <w:rFonts w:ascii="Arial Narrow" w:hAnsi="Arial Narrow" w:cs="Arial"/>
                <w:b/>
                <w:bCs/>
                <w:szCs w:val="22"/>
                <w:lang w:eastAsia="es-AR"/>
              </w:rPr>
              <w:t>+ Investigación bibliográfica</w:t>
            </w:r>
          </w:p>
        </w:tc>
        <w:tc>
          <w:tcPr>
            <w:tcW w:w="567" w:type="dxa"/>
            <w:vAlign w:val="center"/>
          </w:tcPr>
          <w:p w:rsidR="00B27585" w:rsidRPr="0039743A" w:rsidRDefault="00B27585" w:rsidP="005C266C">
            <w:pPr>
              <w:pStyle w:val="Normal1"/>
              <w:spacing w:line="276" w:lineRule="auto"/>
              <w:jc w:val="center"/>
              <w:rPr>
                <w:rFonts w:ascii="Arial Narrow" w:hAnsi="Arial Narrow"/>
              </w:rPr>
            </w:pPr>
          </w:p>
        </w:tc>
        <w:tc>
          <w:tcPr>
            <w:tcW w:w="425" w:type="dxa"/>
            <w:vAlign w:val="center"/>
          </w:tcPr>
          <w:p w:rsidR="00B27585" w:rsidRPr="0039743A" w:rsidRDefault="00B27585" w:rsidP="005C266C">
            <w:pPr>
              <w:pStyle w:val="Normal1"/>
              <w:spacing w:line="276" w:lineRule="auto"/>
              <w:jc w:val="center"/>
              <w:rPr>
                <w:rFonts w:ascii="Arial Narrow" w:hAnsi="Arial Narrow"/>
              </w:rPr>
            </w:pPr>
          </w:p>
        </w:tc>
        <w:tc>
          <w:tcPr>
            <w:tcW w:w="426" w:type="dxa"/>
            <w:vAlign w:val="center"/>
          </w:tcPr>
          <w:p w:rsidR="00B27585" w:rsidRPr="0039743A" w:rsidRDefault="00B27585" w:rsidP="005C266C">
            <w:pPr>
              <w:pStyle w:val="Normal1"/>
              <w:spacing w:line="276" w:lineRule="auto"/>
              <w:jc w:val="center"/>
              <w:rPr>
                <w:rFonts w:ascii="Arial Narrow" w:hAnsi="Arial Narrow"/>
              </w:rPr>
            </w:pPr>
          </w:p>
        </w:tc>
        <w:tc>
          <w:tcPr>
            <w:tcW w:w="413"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516"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2"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557" w:type="dxa"/>
            <w:vAlign w:val="center"/>
          </w:tcPr>
          <w:p w:rsidR="00B27585" w:rsidRPr="0039743A" w:rsidRDefault="00B27585" w:rsidP="005C266C">
            <w:pPr>
              <w:pStyle w:val="Normal1"/>
              <w:spacing w:line="276" w:lineRule="auto"/>
              <w:jc w:val="center"/>
              <w:rPr>
                <w:rFonts w:ascii="Arial Narrow" w:hAnsi="Arial Narrow"/>
              </w:rPr>
            </w:pPr>
          </w:p>
        </w:tc>
      </w:tr>
      <w:tr w:rsidR="00B27585" w:rsidRPr="0039743A" w:rsidTr="005C266C">
        <w:trPr>
          <w:trHeight w:val="313"/>
        </w:trPr>
        <w:tc>
          <w:tcPr>
            <w:tcW w:w="3652" w:type="dxa"/>
          </w:tcPr>
          <w:p w:rsidR="00B27585" w:rsidRPr="00224929" w:rsidRDefault="00B27585" w:rsidP="005C266C">
            <w:pPr>
              <w:jc w:val="both"/>
              <w:rPr>
                <w:rFonts w:ascii="Arial Narrow" w:hAnsi="Arial Narrow" w:cs="Arial"/>
                <w:szCs w:val="22"/>
                <w:lang w:eastAsia="es-AR"/>
              </w:rPr>
            </w:pPr>
            <w:r>
              <w:rPr>
                <w:rFonts w:ascii="Arial Narrow" w:hAnsi="Arial Narrow" w:cs="Arial"/>
                <w:szCs w:val="22"/>
                <w:lang w:eastAsia="es-AR"/>
              </w:rPr>
              <w:t xml:space="preserve">Introducción y elaboración </w:t>
            </w:r>
          </w:p>
        </w:tc>
        <w:tc>
          <w:tcPr>
            <w:tcW w:w="567" w:type="dxa"/>
            <w:vAlign w:val="center"/>
          </w:tcPr>
          <w:p w:rsidR="00B27585" w:rsidRPr="0039743A" w:rsidRDefault="00B27585" w:rsidP="005C266C">
            <w:pPr>
              <w:pStyle w:val="Normal1"/>
              <w:spacing w:line="276" w:lineRule="auto"/>
              <w:jc w:val="center"/>
              <w:rPr>
                <w:rFonts w:ascii="Arial Narrow" w:hAnsi="Arial Narrow"/>
              </w:rPr>
            </w:pPr>
            <w:r>
              <w:rPr>
                <w:rFonts w:ascii="Arial Narrow" w:hAnsi="Arial Narrow"/>
              </w:rPr>
              <w:t>X</w:t>
            </w:r>
          </w:p>
        </w:tc>
        <w:tc>
          <w:tcPr>
            <w:tcW w:w="425" w:type="dxa"/>
            <w:vAlign w:val="center"/>
          </w:tcPr>
          <w:p w:rsidR="00B27585" w:rsidRPr="0039743A" w:rsidRDefault="00B27585" w:rsidP="005C266C">
            <w:pPr>
              <w:pStyle w:val="Normal1"/>
              <w:spacing w:line="276" w:lineRule="auto"/>
              <w:jc w:val="center"/>
              <w:rPr>
                <w:rFonts w:ascii="Arial Narrow" w:hAnsi="Arial Narrow"/>
              </w:rPr>
            </w:pPr>
          </w:p>
        </w:tc>
        <w:tc>
          <w:tcPr>
            <w:tcW w:w="426" w:type="dxa"/>
            <w:vAlign w:val="center"/>
          </w:tcPr>
          <w:p w:rsidR="00B27585" w:rsidRPr="0039743A" w:rsidRDefault="00B27585" w:rsidP="005C266C">
            <w:pPr>
              <w:pStyle w:val="Normal1"/>
              <w:spacing w:line="276" w:lineRule="auto"/>
              <w:jc w:val="center"/>
              <w:rPr>
                <w:rFonts w:ascii="Arial Narrow" w:hAnsi="Arial Narrow"/>
              </w:rPr>
            </w:pPr>
          </w:p>
        </w:tc>
        <w:tc>
          <w:tcPr>
            <w:tcW w:w="413"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516"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2"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557" w:type="dxa"/>
            <w:vAlign w:val="center"/>
          </w:tcPr>
          <w:p w:rsidR="00B27585" w:rsidRPr="0039743A" w:rsidRDefault="00B27585" w:rsidP="005C266C">
            <w:pPr>
              <w:pStyle w:val="Normal1"/>
              <w:spacing w:line="276" w:lineRule="auto"/>
              <w:jc w:val="center"/>
              <w:rPr>
                <w:rFonts w:ascii="Arial Narrow" w:hAnsi="Arial Narrow"/>
              </w:rPr>
            </w:pPr>
          </w:p>
        </w:tc>
      </w:tr>
      <w:tr w:rsidR="00B27585" w:rsidRPr="0039743A" w:rsidTr="005C266C">
        <w:trPr>
          <w:trHeight w:val="313"/>
        </w:trPr>
        <w:tc>
          <w:tcPr>
            <w:tcW w:w="3652" w:type="dxa"/>
          </w:tcPr>
          <w:p w:rsidR="00B27585" w:rsidRPr="00224929" w:rsidRDefault="00B27585" w:rsidP="005C266C">
            <w:pPr>
              <w:jc w:val="both"/>
              <w:rPr>
                <w:rFonts w:ascii="Arial Narrow" w:hAnsi="Arial Narrow" w:cs="Arial"/>
                <w:szCs w:val="22"/>
                <w:lang w:eastAsia="es-AR"/>
              </w:rPr>
            </w:pPr>
            <w:r>
              <w:rPr>
                <w:rFonts w:ascii="Arial Narrow" w:hAnsi="Arial Narrow" w:cs="Arial"/>
                <w:szCs w:val="22"/>
                <w:lang w:eastAsia="es-AR"/>
              </w:rPr>
              <w:t>Relacionamiento con institutos</w:t>
            </w:r>
            <w:r w:rsidRPr="00224929">
              <w:rPr>
                <w:rFonts w:ascii="Arial Narrow" w:hAnsi="Arial Narrow" w:cs="Arial"/>
                <w:szCs w:val="22"/>
                <w:lang w:eastAsia="es-AR"/>
              </w:rPr>
              <w:t xml:space="preserve"> </w:t>
            </w:r>
          </w:p>
        </w:tc>
        <w:tc>
          <w:tcPr>
            <w:tcW w:w="567" w:type="dxa"/>
            <w:vAlign w:val="center"/>
          </w:tcPr>
          <w:p w:rsidR="00B27585" w:rsidRPr="0039743A" w:rsidRDefault="00B27585" w:rsidP="005C266C">
            <w:pPr>
              <w:pStyle w:val="Normal1"/>
              <w:spacing w:line="276" w:lineRule="auto"/>
              <w:jc w:val="center"/>
              <w:rPr>
                <w:rFonts w:ascii="Arial Narrow" w:hAnsi="Arial Narrow"/>
              </w:rPr>
            </w:pPr>
          </w:p>
        </w:tc>
        <w:tc>
          <w:tcPr>
            <w:tcW w:w="425" w:type="dxa"/>
            <w:vAlign w:val="center"/>
          </w:tcPr>
          <w:p w:rsidR="00B27585" w:rsidRPr="0039743A" w:rsidRDefault="00B27585" w:rsidP="005C266C">
            <w:pPr>
              <w:pStyle w:val="Normal1"/>
              <w:spacing w:line="276" w:lineRule="auto"/>
              <w:jc w:val="center"/>
              <w:rPr>
                <w:rFonts w:ascii="Arial Narrow" w:hAnsi="Arial Narrow"/>
              </w:rPr>
            </w:pPr>
            <w:r>
              <w:rPr>
                <w:rFonts w:ascii="Arial Narrow" w:hAnsi="Arial Narrow"/>
              </w:rPr>
              <w:t>X</w:t>
            </w:r>
          </w:p>
        </w:tc>
        <w:tc>
          <w:tcPr>
            <w:tcW w:w="426" w:type="dxa"/>
            <w:vAlign w:val="center"/>
          </w:tcPr>
          <w:p w:rsidR="00B27585" w:rsidRPr="0039743A" w:rsidRDefault="00B27585" w:rsidP="005C266C">
            <w:pPr>
              <w:pStyle w:val="Normal1"/>
              <w:spacing w:line="276" w:lineRule="auto"/>
              <w:jc w:val="center"/>
              <w:rPr>
                <w:rFonts w:ascii="Arial Narrow" w:hAnsi="Arial Narrow"/>
              </w:rPr>
            </w:pPr>
          </w:p>
        </w:tc>
        <w:tc>
          <w:tcPr>
            <w:tcW w:w="413"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516"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2"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557" w:type="dxa"/>
            <w:vAlign w:val="center"/>
          </w:tcPr>
          <w:p w:rsidR="00B27585" w:rsidRPr="0039743A" w:rsidRDefault="00B27585" w:rsidP="005C266C">
            <w:pPr>
              <w:pStyle w:val="Normal1"/>
              <w:spacing w:line="276" w:lineRule="auto"/>
              <w:jc w:val="center"/>
              <w:rPr>
                <w:rFonts w:ascii="Arial Narrow" w:hAnsi="Arial Narrow"/>
              </w:rPr>
            </w:pPr>
          </w:p>
        </w:tc>
      </w:tr>
      <w:tr w:rsidR="00B27585" w:rsidRPr="0039743A" w:rsidTr="005C266C">
        <w:trPr>
          <w:trHeight w:val="313"/>
        </w:trPr>
        <w:tc>
          <w:tcPr>
            <w:tcW w:w="3652" w:type="dxa"/>
          </w:tcPr>
          <w:p w:rsidR="00B27585" w:rsidRPr="00224929" w:rsidRDefault="00B27585" w:rsidP="005C266C">
            <w:pPr>
              <w:jc w:val="both"/>
              <w:rPr>
                <w:rFonts w:ascii="Arial Narrow" w:hAnsi="Arial Narrow" w:cs="Arial"/>
                <w:szCs w:val="22"/>
                <w:lang w:eastAsia="es-AR"/>
              </w:rPr>
            </w:pPr>
            <w:r w:rsidRPr="00224929">
              <w:rPr>
                <w:rFonts w:ascii="Arial Narrow" w:hAnsi="Arial Narrow" w:cs="Arial"/>
                <w:szCs w:val="22"/>
                <w:lang w:eastAsia="es-AR"/>
              </w:rPr>
              <w:t>Revisión Misión y Visión</w:t>
            </w:r>
          </w:p>
        </w:tc>
        <w:tc>
          <w:tcPr>
            <w:tcW w:w="567" w:type="dxa"/>
            <w:vAlign w:val="center"/>
          </w:tcPr>
          <w:p w:rsidR="00B27585" w:rsidRPr="0039743A" w:rsidRDefault="00B27585" w:rsidP="005C266C">
            <w:pPr>
              <w:pStyle w:val="Normal1"/>
              <w:spacing w:line="276" w:lineRule="auto"/>
              <w:jc w:val="center"/>
              <w:rPr>
                <w:rFonts w:ascii="Arial Narrow" w:hAnsi="Arial Narrow"/>
              </w:rPr>
            </w:pPr>
          </w:p>
        </w:tc>
        <w:tc>
          <w:tcPr>
            <w:tcW w:w="425" w:type="dxa"/>
            <w:vAlign w:val="center"/>
          </w:tcPr>
          <w:p w:rsidR="00B27585" w:rsidRPr="0039743A" w:rsidRDefault="00C32F67" w:rsidP="005C266C">
            <w:pPr>
              <w:pStyle w:val="Normal1"/>
              <w:spacing w:line="276" w:lineRule="auto"/>
              <w:jc w:val="center"/>
              <w:rPr>
                <w:rFonts w:ascii="Arial Narrow" w:hAnsi="Arial Narrow"/>
              </w:rPr>
            </w:pPr>
            <w:r>
              <w:rPr>
                <w:rFonts w:ascii="Arial Narrow" w:hAnsi="Arial Narrow"/>
              </w:rPr>
              <w:t>X</w:t>
            </w:r>
          </w:p>
        </w:tc>
        <w:tc>
          <w:tcPr>
            <w:tcW w:w="426" w:type="dxa"/>
            <w:vAlign w:val="center"/>
          </w:tcPr>
          <w:p w:rsidR="00B27585" w:rsidRPr="0039743A" w:rsidRDefault="00B27585" w:rsidP="005C266C">
            <w:pPr>
              <w:pStyle w:val="Normal1"/>
              <w:spacing w:line="276" w:lineRule="auto"/>
              <w:jc w:val="center"/>
              <w:rPr>
                <w:rFonts w:ascii="Arial Narrow" w:hAnsi="Arial Narrow"/>
              </w:rPr>
            </w:pPr>
          </w:p>
        </w:tc>
        <w:tc>
          <w:tcPr>
            <w:tcW w:w="413"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516"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2"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557" w:type="dxa"/>
            <w:vAlign w:val="center"/>
          </w:tcPr>
          <w:p w:rsidR="00B27585" w:rsidRPr="0039743A" w:rsidRDefault="00B27585" w:rsidP="005C266C">
            <w:pPr>
              <w:pStyle w:val="Normal1"/>
              <w:spacing w:line="276" w:lineRule="auto"/>
              <w:jc w:val="center"/>
              <w:rPr>
                <w:rFonts w:ascii="Arial Narrow" w:hAnsi="Arial Narrow"/>
              </w:rPr>
            </w:pPr>
          </w:p>
        </w:tc>
      </w:tr>
      <w:tr w:rsidR="00B27585" w:rsidRPr="0039743A" w:rsidTr="005C266C">
        <w:trPr>
          <w:trHeight w:val="313"/>
        </w:trPr>
        <w:tc>
          <w:tcPr>
            <w:tcW w:w="3652" w:type="dxa"/>
          </w:tcPr>
          <w:p w:rsidR="00B27585" w:rsidRPr="00224929" w:rsidRDefault="00B27585" w:rsidP="005C266C">
            <w:pPr>
              <w:jc w:val="both"/>
              <w:rPr>
                <w:rFonts w:ascii="Arial Narrow" w:hAnsi="Arial Narrow" w:cs="Arial"/>
                <w:szCs w:val="22"/>
                <w:lang w:eastAsia="es-AR"/>
              </w:rPr>
            </w:pPr>
            <w:r w:rsidRPr="00224929">
              <w:rPr>
                <w:rFonts w:ascii="Arial Narrow" w:hAnsi="Arial Narrow" w:cs="Arial"/>
                <w:szCs w:val="22"/>
                <w:lang w:eastAsia="es-AR"/>
              </w:rPr>
              <w:t xml:space="preserve">Aprobación Misión y Visión y elaboración </w:t>
            </w:r>
            <w:r>
              <w:rPr>
                <w:rFonts w:ascii="Arial Narrow" w:hAnsi="Arial Narrow" w:cs="Arial"/>
                <w:szCs w:val="22"/>
                <w:lang w:eastAsia="es-AR"/>
              </w:rPr>
              <w:t>Metodología final</w:t>
            </w:r>
          </w:p>
        </w:tc>
        <w:tc>
          <w:tcPr>
            <w:tcW w:w="567" w:type="dxa"/>
            <w:vAlign w:val="center"/>
          </w:tcPr>
          <w:p w:rsidR="00B27585" w:rsidRPr="0039743A" w:rsidRDefault="00B27585" w:rsidP="005C266C">
            <w:pPr>
              <w:pStyle w:val="Normal1"/>
              <w:spacing w:line="276" w:lineRule="auto"/>
              <w:jc w:val="center"/>
              <w:rPr>
                <w:rFonts w:ascii="Arial Narrow" w:hAnsi="Arial Narrow"/>
              </w:rPr>
            </w:pPr>
          </w:p>
        </w:tc>
        <w:tc>
          <w:tcPr>
            <w:tcW w:w="425" w:type="dxa"/>
            <w:vAlign w:val="center"/>
          </w:tcPr>
          <w:p w:rsidR="00B27585" w:rsidRPr="0039743A" w:rsidRDefault="00B27585" w:rsidP="005C266C">
            <w:pPr>
              <w:pStyle w:val="Normal1"/>
              <w:spacing w:line="276" w:lineRule="auto"/>
              <w:jc w:val="center"/>
              <w:rPr>
                <w:rFonts w:ascii="Arial Narrow" w:hAnsi="Arial Narrow"/>
              </w:rPr>
            </w:pPr>
          </w:p>
        </w:tc>
        <w:tc>
          <w:tcPr>
            <w:tcW w:w="426" w:type="dxa"/>
            <w:vAlign w:val="center"/>
          </w:tcPr>
          <w:p w:rsidR="00B27585"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13"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516"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2"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557" w:type="dxa"/>
            <w:vAlign w:val="center"/>
          </w:tcPr>
          <w:p w:rsidR="00B27585" w:rsidRPr="0039743A" w:rsidRDefault="00B27585" w:rsidP="005C266C">
            <w:pPr>
              <w:pStyle w:val="Normal1"/>
              <w:spacing w:line="276" w:lineRule="auto"/>
              <w:jc w:val="center"/>
              <w:rPr>
                <w:rFonts w:ascii="Arial Narrow" w:hAnsi="Arial Narrow"/>
              </w:rPr>
            </w:pPr>
          </w:p>
        </w:tc>
      </w:tr>
      <w:tr w:rsidR="00B27585" w:rsidRPr="0039743A" w:rsidTr="005C266C">
        <w:trPr>
          <w:trHeight w:val="313"/>
        </w:trPr>
        <w:tc>
          <w:tcPr>
            <w:tcW w:w="3652" w:type="dxa"/>
          </w:tcPr>
          <w:p w:rsidR="00B27585" w:rsidRPr="00224929" w:rsidRDefault="00B27585" w:rsidP="005C266C">
            <w:pPr>
              <w:jc w:val="both"/>
              <w:rPr>
                <w:rFonts w:ascii="Arial Narrow" w:hAnsi="Arial Narrow" w:cs="Arial"/>
                <w:szCs w:val="22"/>
                <w:lang w:eastAsia="es-AR"/>
              </w:rPr>
            </w:pPr>
            <w:r w:rsidRPr="00224929">
              <w:rPr>
                <w:rFonts w:ascii="Arial Narrow" w:hAnsi="Arial Narrow" w:cs="Arial"/>
                <w:szCs w:val="22"/>
                <w:lang w:eastAsia="es-AR"/>
              </w:rPr>
              <w:t xml:space="preserve">Revisión </w:t>
            </w:r>
            <w:r>
              <w:rPr>
                <w:rFonts w:ascii="Arial Narrow" w:hAnsi="Arial Narrow" w:cs="Arial"/>
                <w:szCs w:val="22"/>
                <w:lang w:eastAsia="es-AR"/>
              </w:rPr>
              <w:t>y aprobación Etapa I</w:t>
            </w:r>
          </w:p>
        </w:tc>
        <w:tc>
          <w:tcPr>
            <w:tcW w:w="567" w:type="dxa"/>
            <w:vAlign w:val="center"/>
          </w:tcPr>
          <w:p w:rsidR="00B27585" w:rsidRPr="0039743A" w:rsidRDefault="00B27585" w:rsidP="005C266C">
            <w:pPr>
              <w:pStyle w:val="Normal1"/>
              <w:spacing w:line="276" w:lineRule="auto"/>
              <w:jc w:val="center"/>
              <w:rPr>
                <w:rFonts w:ascii="Arial Narrow" w:hAnsi="Arial Narrow"/>
              </w:rPr>
            </w:pPr>
          </w:p>
        </w:tc>
        <w:tc>
          <w:tcPr>
            <w:tcW w:w="425" w:type="dxa"/>
            <w:vAlign w:val="center"/>
          </w:tcPr>
          <w:p w:rsidR="00B27585" w:rsidRPr="0039743A" w:rsidRDefault="00B27585" w:rsidP="005C266C">
            <w:pPr>
              <w:pStyle w:val="Normal1"/>
              <w:spacing w:line="276" w:lineRule="auto"/>
              <w:jc w:val="center"/>
              <w:rPr>
                <w:rFonts w:ascii="Arial Narrow" w:hAnsi="Arial Narrow"/>
              </w:rPr>
            </w:pPr>
          </w:p>
        </w:tc>
        <w:tc>
          <w:tcPr>
            <w:tcW w:w="426" w:type="dxa"/>
            <w:vAlign w:val="center"/>
          </w:tcPr>
          <w:p w:rsidR="00B27585" w:rsidRPr="0039743A" w:rsidRDefault="00B27585" w:rsidP="005C266C">
            <w:pPr>
              <w:pStyle w:val="Normal1"/>
              <w:spacing w:line="276" w:lineRule="auto"/>
              <w:jc w:val="center"/>
              <w:rPr>
                <w:rFonts w:ascii="Arial Narrow" w:hAnsi="Arial Narrow"/>
              </w:rPr>
            </w:pPr>
          </w:p>
        </w:tc>
        <w:tc>
          <w:tcPr>
            <w:tcW w:w="413" w:type="dxa"/>
            <w:vAlign w:val="center"/>
          </w:tcPr>
          <w:p w:rsidR="00B27585"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516"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1" w:type="dxa"/>
            <w:vAlign w:val="center"/>
          </w:tcPr>
          <w:p w:rsidR="00B27585" w:rsidRPr="0039743A" w:rsidRDefault="00B27585" w:rsidP="005C266C">
            <w:pPr>
              <w:pStyle w:val="Normal1"/>
              <w:spacing w:line="276" w:lineRule="auto"/>
              <w:jc w:val="center"/>
              <w:rPr>
                <w:rFonts w:ascii="Arial Narrow" w:hAnsi="Arial Narrow"/>
              </w:rPr>
            </w:pPr>
          </w:p>
        </w:tc>
        <w:tc>
          <w:tcPr>
            <w:tcW w:w="392"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435" w:type="dxa"/>
            <w:vAlign w:val="center"/>
          </w:tcPr>
          <w:p w:rsidR="00B27585" w:rsidRPr="0039743A" w:rsidRDefault="00B27585" w:rsidP="005C266C">
            <w:pPr>
              <w:pStyle w:val="Normal1"/>
              <w:spacing w:line="276" w:lineRule="auto"/>
              <w:jc w:val="center"/>
              <w:rPr>
                <w:rFonts w:ascii="Arial Narrow" w:hAnsi="Arial Narrow"/>
              </w:rPr>
            </w:pPr>
          </w:p>
        </w:tc>
        <w:tc>
          <w:tcPr>
            <w:tcW w:w="557" w:type="dxa"/>
            <w:vAlign w:val="center"/>
          </w:tcPr>
          <w:p w:rsidR="00B27585" w:rsidRPr="0039743A" w:rsidRDefault="00B27585" w:rsidP="005C266C">
            <w:pPr>
              <w:pStyle w:val="Normal1"/>
              <w:spacing w:line="276" w:lineRule="auto"/>
              <w:jc w:val="center"/>
              <w:rPr>
                <w:rFonts w:ascii="Arial Narrow" w:hAnsi="Arial Narrow"/>
              </w:rPr>
            </w:pPr>
          </w:p>
        </w:tc>
      </w:tr>
      <w:tr w:rsidR="00156F0C" w:rsidRPr="0039743A" w:rsidTr="00BD6288">
        <w:trPr>
          <w:trHeight w:val="313"/>
        </w:trPr>
        <w:tc>
          <w:tcPr>
            <w:tcW w:w="3652" w:type="dxa"/>
            <w:shd w:val="clear" w:color="auto" w:fill="C6D9F1" w:themeFill="text2" w:themeFillTint="33"/>
          </w:tcPr>
          <w:p w:rsidR="00156F0C" w:rsidRPr="00224929" w:rsidRDefault="00156F0C" w:rsidP="005C266C">
            <w:pPr>
              <w:jc w:val="both"/>
              <w:rPr>
                <w:rFonts w:ascii="Arial Narrow" w:hAnsi="Arial Narrow" w:cs="Arial"/>
                <w:szCs w:val="22"/>
                <w:lang w:eastAsia="es-AR"/>
              </w:rPr>
            </w:pPr>
            <w:r w:rsidRPr="005C0B7C">
              <w:rPr>
                <w:rFonts w:ascii="Arial Narrow" w:hAnsi="Arial Narrow" w:cs="Arial"/>
                <w:b/>
                <w:bCs/>
                <w:szCs w:val="22"/>
                <w:lang w:eastAsia="es-AR"/>
              </w:rPr>
              <w:t xml:space="preserve">ETAPA II: </w:t>
            </w:r>
            <w:r>
              <w:rPr>
                <w:rFonts w:ascii="Arial Narrow" w:hAnsi="Arial Narrow" w:cs="Arial"/>
                <w:b/>
                <w:bCs/>
                <w:szCs w:val="22"/>
                <w:lang w:eastAsia="es-AR"/>
              </w:rPr>
              <w:t>Desarrollo de entrevistas y encuestas + Análisis de datos bibliográficos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Entrevistas y encuestas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C32F67" w:rsidP="005C266C">
            <w:pPr>
              <w:pStyle w:val="Normal1"/>
              <w:spacing w:line="276" w:lineRule="auto"/>
              <w:jc w:val="center"/>
              <w:rPr>
                <w:rFonts w:ascii="Arial Narrow" w:hAnsi="Arial Narrow"/>
              </w:rPr>
            </w:pPr>
            <w:r>
              <w:rPr>
                <w:rFonts w:ascii="Arial Narrow" w:hAnsi="Arial Narrow"/>
              </w:rPr>
              <w:t>X</w:t>
            </w:r>
          </w:p>
        </w:tc>
        <w:tc>
          <w:tcPr>
            <w:tcW w:w="413"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516"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2"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BD6288">
        <w:trPr>
          <w:trHeight w:val="313"/>
        </w:trPr>
        <w:tc>
          <w:tcPr>
            <w:tcW w:w="3652" w:type="dxa"/>
          </w:tcPr>
          <w:p w:rsidR="00156F0C" w:rsidRPr="00224929" w:rsidRDefault="00156F0C" w:rsidP="005C266C">
            <w:pPr>
              <w:jc w:val="both"/>
              <w:rPr>
                <w:rFonts w:ascii="Arial Narrow" w:hAnsi="Arial Narrow" w:cs="Arial"/>
                <w:b/>
                <w:bCs/>
                <w:szCs w:val="22"/>
                <w:lang w:eastAsia="es-AR"/>
              </w:rPr>
            </w:pPr>
            <w:r w:rsidRPr="00224929">
              <w:rPr>
                <w:rFonts w:ascii="Arial Narrow" w:hAnsi="Arial Narrow" w:cs="Arial"/>
                <w:szCs w:val="22"/>
                <w:lang w:eastAsia="es-AR"/>
              </w:rPr>
              <w:t xml:space="preserve">Definición Objetivos Operativos y debate </w:t>
            </w:r>
            <w:r>
              <w:rPr>
                <w:rFonts w:ascii="Arial Narrow" w:hAnsi="Arial Narrow" w:cs="Arial"/>
                <w:szCs w:val="22"/>
                <w:lang w:eastAsia="es-AR"/>
              </w:rPr>
              <w:t xml:space="preserve">de </w:t>
            </w:r>
            <w:r w:rsidRPr="00224929">
              <w:rPr>
                <w:rFonts w:ascii="Arial Narrow" w:hAnsi="Arial Narrow" w:cs="Arial"/>
                <w:szCs w:val="22"/>
                <w:lang w:eastAsia="es-AR"/>
              </w:rPr>
              <w:t>Acciones o Proyectos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sidRPr="00224929">
              <w:rPr>
                <w:rFonts w:ascii="Arial Narrow" w:hAnsi="Arial Narrow" w:cs="Arial"/>
                <w:szCs w:val="22"/>
                <w:lang w:eastAsia="es-AR"/>
              </w:rPr>
              <w:t> </w:t>
            </w:r>
            <w:r>
              <w:rPr>
                <w:rFonts w:ascii="Arial Narrow" w:hAnsi="Arial Narrow" w:cs="Arial"/>
                <w:szCs w:val="22"/>
                <w:lang w:eastAsia="es-AR"/>
              </w:rPr>
              <w:t>Análisis de datos bibliográficos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2"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Análisis de datos de trabajos de campo</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1"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392"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Estadísticas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sidRPr="005C0B7C">
              <w:rPr>
                <w:rFonts w:ascii="Arial Narrow" w:hAnsi="Arial Narrow" w:cs="Arial"/>
                <w:b/>
                <w:bCs/>
                <w:szCs w:val="22"/>
                <w:lang w:eastAsia="es-AR"/>
              </w:rPr>
              <w:t xml:space="preserve">ETAPA </w:t>
            </w:r>
            <w:r>
              <w:rPr>
                <w:rFonts w:ascii="Arial Narrow" w:hAnsi="Arial Narrow" w:cs="Arial"/>
                <w:b/>
                <w:bCs/>
                <w:szCs w:val="22"/>
                <w:lang w:eastAsia="es-AR"/>
              </w:rPr>
              <w:t>I</w:t>
            </w:r>
            <w:r w:rsidRPr="005C0B7C">
              <w:rPr>
                <w:rFonts w:ascii="Arial Narrow" w:hAnsi="Arial Narrow" w:cs="Arial"/>
                <w:b/>
                <w:bCs/>
                <w:szCs w:val="22"/>
                <w:lang w:eastAsia="es-AR"/>
              </w:rPr>
              <w:t xml:space="preserve">II: </w:t>
            </w:r>
            <w:r>
              <w:rPr>
                <w:rFonts w:ascii="Arial Narrow" w:hAnsi="Arial Narrow" w:cs="Arial"/>
                <w:b/>
                <w:bCs/>
                <w:szCs w:val="22"/>
                <w:lang w:eastAsia="es-AR"/>
              </w:rPr>
              <w:t>Resultados y Conclusiones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Establecimiento y definición de resultados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Comparaci</w:t>
            </w:r>
            <w:r w:rsidR="00C32F67">
              <w:rPr>
                <w:rFonts w:ascii="Arial Narrow" w:hAnsi="Arial Narrow" w:cs="Arial"/>
                <w:szCs w:val="22"/>
                <w:lang w:eastAsia="es-AR"/>
              </w:rPr>
              <w:t>ó</w:t>
            </w:r>
            <w:r>
              <w:rPr>
                <w:rFonts w:ascii="Arial Narrow" w:hAnsi="Arial Narrow" w:cs="Arial"/>
                <w:szCs w:val="22"/>
                <w:lang w:eastAsia="es-AR"/>
              </w:rPr>
              <w:t>n y evaluación</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Conclusiones</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c>
          <w:tcPr>
            <w:tcW w:w="557" w:type="dxa"/>
            <w:vAlign w:val="center"/>
          </w:tcPr>
          <w:p w:rsidR="00156F0C" w:rsidRPr="0039743A" w:rsidRDefault="00156F0C" w:rsidP="005C266C">
            <w:pPr>
              <w:pStyle w:val="Normal1"/>
              <w:spacing w:line="276" w:lineRule="auto"/>
              <w:jc w:val="center"/>
              <w:rPr>
                <w:rFonts w:ascii="Arial Narrow" w:hAnsi="Arial Narrow"/>
              </w:rPr>
            </w:pPr>
          </w:p>
        </w:tc>
      </w:tr>
      <w:tr w:rsidR="00156F0C" w:rsidRPr="0039743A" w:rsidTr="005C266C">
        <w:trPr>
          <w:trHeight w:val="313"/>
        </w:trPr>
        <w:tc>
          <w:tcPr>
            <w:tcW w:w="3652" w:type="dxa"/>
          </w:tcPr>
          <w:p w:rsidR="00156F0C" w:rsidRPr="00224929" w:rsidRDefault="00156F0C" w:rsidP="005C266C">
            <w:pPr>
              <w:jc w:val="both"/>
              <w:rPr>
                <w:rFonts w:ascii="Arial Narrow" w:hAnsi="Arial Narrow" w:cs="Arial"/>
                <w:szCs w:val="22"/>
                <w:lang w:eastAsia="es-AR"/>
              </w:rPr>
            </w:pPr>
            <w:r>
              <w:rPr>
                <w:rFonts w:ascii="Arial Narrow" w:hAnsi="Arial Narrow" w:cs="Arial"/>
                <w:szCs w:val="22"/>
                <w:lang w:eastAsia="es-AR"/>
              </w:rPr>
              <w:t>Informe Final</w:t>
            </w:r>
          </w:p>
        </w:tc>
        <w:tc>
          <w:tcPr>
            <w:tcW w:w="567" w:type="dxa"/>
            <w:vAlign w:val="center"/>
          </w:tcPr>
          <w:p w:rsidR="00156F0C" w:rsidRPr="0039743A" w:rsidRDefault="00156F0C" w:rsidP="005C266C">
            <w:pPr>
              <w:pStyle w:val="Normal1"/>
              <w:spacing w:line="276" w:lineRule="auto"/>
              <w:jc w:val="center"/>
              <w:rPr>
                <w:rFonts w:ascii="Arial Narrow" w:hAnsi="Arial Narrow"/>
              </w:rPr>
            </w:pPr>
          </w:p>
        </w:tc>
        <w:tc>
          <w:tcPr>
            <w:tcW w:w="425" w:type="dxa"/>
            <w:vAlign w:val="center"/>
          </w:tcPr>
          <w:p w:rsidR="00156F0C" w:rsidRPr="0039743A" w:rsidRDefault="00156F0C" w:rsidP="005C266C">
            <w:pPr>
              <w:pStyle w:val="Normal1"/>
              <w:spacing w:line="276" w:lineRule="auto"/>
              <w:jc w:val="center"/>
              <w:rPr>
                <w:rFonts w:ascii="Arial Narrow" w:hAnsi="Arial Narrow"/>
              </w:rPr>
            </w:pPr>
          </w:p>
        </w:tc>
        <w:tc>
          <w:tcPr>
            <w:tcW w:w="426" w:type="dxa"/>
            <w:vAlign w:val="center"/>
          </w:tcPr>
          <w:p w:rsidR="00156F0C" w:rsidRPr="0039743A" w:rsidRDefault="00156F0C" w:rsidP="005C266C">
            <w:pPr>
              <w:pStyle w:val="Normal1"/>
              <w:spacing w:line="276" w:lineRule="auto"/>
              <w:jc w:val="center"/>
              <w:rPr>
                <w:rFonts w:ascii="Arial Narrow" w:hAnsi="Arial Narrow"/>
              </w:rPr>
            </w:pPr>
          </w:p>
        </w:tc>
        <w:tc>
          <w:tcPr>
            <w:tcW w:w="413"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516"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1" w:type="dxa"/>
            <w:vAlign w:val="center"/>
          </w:tcPr>
          <w:p w:rsidR="00156F0C" w:rsidRPr="0039743A" w:rsidRDefault="00156F0C" w:rsidP="005C266C">
            <w:pPr>
              <w:pStyle w:val="Normal1"/>
              <w:spacing w:line="276" w:lineRule="auto"/>
              <w:jc w:val="center"/>
              <w:rPr>
                <w:rFonts w:ascii="Arial Narrow" w:hAnsi="Arial Narrow"/>
              </w:rPr>
            </w:pPr>
          </w:p>
        </w:tc>
        <w:tc>
          <w:tcPr>
            <w:tcW w:w="392"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435" w:type="dxa"/>
            <w:vAlign w:val="center"/>
          </w:tcPr>
          <w:p w:rsidR="00156F0C" w:rsidRPr="0039743A" w:rsidRDefault="00156F0C" w:rsidP="005C266C">
            <w:pPr>
              <w:pStyle w:val="Normal1"/>
              <w:spacing w:line="276" w:lineRule="auto"/>
              <w:jc w:val="center"/>
              <w:rPr>
                <w:rFonts w:ascii="Arial Narrow" w:hAnsi="Arial Narrow"/>
              </w:rPr>
            </w:pPr>
          </w:p>
        </w:tc>
        <w:tc>
          <w:tcPr>
            <w:tcW w:w="557" w:type="dxa"/>
            <w:vAlign w:val="center"/>
          </w:tcPr>
          <w:p w:rsidR="00156F0C" w:rsidRPr="0039743A" w:rsidRDefault="00156F0C" w:rsidP="005C266C">
            <w:pPr>
              <w:pStyle w:val="Normal1"/>
              <w:spacing w:line="276" w:lineRule="auto"/>
              <w:jc w:val="center"/>
              <w:rPr>
                <w:rFonts w:ascii="Arial Narrow" w:hAnsi="Arial Narrow"/>
              </w:rPr>
            </w:pPr>
            <w:r>
              <w:rPr>
                <w:rFonts w:ascii="Arial Narrow" w:hAnsi="Arial Narrow"/>
              </w:rPr>
              <w:t>X</w:t>
            </w:r>
          </w:p>
        </w:tc>
      </w:tr>
    </w:tbl>
    <w:p w:rsidR="00B27585" w:rsidRPr="00273B6C" w:rsidRDefault="00B27585" w:rsidP="00C45486">
      <w:pPr>
        <w:pStyle w:val="Normal1"/>
        <w:spacing w:line="276" w:lineRule="auto"/>
        <w:jc w:val="both"/>
        <w:rPr>
          <w:rFonts w:ascii="Arial Narrow" w:hAnsi="Arial Narrow"/>
          <w:b/>
        </w:rPr>
      </w:pPr>
    </w:p>
    <w:p w:rsidR="00A60045" w:rsidRPr="00273B6C" w:rsidRDefault="00CB6EFB" w:rsidP="00C45486">
      <w:pPr>
        <w:pStyle w:val="Normal1"/>
        <w:spacing w:line="276" w:lineRule="auto"/>
        <w:jc w:val="both"/>
        <w:rPr>
          <w:rFonts w:ascii="Arial Narrow" w:hAnsi="Arial Narrow"/>
          <w:b/>
        </w:rPr>
      </w:pPr>
      <w:r w:rsidRPr="00273B6C">
        <w:rPr>
          <w:rFonts w:ascii="Arial Narrow" w:hAnsi="Arial Narrow"/>
          <w:b/>
        </w:rPr>
        <w:t>3.4. Conexión/Intercambio del proyecto con otros grupos de investigación de Facultades UNDEF y/u otras instituciones</w:t>
      </w:r>
    </w:p>
    <w:p w:rsidR="00CB6EFB" w:rsidRPr="00273B6C" w:rsidRDefault="00CB6EFB" w:rsidP="00C45486">
      <w:pPr>
        <w:pStyle w:val="Normal1"/>
        <w:spacing w:line="276" w:lineRule="auto"/>
        <w:jc w:val="both"/>
        <w:rPr>
          <w:rFonts w:ascii="Arial Narrow" w:hAnsi="Arial Narrow"/>
          <w:b/>
        </w:rPr>
      </w:pPr>
    </w:p>
    <w:tbl>
      <w:tblPr>
        <w:tblStyle w:val="Tablaconcuadrcula"/>
        <w:tblW w:w="0" w:type="auto"/>
        <w:tblLook w:val="04A0"/>
      </w:tblPr>
      <w:tblGrid>
        <w:gridCol w:w="9211"/>
      </w:tblGrid>
      <w:tr w:rsidR="00CB6EFB" w:rsidRPr="00273B6C" w:rsidTr="00CB6EFB">
        <w:tc>
          <w:tcPr>
            <w:tcW w:w="9211" w:type="dxa"/>
          </w:tcPr>
          <w:p w:rsidR="00CB6EFB" w:rsidRPr="00273B6C" w:rsidRDefault="00C32F67" w:rsidP="00C45486">
            <w:pPr>
              <w:pStyle w:val="Normal1"/>
              <w:spacing w:line="276" w:lineRule="auto"/>
              <w:jc w:val="both"/>
              <w:rPr>
                <w:rFonts w:ascii="Arial Narrow" w:hAnsi="Arial Narrow"/>
                <w:b/>
              </w:rPr>
            </w:pPr>
            <w:r>
              <w:rPr>
                <w:rFonts w:ascii="Arial Narrow" w:hAnsi="Arial Narrow"/>
                <w:b/>
              </w:rPr>
              <w:t>Escuela Naval Militar</w:t>
            </w:r>
          </w:p>
        </w:tc>
      </w:tr>
    </w:tbl>
    <w:p w:rsidR="00CB6EFB" w:rsidRPr="00273B6C" w:rsidRDefault="00CB6EFB" w:rsidP="00C45486">
      <w:pPr>
        <w:pStyle w:val="Normal1"/>
        <w:spacing w:line="276" w:lineRule="auto"/>
        <w:jc w:val="both"/>
        <w:rPr>
          <w:rFonts w:ascii="Arial Narrow" w:hAnsi="Arial Narrow"/>
        </w:rPr>
      </w:pPr>
    </w:p>
    <w:tbl>
      <w:tblPr>
        <w:tblStyle w:val="Tablaconcuadrcula"/>
        <w:tblW w:w="0" w:type="auto"/>
        <w:tblLook w:val="04A0"/>
      </w:tblPr>
      <w:tblGrid>
        <w:gridCol w:w="9211"/>
      </w:tblGrid>
      <w:tr w:rsidR="00CB6EFB" w:rsidRPr="00273B6C" w:rsidTr="00CB6EFB">
        <w:tc>
          <w:tcPr>
            <w:tcW w:w="9211" w:type="dxa"/>
          </w:tcPr>
          <w:p w:rsidR="00CB6EFB" w:rsidRPr="00273B6C" w:rsidRDefault="00CB6EFB" w:rsidP="00CB6EFB">
            <w:pPr>
              <w:pStyle w:val="Normal1"/>
              <w:numPr>
                <w:ilvl w:val="0"/>
                <w:numId w:val="1"/>
              </w:numPr>
              <w:spacing w:line="276" w:lineRule="auto"/>
              <w:ind w:hanging="180"/>
              <w:jc w:val="both"/>
              <w:rPr>
                <w:rFonts w:ascii="Arial Narrow" w:eastAsia="Arial Narrow" w:hAnsi="Arial Narrow" w:cs="Arial Narrow"/>
                <w:b/>
              </w:rPr>
            </w:pPr>
            <w:r w:rsidRPr="00273B6C">
              <w:rPr>
                <w:rFonts w:ascii="Arial Narrow" w:eastAsia="Arial Narrow" w:hAnsi="Arial Narrow" w:cs="Arial Narrow"/>
                <w:b/>
              </w:rPr>
              <w:t xml:space="preserve">Presupuesto detallado del financiamiento solicitado y monto total que se necesita para </w:t>
            </w:r>
            <w:r w:rsidRPr="00273B6C">
              <w:rPr>
                <w:rFonts w:ascii="Arial Narrow" w:eastAsia="Arial Narrow" w:hAnsi="Arial Narrow" w:cs="Arial Narrow"/>
                <w:b/>
              </w:rPr>
              <w:lastRenderedPageBreak/>
              <w:t>viabilizar el proyecto</w:t>
            </w:r>
          </w:p>
        </w:tc>
      </w:tr>
    </w:tbl>
    <w:p w:rsidR="00CB6EFB" w:rsidRPr="00273B6C" w:rsidRDefault="00CB6EFB" w:rsidP="00C45486">
      <w:pPr>
        <w:pStyle w:val="Normal1"/>
        <w:spacing w:line="276" w:lineRule="auto"/>
        <w:jc w:val="both"/>
        <w:rPr>
          <w:rFonts w:ascii="Arial Narrow" w:eastAsia="Arial Narrow" w:hAnsi="Arial Narrow" w:cs="Arial Narrow"/>
          <w:b/>
        </w:rPr>
      </w:pPr>
    </w:p>
    <w:tbl>
      <w:tblPr>
        <w:tblStyle w:val="af1"/>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268"/>
        <w:gridCol w:w="2410"/>
        <w:gridCol w:w="1559"/>
        <w:gridCol w:w="1134"/>
        <w:gridCol w:w="1418"/>
      </w:tblGrid>
      <w:tr w:rsidR="006C42B3" w:rsidRPr="00273B6C" w:rsidTr="006C42B3">
        <w:trPr>
          <w:trHeight w:val="950"/>
        </w:trPr>
        <w:tc>
          <w:tcPr>
            <w:tcW w:w="2268" w:type="dxa"/>
          </w:tcPr>
          <w:p w:rsidR="006C42B3" w:rsidRPr="00273B6C" w:rsidRDefault="006C42B3" w:rsidP="00C45486">
            <w:pPr>
              <w:pStyle w:val="Normal1"/>
              <w:spacing w:line="276" w:lineRule="auto"/>
              <w:jc w:val="center"/>
              <w:rPr>
                <w:rFonts w:ascii="Arial Narrow" w:hAnsi="Arial Narrow"/>
              </w:rPr>
            </w:pPr>
          </w:p>
          <w:p w:rsidR="006C42B3" w:rsidRPr="00273B6C" w:rsidRDefault="006C42B3" w:rsidP="00C45486">
            <w:pPr>
              <w:pStyle w:val="Normal1"/>
              <w:spacing w:line="276" w:lineRule="auto"/>
              <w:jc w:val="center"/>
              <w:rPr>
                <w:rFonts w:ascii="Arial Narrow" w:hAnsi="Arial Narrow"/>
              </w:rPr>
            </w:pPr>
            <w:r w:rsidRPr="00273B6C">
              <w:rPr>
                <w:rFonts w:ascii="Arial Narrow" w:eastAsia="Arial Narrow" w:hAnsi="Arial Narrow" w:cs="Arial Narrow"/>
                <w:i/>
              </w:rPr>
              <w:t>Rubros elegibles</w:t>
            </w:r>
          </w:p>
        </w:tc>
        <w:tc>
          <w:tcPr>
            <w:tcW w:w="2410" w:type="dxa"/>
            <w:vAlign w:val="center"/>
          </w:tcPr>
          <w:p w:rsidR="006C42B3" w:rsidRPr="00273B6C" w:rsidRDefault="006C42B3" w:rsidP="00C45486">
            <w:pPr>
              <w:pStyle w:val="Normal1"/>
              <w:spacing w:line="276" w:lineRule="auto"/>
              <w:jc w:val="center"/>
              <w:rPr>
                <w:rFonts w:ascii="Arial Narrow" w:hAnsi="Arial Narrow"/>
              </w:rPr>
            </w:pPr>
            <w:r w:rsidRPr="00273B6C">
              <w:rPr>
                <w:rFonts w:ascii="Arial Narrow" w:eastAsia="Arial Narrow" w:hAnsi="Arial Narrow" w:cs="Arial Narrow"/>
                <w:i/>
              </w:rPr>
              <w:t>Concepto</w:t>
            </w:r>
          </w:p>
          <w:p w:rsidR="006C42B3" w:rsidRPr="00273B6C" w:rsidRDefault="006C42B3" w:rsidP="00C45486">
            <w:pPr>
              <w:pStyle w:val="Normal1"/>
              <w:spacing w:line="276" w:lineRule="auto"/>
              <w:jc w:val="center"/>
              <w:rPr>
                <w:rFonts w:ascii="Arial Narrow" w:hAnsi="Arial Narrow"/>
              </w:rPr>
            </w:pPr>
            <w:r w:rsidRPr="00273B6C">
              <w:rPr>
                <w:rFonts w:ascii="Arial Narrow" w:eastAsia="Arial Narrow" w:hAnsi="Arial Narrow" w:cs="Arial Narrow"/>
                <w:i/>
              </w:rPr>
              <w:t>(desagregar gastos)</w:t>
            </w:r>
          </w:p>
        </w:tc>
        <w:tc>
          <w:tcPr>
            <w:tcW w:w="1559" w:type="dxa"/>
            <w:vAlign w:val="center"/>
          </w:tcPr>
          <w:p w:rsidR="006C42B3" w:rsidRPr="00273B6C" w:rsidRDefault="006C42B3" w:rsidP="00C45486">
            <w:pPr>
              <w:pStyle w:val="Normal1"/>
              <w:spacing w:line="276" w:lineRule="auto"/>
              <w:jc w:val="center"/>
              <w:rPr>
                <w:rFonts w:ascii="Arial Narrow" w:hAnsi="Arial Narrow"/>
              </w:rPr>
            </w:pPr>
            <w:r w:rsidRPr="00273B6C">
              <w:rPr>
                <w:rFonts w:ascii="Arial Narrow" w:eastAsia="Arial Narrow" w:hAnsi="Arial Narrow" w:cs="Arial Narrow"/>
                <w:i/>
              </w:rPr>
              <w:t>Monto Solicitado UNDEF</w:t>
            </w:r>
          </w:p>
        </w:tc>
        <w:tc>
          <w:tcPr>
            <w:tcW w:w="1134" w:type="dxa"/>
            <w:vAlign w:val="center"/>
          </w:tcPr>
          <w:p w:rsidR="006C42B3" w:rsidRPr="00273B6C" w:rsidRDefault="006C42B3" w:rsidP="006C42B3">
            <w:pPr>
              <w:pStyle w:val="Normal1"/>
              <w:spacing w:line="276" w:lineRule="auto"/>
              <w:jc w:val="center"/>
              <w:rPr>
                <w:rFonts w:ascii="Arial Narrow" w:hAnsi="Arial Narrow"/>
              </w:rPr>
            </w:pPr>
            <w:r w:rsidRPr="00273B6C">
              <w:rPr>
                <w:rFonts w:ascii="Arial Narrow" w:eastAsia="Arial Narrow" w:hAnsi="Arial Narrow" w:cs="Arial Narrow"/>
                <w:i/>
              </w:rPr>
              <w:t>Otros aportes</w:t>
            </w:r>
          </w:p>
        </w:tc>
        <w:tc>
          <w:tcPr>
            <w:tcW w:w="1418" w:type="dxa"/>
          </w:tcPr>
          <w:p w:rsidR="006C42B3" w:rsidRPr="00273B6C" w:rsidRDefault="006C42B3" w:rsidP="00C45486">
            <w:pPr>
              <w:pStyle w:val="Normal1"/>
              <w:spacing w:line="276" w:lineRule="auto"/>
              <w:jc w:val="center"/>
              <w:rPr>
                <w:rFonts w:ascii="Arial Narrow" w:hAnsi="Arial Narrow"/>
              </w:rPr>
            </w:pPr>
          </w:p>
          <w:p w:rsidR="006C42B3" w:rsidRPr="00273B6C" w:rsidRDefault="006C42B3" w:rsidP="00C45486">
            <w:pPr>
              <w:pStyle w:val="Normal1"/>
              <w:spacing w:line="276" w:lineRule="auto"/>
              <w:jc w:val="center"/>
              <w:rPr>
                <w:rFonts w:ascii="Arial Narrow" w:hAnsi="Arial Narrow"/>
              </w:rPr>
            </w:pPr>
            <w:r w:rsidRPr="00273B6C">
              <w:rPr>
                <w:rFonts w:ascii="Arial Narrow" w:eastAsia="Arial Narrow" w:hAnsi="Arial Narrow" w:cs="Arial Narrow"/>
                <w:i/>
              </w:rPr>
              <w:t>Monto Total</w:t>
            </w:r>
          </w:p>
        </w:tc>
      </w:tr>
      <w:tr w:rsidR="006C42B3" w:rsidRPr="00273B6C" w:rsidTr="006C42B3">
        <w:trPr>
          <w:trHeight w:val="523"/>
        </w:trPr>
        <w:tc>
          <w:tcPr>
            <w:tcW w:w="2268" w:type="dxa"/>
          </w:tcPr>
          <w:p w:rsidR="006C42B3" w:rsidRPr="00273B6C" w:rsidRDefault="006C42B3" w:rsidP="00C45486">
            <w:pPr>
              <w:pStyle w:val="Normal1"/>
              <w:spacing w:line="276" w:lineRule="auto"/>
              <w:rPr>
                <w:rFonts w:ascii="Arial Narrow" w:hAnsi="Arial Narrow"/>
              </w:rPr>
            </w:pPr>
            <w:r w:rsidRPr="00273B6C">
              <w:rPr>
                <w:rFonts w:ascii="Arial Narrow" w:eastAsia="Arial Narrow" w:hAnsi="Arial Narrow" w:cs="Arial Narrow"/>
              </w:rPr>
              <w:t>Adquisición de Bibliografía</w:t>
            </w:r>
          </w:p>
        </w:tc>
        <w:tc>
          <w:tcPr>
            <w:tcW w:w="2410" w:type="dxa"/>
            <w:vAlign w:val="center"/>
          </w:tcPr>
          <w:p w:rsidR="006C42B3" w:rsidRPr="00273B6C" w:rsidRDefault="00156F0C" w:rsidP="00C45486">
            <w:pPr>
              <w:pStyle w:val="Normal1"/>
              <w:spacing w:line="276" w:lineRule="auto"/>
              <w:jc w:val="both"/>
              <w:rPr>
                <w:rFonts w:ascii="Arial Narrow" w:hAnsi="Arial Narrow"/>
              </w:rPr>
            </w:pPr>
            <w:r>
              <w:rPr>
                <w:rFonts w:ascii="Arial Narrow" w:hAnsi="Arial Narrow"/>
              </w:rPr>
              <w:t xml:space="preserve">Libros y reglamentos de la bibliografía obligatoria de ambas </w:t>
            </w:r>
            <w:proofErr w:type="spellStart"/>
            <w:r>
              <w:rPr>
                <w:rFonts w:ascii="Arial Narrow" w:hAnsi="Arial Narrow"/>
              </w:rPr>
              <w:t>currículas</w:t>
            </w:r>
            <w:proofErr w:type="spellEnd"/>
            <w:r>
              <w:rPr>
                <w:rFonts w:ascii="Arial Narrow" w:hAnsi="Arial Narrow"/>
              </w:rPr>
              <w:t xml:space="preserve"> (CMN-ENM) (25 obras)</w:t>
            </w:r>
          </w:p>
        </w:tc>
        <w:tc>
          <w:tcPr>
            <w:tcW w:w="1559" w:type="dxa"/>
            <w:vAlign w:val="center"/>
          </w:tcPr>
          <w:p w:rsidR="006C42B3" w:rsidRPr="00273B6C" w:rsidRDefault="00156F0C" w:rsidP="00C45486">
            <w:pPr>
              <w:pStyle w:val="Normal1"/>
              <w:spacing w:line="276" w:lineRule="auto"/>
              <w:jc w:val="both"/>
              <w:rPr>
                <w:rFonts w:ascii="Arial Narrow" w:hAnsi="Arial Narrow"/>
              </w:rPr>
            </w:pPr>
            <w:r>
              <w:rPr>
                <w:rFonts w:ascii="Arial Narrow" w:hAnsi="Arial Narrow"/>
              </w:rPr>
              <w:t xml:space="preserve">        $10.000</w:t>
            </w:r>
          </w:p>
        </w:tc>
        <w:tc>
          <w:tcPr>
            <w:tcW w:w="1134" w:type="dxa"/>
            <w:vAlign w:val="center"/>
          </w:tcPr>
          <w:p w:rsidR="006C42B3" w:rsidRPr="00273B6C" w:rsidRDefault="006C42B3" w:rsidP="00C45486">
            <w:pPr>
              <w:pStyle w:val="Normal1"/>
              <w:spacing w:line="276" w:lineRule="auto"/>
              <w:jc w:val="both"/>
              <w:rPr>
                <w:rFonts w:ascii="Arial Narrow" w:hAnsi="Arial Narrow"/>
              </w:rPr>
            </w:pPr>
          </w:p>
        </w:tc>
        <w:tc>
          <w:tcPr>
            <w:tcW w:w="1418" w:type="dxa"/>
          </w:tcPr>
          <w:p w:rsidR="006C42B3" w:rsidRDefault="006C42B3" w:rsidP="00C45486">
            <w:pPr>
              <w:pStyle w:val="Normal1"/>
              <w:spacing w:line="276" w:lineRule="auto"/>
              <w:jc w:val="both"/>
              <w:rPr>
                <w:rFonts w:ascii="Arial Narrow" w:hAnsi="Arial Narrow"/>
              </w:rPr>
            </w:pPr>
          </w:p>
          <w:p w:rsidR="00C32F67" w:rsidRDefault="00C32F67" w:rsidP="00C45486">
            <w:pPr>
              <w:pStyle w:val="Normal1"/>
              <w:spacing w:line="276" w:lineRule="auto"/>
              <w:jc w:val="both"/>
              <w:rPr>
                <w:rFonts w:ascii="Arial Narrow" w:hAnsi="Arial Narrow"/>
              </w:rPr>
            </w:pPr>
          </w:p>
          <w:p w:rsidR="00C32F67" w:rsidRPr="00273B6C" w:rsidRDefault="00C32F67" w:rsidP="00C45486">
            <w:pPr>
              <w:pStyle w:val="Normal1"/>
              <w:spacing w:line="276" w:lineRule="auto"/>
              <w:jc w:val="both"/>
              <w:rPr>
                <w:rFonts w:ascii="Arial Narrow" w:hAnsi="Arial Narrow"/>
              </w:rPr>
            </w:pPr>
            <w:r>
              <w:rPr>
                <w:rFonts w:ascii="Arial Narrow" w:hAnsi="Arial Narrow"/>
              </w:rPr>
              <w:t xml:space="preserve"> $10.000.-</w:t>
            </w:r>
          </w:p>
        </w:tc>
      </w:tr>
      <w:tr w:rsidR="006C42B3" w:rsidRPr="00273B6C" w:rsidTr="006C42B3">
        <w:trPr>
          <w:trHeight w:val="430"/>
        </w:trPr>
        <w:tc>
          <w:tcPr>
            <w:tcW w:w="2268" w:type="dxa"/>
          </w:tcPr>
          <w:p w:rsidR="006C42B3" w:rsidRPr="00273B6C" w:rsidRDefault="006C42B3" w:rsidP="00C45486">
            <w:pPr>
              <w:pStyle w:val="Normal1"/>
              <w:spacing w:line="276" w:lineRule="auto"/>
              <w:rPr>
                <w:rFonts w:ascii="Arial Narrow" w:hAnsi="Arial Narrow"/>
              </w:rPr>
            </w:pPr>
            <w:r w:rsidRPr="00273B6C">
              <w:rPr>
                <w:rFonts w:ascii="Arial Narrow" w:hAnsi="Arial Narrow"/>
              </w:rPr>
              <w:t>Asistencia a Congresos</w:t>
            </w:r>
          </w:p>
        </w:tc>
        <w:tc>
          <w:tcPr>
            <w:tcW w:w="2410"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 xml:space="preserve"> No</w:t>
            </w:r>
          </w:p>
        </w:tc>
        <w:tc>
          <w:tcPr>
            <w:tcW w:w="1559" w:type="dxa"/>
            <w:vAlign w:val="center"/>
          </w:tcPr>
          <w:p w:rsidR="006C42B3" w:rsidRPr="00273B6C" w:rsidRDefault="006C42B3" w:rsidP="00C45486">
            <w:pPr>
              <w:pStyle w:val="Normal1"/>
              <w:spacing w:line="276" w:lineRule="auto"/>
              <w:jc w:val="both"/>
              <w:rPr>
                <w:rFonts w:ascii="Arial Narrow" w:hAnsi="Arial Narrow"/>
              </w:rPr>
            </w:pPr>
          </w:p>
        </w:tc>
        <w:tc>
          <w:tcPr>
            <w:tcW w:w="1134" w:type="dxa"/>
            <w:vAlign w:val="center"/>
          </w:tcPr>
          <w:p w:rsidR="006C42B3" w:rsidRPr="00273B6C" w:rsidRDefault="006C42B3" w:rsidP="00C45486">
            <w:pPr>
              <w:pStyle w:val="Normal1"/>
              <w:spacing w:line="276" w:lineRule="auto"/>
              <w:jc w:val="both"/>
              <w:rPr>
                <w:rFonts w:ascii="Arial Narrow" w:hAnsi="Arial Narrow"/>
              </w:rPr>
            </w:pPr>
          </w:p>
        </w:tc>
        <w:tc>
          <w:tcPr>
            <w:tcW w:w="1418" w:type="dxa"/>
          </w:tcPr>
          <w:p w:rsidR="006C42B3" w:rsidRPr="00273B6C" w:rsidRDefault="006C42B3" w:rsidP="00C45486">
            <w:pPr>
              <w:pStyle w:val="Normal1"/>
              <w:spacing w:line="276" w:lineRule="auto"/>
              <w:jc w:val="both"/>
              <w:rPr>
                <w:rFonts w:ascii="Arial Narrow" w:hAnsi="Arial Narrow"/>
              </w:rPr>
            </w:pPr>
          </w:p>
        </w:tc>
      </w:tr>
      <w:tr w:rsidR="006C42B3" w:rsidRPr="00273B6C" w:rsidTr="006C42B3">
        <w:trPr>
          <w:trHeight w:val="692"/>
        </w:trPr>
        <w:tc>
          <w:tcPr>
            <w:tcW w:w="2268" w:type="dxa"/>
          </w:tcPr>
          <w:p w:rsidR="006C42B3" w:rsidRPr="00273B6C" w:rsidRDefault="006C42B3" w:rsidP="00C45486">
            <w:pPr>
              <w:pStyle w:val="Normal1"/>
              <w:spacing w:line="276" w:lineRule="auto"/>
              <w:rPr>
                <w:rFonts w:ascii="Arial Narrow" w:hAnsi="Arial Narrow"/>
              </w:rPr>
            </w:pPr>
            <w:r w:rsidRPr="00273B6C">
              <w:rPr>
                <w:rFonts w:ascii="Arial Narrow" w:eastAsia="Arial Narrow" w:hAnsi="Arial Narrow" w:cs="Arial Narrow"/>
              </w:rPr>
              <w:t xml:space="preserve"> Estadías de trabajo </w:t>
            </w:r>
            <w:r w:rsidR="00C32F67">
              <w:rPr>
                <w:rFonts w:ascii="Arial Narrow" w:eastAsia="Arial Narrow" w:hAnsi="Arial Narrow" w:cs="Arial Narrow"/>
              </w:rPr>
              <w:t xml:space="preserve">(trabajos de campo) </w:t>
            </w:r>
            <w:r w:rsidRPr="00273B6C">
              <w:rPr>
                <w:rFonts w:ascii="Arial Narrow" w:eastAsia="Arial Narrow" w:hAnsi="Arial Narrow" w:cs="Arial Narrow"/>
              </w:rPr>
              <w:t>nacionales</w:t>
            </w:r>
          </w:p>
        </w:tc>
        <w:tc>
          <w:tcPr>
            <w:tcW w:w="2410"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 xml:space="preserve"> Traslados y estadías en La Plata y Río Grande (TDF). Total 20 días</w:t>
            </w:r>
          </w:p>
        </w:tc>
        <w:tc>
          <w:tcPr>
            <w:tcW w:w="1559"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 xml:space="preserve">       $38.000</w:t>
            </w:r>
          </w:p>
        </w:tc>
        <w:tc>
          <w:tcPr>
            <w:tcW w:w="1134" w:type="dxa"/>
            <w:vAlign w:val="center"/>
          </w:tcPr>
          <w:p w:rsidR="006C42B3" w:rsidRPr="00273B6C" w:rsidRDefault="006C42B3" w:rsidP="00C45486">
            <w:pPr>
              <w:pStyle w:val="Normal1"/>
              <w:spacing w:line="276" w:lineRule="auto"/>
              <w:jc w:val="both"/>
              <w:rPr>
                <w:rFonts w:ascii="Arial Narrow" w:hAnsi="Arial Narrow"/>
              </w:rPr>
            </w:pPr>
          </w:p>
        </w:tc>
        <w:tc>
          <w:tcPr>
            <w:tcW w:w="1418" w:type="dxa"/>
          </w:tcPr>
          <w:p w:rsidR="006C42B3" w:rsidRDefault="006C42B3" w:rsidP="00C45486">
            <w:pPr>
              <w:pStyle w:val="Normal1"/>
              <w:spacing w:line="276" w:lineRule="auto"/>
              <w:jc w:val="both"/>
              <w:rPr>
                <w:rFonts w:ascii="Arial Narrow" w:hAnsi="Arial Narrow"/>
              </w:rPr>
            </w:pPr>
          </w:p>
          <w:p w:rsidR="00C32F67" w:rsidRPr="00273B6C" w:rsidRDefault="00C32F67" w:rsidP="00C45486">
            <w:pPr>
              <w:pStyle w:val="Normal1"/>
              <w:spacing w:line="276" w:lineRule="auto"/>
              <w:jc w:val="both"/>
              <w:rPr>
                <w:rFonts w:ascii="Arial Narrow" w:hAnsi="Arial Narrow"/>
              </w:rPr>
            </w:pPr>
            <w:r>
              <w:rPr>
                <w:rFonts w:ascii="Arial Narrow" w:hAnsi="Arial Narrow"/>
              </w:rPr>
              <w:t xml:space="preserve"> $40.000.-</w:t>
            </w:r>
          </w:p>
        </w:tc>
      </w:tr>
      <w:tr w:rsidR="006C42B3" w:rsidRPr="00273B6C" w:rsidTr="006C42B3">
        <w:trPr>
          <w:trHeight w:val="560"/>
        </w:trPr>
        <w:tc>
          <w:tcPr>
            <w:tcW w:w="2268" w:type="dxa"/>
          </w:tcPr>
          <w:p w:rsidR="006C42B3" w:rsidRPr="00273B6C" w:rsidRDefault="006C42B3" w:rsidP="00C45486">
            <w:pPr>
              <w:pStyle w:val="Normal1"/>
              <w:spacing w:line="276" w:lineRule="auto"/>
              <w:rPr>
                <w:rFonts w:ascii="Arial Narrow" w:hAnsi="Arial Narrow"/>
              </w:rPr>
            </w:pPr>
            <w:r w:rsidRPr="00273B6C">
              <w:rPr>
                <w:rFonts w:ascii="Arial Narrow" w:hAnsi="Arial Narrow"/>
              </w:rPr>
              <w:t>Edición de Publicaciones</w:t>
            </w:r>
          </w:p>
        </w:tc>
        <w:tc>
          <w:tcPr>
            <w:tcW w:w="2410"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 xml:space="preserve"> Informe Final – 20 ejemplares</w:t>
            </w:r>
          </w:p>
        </w:tc>
        <w:tc>
          <w:tcPr>
            <w:tcW w:w="1559"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 xml:space="preserve">      $16.000</w:t>
            </w:r>
          </w:p>
        </w:tc>
        <w:tc>
          <w:tcPr>
            <w:tcW w:w="1134" w:type="dxa"/>
            <w:vAlign w:val="center"/>
          </w:tcPr>
          <w:p w:rsidR="006C42B3" w:rsidRPr="00273B6C" w:rsidRDefault="006C42B3" w:rsidP="00C45486">
            <w:pPr>
              <w:pStyle w:val="Normal1"/>
              <w:spacing w:line="276" w:lineRule="auto"/>
              <w:jc w:val="both"/>
              <w:rPr>
                <w:rFonts w:ascii="Arial Narrow" w:hAnsi="Arial Narrow"/>
              </w:rPr>
            </w:pPr>
          </w:p>
        </w:tc>
        <w:tc>
          <w:tcPr>
            <w:tcW w:w="1418" w:type="dxa"/>
          </w:tcPr>
          <w:p w:rsidR="006C42B3" w:rsidRDefault="006C42B3" w:rsidP="00C45486">
            <w:pPr>
              <w:pStyle w:val="Normal1"/>
              <w:spacing w:line="276" w:lineRule="auto"/>
              <w:jc w:val="both"/>
              <w:rPr>
                <w:rFonts w:ascii="Arial Narrow" w:hAnsi="Arial Narrow"/>
              </w:rPr>
            </w:pPr>
          </w:p>
          <w:p w:rsidR="00C32F67" w:rsidRPr="00273B6C" w:rsidRDefault="00C32F67" w:rsidP="00C45486">
            <w:pPr>
              <w:pStyle w:val="Normal1"/>
              <w:spacing w:line="276" w:lineRule="auto"/>
              <w:jc w:val="both"/>
              <w:rPr>
                <w:rFonts w:ascii="Arial Narrow" w:hAnsi="Arial Narrow"/>
              </w:rPr>
            </w:pPr>
            <w:r>
              <w:rPr>
                <w:rFonts w:ascii="Arial Narrow" w:hAnsi="Arial Narrow"/>
              </w:rPr>
              <w:t xml:space="preserve"> $16.000</w:t>
            </w:r>
          </w:p>
        </w:tc>
      </w:tr>
      <w:tr w:rsidR="006C42B3" w:rsidRPr="00273B6C" w:rsidTr="006C42B3">
        <w:trPr>
          <w:trHeight w:val="696"/>
        </w:trPr>
        <w:tc>
          <w:tcPr>
            <w:tcW w:w="2268" w:type="dxa"/>
          </w:tcPr>
          <w:p w:rsidR="006C42B3" w:rsidRPr="00273B6C" w:rsidRDefault="006C42B3" w:rsidP="00C45486">
            <w:pPr>
              <w:pStyle w:val="Normal1"/>
              <w:spacing w:line="276" w:lineRule="auto"/>
              <w:rPr>
                <w:rFonts w:ascii="Arial Narrow" w:hAnsi="Arial Narrow"/>
              </w:rPr>
            </w:pPr>
            <w:r w:rsidRPr="00273B6C">
              <w:rPr>
                <w:rFonts w:ascii="Arial Narrow" w:hAnsi="Arial Narrow"/>
              </w:rPr>
              <w:t>Compra de Equipamiento e Insumos</w:t>
            </w:r>
          </w:p>
        </w:tc>
        <w:tc>
          <w:tcPr>
            <w:tcW w:w="2410"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Equipo para presentación y conferencias (Notebook – Proyector – Punteros láser - Pantalla</w:t>
            </w:r>
          </w:p>
        </w:tc>
        <w:tc>
          <w:tcPr>
            <w:tcW w:w="1559" w:type="dxa"/>
            <w:vAlign w:val="center"/>
          </w:tcPr>
          <w:p w:rsidR="006C42B3" w:rsidRPr="00273B6C" w:rsidRDefault="00C32F67" w:rsidP="00C45486">
            <w:pPr>
              <w:pStyle w:val="Normal1"/>
              <w:spacing w:line="276" w:lineRule="auto"/>
              <w:jc w:val="both"/>
              <w:rPr>
                <w:rFonts w:ascii="Arial Narrow" w:hAnsi="Arial Narrow"/>
              </w:rPr>
            </w:pPr>
            <w:r>
              <w:rPr>
                <w:rFonts w:ascii="Arial Narrow" w:hAnsi="Arial Narrow"/>
              </w:rPr>
              <w:t xml:space="preserve">     $36.000</w:t>
            </w:r>
          </w:p>
        </w:tc>
        <w:tc>
          <w:tcPr>
            <w:tcW w:w="1134" w:type="dxa"/>
            <w:vAlign w:val="center"/>
          </w:tcPr>
          <w:p w:rsidR="006C42B3" w:rsidRPr="00273B6C" w:rsidRDefault="006C42B3" w:rsidP="00C45486">
            <w:pPr>
              <w:pStyle w:val="Normal1"/>
              <w:spacing w:line="276" w:lineRule="auto"/>
              <w:jc w:val="both"/>
              <w:rPr>
                <w:rFonts w:ascii="Arial Narrow" w:hAnsi="Arial Narrow"/>
              </w:rPr>
            </w:pPr>
          </w:p>
        </w:tc>
        <w:tc>
          <w:tcPr>
            <w:tcW w:w="1418" w:type="dxa"/>
          </w:tcPr>
          <w:p w:rsidR="006C42B3" w:rsidRDefault="006C42B3" w:rsidP="00C45486">
            <w:pPr>
              <w:pStyle w:val="Normal1"/>
              <w:spacing w:line="276" w:lineRule="auto"/>
              <w:jc w:val="both"/>
              <w:rPr>
                <w:rFonts w:ascii="Arial Narrow" w:hAnsi="Arial Narrow"/>
              </w:rPr>
            </w:pPr>
          </w:p>
          <w:p w:rsidR="00C32F67" w:rsidRDefault="00C32F67" w:rsidP="00C45486">
            <w:pPr>
              <w:pStyle w:val="Normal1"/>
              <w:spacing w:line="276" w:lineRule="auto"/>
              <w:jc w:val="both"/>
              <w:rPr>
                <w:rFonts w:ascii="Arial Narrow" w:hAnsi="Arial Narrow"/>
              </w:rPr>
            </w:pPr>
          </w:p>
          <w:p w:rsidR="00C32F67" w:rsidRPr="00273B6C" w:rsidRDefault="00C32F67" w:rsidP="00C45486">
            <w:pPr>
              <w:pStyle w:val="Normal1"/>
              <w:spacing w:line="276" w:lineRule="auto"/>
              <w:jc w:val="both"/>
              <w:rPr>
                <w:rFonts w:ascii="Arial Narrow" w:hAnsi="Arial Narrow"/>
              </w:rPr>
            </w:pPr>
            <w:r>
              <w:rPr>
                <w:rFonts w:ascii="Arial Narrow" w:hAnsi="Arial Narrow"/>
              </w:rPr>
              <w:t xml:space="preserve"> $36.000</w:t>
            </w:r>
          </w:p>
        </w:tc>
      </w:tr>
      <w:tr w:rsidR="006C42B3" w:rsidRPr="00273B6C" w:rsidTr="006C42B3">
        <w:trPr>
          <w:trHeight w:val="265"/>
        </w:trPr>
        <w:tc>
          <w:tcPr>
            <w:tcW w:w="2268" w:type="dxa"/>
          </w:tcPr>
          <w:p w:rsidR="006C42B3" w:rsidRPr="00273B6C" w:rsidRDefault="006C42B3" w:rsidP="006C42B3">
            <w:pPr>
              <w:pStyle w:val="Normal1"/>
              <w:spacing w:line="276" w:lineRule="auto"/>
              <w:jc w:val="both"/>
              <w:rPr>
                <w:rFonts w:ascii="Arial Narrow" w:hAnsi="Arial Narrow"/>
                <w:b/>
              </w:rPr>
            </w:pPr>
            <w:r w:rsidRPr="00273B6C">
              <w:rPr>
                <w:rFonts w:ascii="Arial Narrow" w:eastAsia="Arial Narrow" w:hAnsi="Arial Narrow" w:cs="Arial Narrow"/>
                <w:b/>
              </w:rPr>
              <w:t>Monto Total</w:t>
            </w:r>
          </w:p>
        </w:tc>
        <w:tc>
          <w:tcPr>
            <w:tcW w:w="2410" w:type="dxa"/>
            <w:vAlign w:val="center"/>
          </w:tcPr>
          <w:p w:rsidR="006C42B3" w:rsidRPr="00273B6C" w:rsidRDefault="006C42B3" w:rsidP="00C45486">
            <w:pPr>
              <w:pStyle w:val="Normal1"/>
              <w:spacing w:line="276" w:lineRule="auto"/>
              <w:jc w:val="both"/>
              <w:rPr>
                <w:rFonts w:ascii="Arial Narrow" w:hAnsi="Arial Narrow"/>
                <w:b/>
              </w:rPr>
            </w:pPr>
          </w:p>
        </w:tc>
        <w:tc>
          <w:tcPr>
            <w:tcW w:w="1559" w:type="dxa"/>
            <w:vAlign w:val="center"/>
          </w:tcPr>
          <w:p w:rsidR="006C42B3" w:rsidRPr="00273B6C" w:rsidRDefault="00C32F67" w:rsidP="00C45486">
            <w:pPr>
              <w:pStyle w:val="Normal1"/>
              <w:spacing w:line="276" w:lineRule="auto"/>
              <w:jc w:val="both"/>
              <w:rPr>
                <w:rFonts w:ascii="Arial Narrow" w:hAnsi="Arial Narrow"/>
                <w:b/>
              </w:rPr>
            </w:pPr>
            <w:r>
              <w:rPr>
                <w:rFonts w:ascii="Arial Narrow" w:hAnsi="Arial Narrow"/>
                <w:b/>
              </w:rPr>
              <w:t xml:space="preserve">      $100.000</w:t>
            </w:r>
          </w:p>
        </w:tc>
        <w:tc>
          <w:tcPr>
            <w:tcW w:w="1134" w:type="dxa"/>
            <w:vAlign w:val="center"/>
          </w:tcPr>
          <w:p w:rsidR="006C42B3" w:rsidRPr="00273B6C" w:rsidRDefault="006C42B3" w:rsidP="00C45486">
            <w:pPr>
              <w:pStyle w:val="Normal1"/>
              <w:spacing w:line="276" w:lineRule="auto"/>
              <w:jc w:val="both"/>
              <w:rPr>
                <w:rFonts w:ascii="Arial Narrow" w:hAnsi="Arial Narrow"/>
                <w:b/>
              </w:rPr>
            </w:pPr>
          </w:p>
        </w:tc>
        <w:tc>
          <w:tcPr>
            <w:tcW w:w="1418" w:type="dxa"/>
          </w:tcPr>
          <w:p w:rsidR="006C42B3" w:rsidRPr="00273B6C" w:rsidRDefault="00C32F67" w:rsidP="00C45486">
            <w:pPr>
              <w:pStyle w:val="Normal1"/>
              <w:spacing w:line="276" w:lineRule="auto"/>
              <w:jc w:val="both"/>
              <w:rPr>
                <w:rFonts w:ascii="Arial Narrow" w:hAnsi="Arial Narrow"/>
                <w:b/>
              </w:rPr>
            </w:pPr>
            <w:r>
              <w:rPr>
                <w:rFonts w:ascii="Arial Narrow" w:hAnsi="Arial Narrow"/>
                <w:b/>
              </w:rPr>
              <w:t xml:space="preserve"> $100.000</w:t>
            </w:r>
          </w:p>
        </w:tc>
      </w:tr>
    </w:tbl>
    <w:p w:rsidR="006C42B3" w:rsidRPr="00273B6C" w:rsidRDefault="006C42B3" w:rsidP="00C45486">
      <w:pPr>
        <w:pStyle w:val="Normal1"/>
        <w:spacing w:line="276" w:lineRule="auto"/>
        <w:rPr>
          <w:rFonts w:ascii="Arial Narrow" w:eastAsia="Arial Narrow" w:hAnsi="Arial Narrow" w:cs="Arial Narrow"/>
        </w:rPr>
      </w:pPr>
    </w:p>
    <w:p w:rsidR="00423FC0" w:rsidRPr="00273B6C" w:rsidRDefault="00175962" w:rsidP="00C45486">
      <w:pPr>
        <w:pStyle w:val="Normal1"/>
        <w:spacing w:line="276" w:lineRule="auto"/>
        <w:rPr>
          <w:rFonts w:ascii="Arial Narrow" w:eastAsia="Arial Narrow" w:hAnsi="Arial Narrow" w:cs="Arial Narrow"/>
          <w:b/>
        </w:rPr>
      </w:pPr>
      <w:r w:rsidRPr="00273B6C">
        <w:rPr>
          <w:rFonts w:ascii="Arial Narrow" w:eastAsia="Arial Narrow" w:hAnsi="Arial Narrow" w:cs="Arial Narrow"/>
          <w:b/>
        </w:rPr>
        <w:t xml:space="preserve">(Nota: </w:t>
      </w:r>
      <w:r w:rsidR="006C42B3" w:rsidRPr="00273B6C">
        <w:rPr>
          <w:rFonts w:ascii="Arial Narrow" w:eastAsia="Arial Narrow" w:hAnsi="Arial Narrow" w:cs="Arial Narrow"/>
          <w:b/>
        </w:rPr>
        <w:t>Los gastos de viaje no podrán superar el 40% del presupuesto total solicitado a UNDEF</w:t>
      </w:r>
      <w:r w:rsidRPr="00273B6C">
        <w:rPr>
          <w:rFonts w:ascii="Arial Narrow" w:eastAsia="Arial Narrow" w:hAnsi="Arial Narrow" w:cs="Arial Narrow"/>
          <w:b/>
        </w:rPr>
        <w:t>)</w:t>
      </w:r>
    </w:p>
    <w:p w:rsidR="00892C0D" w:rsidRPr="00273B6C" w:rsidRDefault="00892C0D" w:rsidP="00892C0D">
      <w:pPr>
        <w:pStyle w:val="Normal1"/>
        <w:spacing w:line="276" w:lineRule="auto"/>
        <w:jc w:val="both"/>
        <w:rPr>
          <w:rFonts w:ascii="Arial Narrow" w:eastAsia="Arial Narrow" w:hAnsi="Arial Narrow" w:cs="Arial Narrow"/>
          <w:i/>
        </w:rPr>
      </w:pPr>
    </w:p>
    <w:p w:rsidR="008422B3" w:rsidRPr="00273B6C" w:rsidRDefault="008422B3" w:rsidP="00892C0D">
      <w:pPr>
        <w:pStyle w:val="Normal1"/>
        <w:spacing w:line="276" w:lineRule="auto"/>
        <w:jc w:val="both"/>
        <w:rPr>
          <w:rFonts w:ascii="Arial Narrow" w:eastAsia="Arial Narrow" w:hAnsi="Arial Narrow" w:cs="Arial Narrow"/>
          <w:i/>
        </w:rPr>
      </w:pPr>
    </w:p>
    <w:p w:rsidR="008422B3" w:rsidRPr="00273B6C" w:rsidRDefault="008422B3" w:rsidP="00892C0D">
      <w:pPr>
        <w:pStyle w:val="Normal1"/>
        <w:spacing w:line="276" w:lineRule="auto"/>
        <w:jc w:val="both"/>
        <w:rPr>
          <w:rFonts w:ascii="Arial Narrow" w:eastAsia="Arial Narrow" w:hAnsi="Arial Narrow" w:cs="Arial Narrow"/>
          <w:i/>
        </w:rPr>
      </w:pPr>
    </w:p>
    <w:p w:rsidR="008422B3" w:rsidRPr="00273B6C" w:rsidRDefault="008422B3" w:rsidP="00892C0D">
      <w:pPr>
        <w:pStyle w:val="Normal1"/>
        <w:spacing w:line="276" w:lineRule="auto"/>
        <w:jc w:val="both"/>
        <w:rPr>
          <w:rFonts w:ascii="Arial Narrow" w:eastAsia="Arial Narrow" w:hAnsi="Arial Narrow" w:cs="Arial Narrow"/>
          <w:i/>
        </w:rPr>
      </w:pPr>
    </w:p>
    <w:p w:rsidR="008422B3" w:rsidRPr="00273B6C" w:rsidRDefault="008422B3" w:rsidP="00892C0D">
      <w:pPr>
        <w:pStyle w:val="Normal1"/>
        <w:spacing w:line="276" w:lineRule="auto"/>
        <w:jc w:val="both"/>
        <w:rPr>
          <w:rFonts w:ascii="Arial Narrow" w:eastAsia="Arial Narrow" w:hAnsi="Arial Narrow" w:cs="Arial Narrow"/>
          <w:i/>
        </w:rPr>
      </w:pPr>
    </w:p>
    <w:p w:rsidR="008422B3" w:rsidRPr="00273B6C" w:rsidRDefault="008422B3" w:rsidP="00892C0D">
      <w:pPr>
        <w:pStyle w:val="Normal1"/>
        <w:spacing w:line="276" w:lineRule="auto"/>
        <w:jc w:val="both"/>
        <w:rPr>
          <w:rFonts w:ascii="Arial Narrow" w:eastAsia="Arial Narrow" w:hAnsi="Arial Narrow" w:cs="Arial Narrow"/>
          <w:i/>
        </w:rPr>
      </w:pPr>
    </w:p>
    <w:p w:rsidR="008422B3" w:rsidRPr="00273B6C" w:rsidRDefault="008422B3" w:rsidP="00892C0D">
      <w:pPr>
        <w:pStyle w:val="Normal1"/>
        <w:spacing w:line="276" w:lineRule="auto"/>
        <w:jc w:val="both"/>
        <w:rPr>
          <w:rFonts w:ascii="Arial Narrow" w:eastAsia="Arial Narrow" w:hAnsi="Arial Narrow" w:cs="Arial Narrow"/>
          <w:i/>
        </w:rPr>
      </w:pPr>
    </w:p>
    <w:p w:rsidR="00892C0D" w:rsidRPr="00273B6C" w:rsidRDefault="00892C0D" w:rsidP="00892C0D">
      <w:pPr>
        <w:pStyle w:val="Normal1"/>
        <w:spacing w:line="276" w:lineRule="auto"/>
        <w:jc w:val="both"/>
        <w:rPr>
          <w:rFonts w:ascii="Arial Narrow" w:eastAsia="Arial Narrow" w:hAnsi="Arial Narrow" w:cs="Arial Narrow"/>
          <w:i/>
        </w:rPr>
      </w:pPr>
      <w:r w:rsidRPr="00273B6C">
        <w:rPr>
          <w:rFonts w:ascii="Arial Narrow" w:eastAsia="Arial Narrow" w:hAnsi="Arial Narrow" w:cs="Arial Narrow"/>
          <w:i/>
        </w:rPr>
        <w:t xml:space="preserve">Firma del Director </w:t>
      </w:r>
      <w:r w:rsidRPr="00273B6C">
        <w:rPr>
          <w:rFonts w:ascii="Arial Narrow" w:eastAsia="Arial Narrow" w:hAnsi="Arial Narrow" w:cs="Arial Narrow"/>
          <w:i/>
        </w:rPr>
        <w:tab/>
      </w:r>
      <w:r w:rsidRPr="00273B6C">
        <w:rPr>
          <w:rFonts w:ascii="Arial Narrow" w:eastAsia="Arial Narrow" w:hAnsi="Arial Narrow" w:cs="Arial Narrow"/>
          <w:i/>
        </w:rPr>
        <w:tab/>
      </w:r>
      <w:r w:rsidRPr="00273B6C">
        <w:rPr>
          <w:rFonts w:ascii="Arial Narrow" w:eastAsia="Arial Narrow" w:hAnsi="Arial Narrow" w:cs="Arial Narrow"/>
          <w:i/>
        </w:rPr>
        <w:tab/>
      </w:r>
      <w:r w:rsidRPr="00273B6C">
        <w:rPr>
          <w:rFonts w:ascii="Arial Narrow" w:eastAsia="Arial Narrow" w:hAnsi="Arial Narrow" w:cs="Arial Narrow"/>
          <w:i/>
        </w:rPr>
        <w:tab/>
      </w:r>
      <w:r w:rsidRPr="00273B6C">
        <w:rPr>
          <w:rFonts w:ascii="Arial Narrow" w:eastAsia="Arial Narrow" w:hAnsi="Arial Narrow" w:cs="Arial Narrow"/>
          <w:i/>
        </w:rPr>
        <w:tab/>
      </w:r>
      <w:r w:rsidRPr="00273B6C">
        <w:rPr>
          <w:rFonts w:ascii="Arial Narrow" w:eastAsia="Arial Narrow" w:hAnsi="Arial Narrow" w:cs="Arial Narrow"/>
          <w:i/>
        </w:rPr>
        <w:tab/>
        <w:t>Aval Institucional</w:t>
      </w:r>
    </w:p>
    <w:p w:rsidR="00892C0D" w:rsidRPr="00273B6C" w:rsidRDefault="00892C0D" w:rsidP="00C45486">
      <w:pPr>
        <w:pStyle w:val="Normal1"/>
        <w:spacing w:line="276" w:lineRule="auto"/>
        <w:rPr>
          <w:rFonts w:ascii="Arial Narrow" w:hAnsi="Arial Narrow"/>
          <w:b/>
        </w:rPr>
      </w:pPr>
    </w:p>
    <w:p w:rsidR="008422B3" w:rsidRPr="00273B6C" w:rsidRDefault="00F22C71" w:rsidP="00C45486">
      <w:pPr>
        <w:pStyle w:val="Normal1"/>
        <w:spacing w:line="276" w:lineRule="auto"/>
        <w:rPr>
          <w:rFonts w:ascii="Arial Narrow" w:hAnsi="Arial Narrow"/>
          <w:b/>
        </w:rPr>
      </w:pPr>
      <w:r>
        <w:rPr>
          <w:rFonts w:ascii="Arial Narrow" w:hAnsi="Arial Narrow"/>
          <w:b/>
          <w:noProof/>
          <w:lang w:val="es-AR" w:eastAsia="es-AR"/>
        </w:rPr>
        <w:pict>
          <v:group id="Group 13" o:spid="_x0000_s1026" style="position:absolute;margin-left:219.5pt;margin-top:7.6pt;width:220.55pt;height:116.9pt;z-index:251722752" coordorigin="6658,12465" coordsize="441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">
            <v:shapetype id="_x0000_t202" coordsize="21600,21600" o:spt="202" path="m,l,21600r21600,l21600,xe">
              <v:stroke joinstyle="miter"/>
              <v:path gradientshapeok="t" o:connecttype="rect"/>
            </v:shapetype>
            <v:shape id="Text Box 8" o:spid="_x0000_s1027" type="#_x0000_t202" style="position:absolute;left:6658;top:14248;width:441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" strokecolor="white">
              <v:textbox inset="0,0,0,0">
                <w:txbxContent>
                  <w:p w:rsidR="008F2B62" w:rsidRDefault="008F2B62" w:rsidP="008F2B62">
                    <w:pPr>
                      <w:jc w:val="center"/>
                      <w:rPr>
                        <w:b/>
                        <w:sz w:val="14"/>
                        <w:szCs w:val="14"/>
                      </w:rPr>
                    </w:pPr>
                    <w:r>
                      <w:rPr>
                        <w:b/>
                        <w:sz w:val="14"/>
                        <w:szCs w:val="14"/>
                      </w:rPr>
                      <w:t>CORONEL ROBERTO ARIEL AGÜERO</w:t>
                    </w:r>
                  </w:p>
                  <w:p w:rsidR="008F2B62" w:rsidRPr="000B0C44" w:rsidRDefault="008F2B62" w:rsidP="008F2B62">
                    <w:pPr>
                      <w:jc w:val="center"/>
                      <w:rPr>
                        <w:b/>
                        <w:sz w:val="14"/>
                        <w:szCs w:val="14"/>
                      </w:rPr>
                    </w:pPr>
                    <w:r>
                      <w:rPr>
                        <w:b/>
                        <w:sz w:val="14"/>
                        <w:szCs w:val="14"/>
                      </w:rPr>
                      <w:t xml:space="preserve"> </w:t>
                    </w:r>
                    <w:r w:rsidRPr="000B0C44">
                      <w:rPr>
                        <w:b/>
                        <w:sz w:val="14"/>
                        <w:szCs w:val="14"/>
                      </w:rPr>
                      <w:t>SUBDIRECTOR Y JEM DEL COLEGIO MILITAR DE LA NACION</w:t>
                    </w:r>
                  </w:p>
                </w:txbxContent>
              </v:textbox>
            </v:shape>
            <v:shape id="Text Box 9" o:spid="_x0000_s1028" type="#_x0000_t202" style="position:absolute;left:7775;top:12465;width:226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" strokeweight="3pt">
              <v:textbox>
                <w:txbxContent>
                  <w:p w:rsidR="008F2B62" w:rsidRPr="000B0C44" w:rsidRDefault="008F2B62" w:rsidP="008F2B62">
                    <w:pPr>
                      <w:jc w:val="center"/>
                      <w:rPr>
                        <w:b/>
                        <w:sz w:val="40"/>
                        <w:szCs w:val="40"/>
                      </w:rPr>
                    </w:pPr>
                    <w:r w:rsidRPr="000B0C44">
                      <w:rPr>
                        <w:b/>
                        <w:sz w:val="40"/>
                        <w:szCs w:val="40"/>
                      </w:rPr>
                      <w:t>D   O</w:t>
                    </w:r>
                  </w:p>
                </w:txbxContent>
              </v:textbox>
            </v:shape>
          </v:group>
        </w:pict>
      </w: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8422B3" w:rsidRPr="00273B6C" w:rsidRDefault="008422B3" w:rsidP="00C45486">
      <w:pPr>
        <w:pStyle w:val="Normal1"/>
        <w:spacing w:line="276" w:lineRule="auto"/>
        <w:rPr>
          <w:rFonts w:ascii="Arial Narrow" w:hAnsi="Arial Narrow"/>
          <w:b/>
        </w:rPr>
      </w:pPr>
    </w:p>
    <w:p w:rsidR="00423FC0" w:rsidRPr="00273B6C" w:rsidRDefault="00423FC0" w:rsidP="00C45486">
      <w:pPr>
        <w:pStyle w:val="Normal1"/>
        <w:spacing w:line="276" w:lineRule="auto"/>
        <w:jc w:val="both"/>
        <w:rPr>
          <w:rFonts w:ascii="Arial Narrow" w:hAnsi="Arial Narrow"/>
        </w:rPr>
      </w:pPr>
    </w:p>
    <w:tbl>
      <w:tblPr>
        <w:tblStyle w:val="Tablaconcuadrcula"/>
        <w:tblW w:w="0" w:type="auto"/>
        <w:tblLook w:val="04A0"/>
      </w:tblPr>
      <w:tblGrid>
        <w:gridCol w:w="9211"/>
      </w:tblGrid>
      <w:tr w:rsidR="006C42B3" w:rsidRPr="00273B6C" w:rsidTr="006C42B3">
        <w:tc>
          <w:tcPr>
            <w:tcW w:w="9211" w:type="dxa"/>
          </w:tcPr>
          <w:p w:rsidR="006C42B3" w:rsidRPr="00273B6C" w:rsidRDefault="006C42B3" w:rsidP="006C42B3">
            <w:pPr>
              <w:pStyle w:val="Normal1"/>
              <w:numPr>
                <w:ilvl w:val="0"/>
                <w:numId w:val="1"/>
              </w:numPr>
              <w:spacing w:line="276" w:lineRule="auto"/>
              <w:ind w:hanging="180"/>
              <w:jc w:val="both"/>
              <w:rPr>
                <w:rFonts w:ascii="Arial Narrow" w:eastAsia="Arial Narrow" w:hAnsi="Arial Narrow" w:cs="Arial Narrow"/>
                <w:b/>
              </w:rPr>
            </w:pPr>
            <w:r w:rsidRPr="00273B6C">
              <w:rPr>
                <w:rFonts w:ascii="Arial Narrow" w:eastAsia="Arial Narrow" w:hAnsi="Arial Narrow" w:cs="Arial Narrow"/>
                <w:b/>
              </w:rPr>
              <w:t>Avales</w:t>
            </w:r>
            <w:r w:rsidR="004D2563" w:rsidRPr="00273B6C">
              <w:rPr>
                <w:rFonts w:ascii="Arial Narrow" w:eastAsia="Arial Narrow" w:hAnsi="Arial Narrow" w:cs="Arial Narrow"/>
                <w:b/>
              </w:rPr>
              <w:t xml:space="preserve"> Institucionales</w:t>
            </w:r>
          </w:p>
          <w:p w:rsidR="004D2563" w:rsidRPr="00273B6C" w:rsidRDefault="004D2563" w:rsidP="00F753A7">
            <w:pPr>
              <w:pStyle w:val="Normal1"/>
              <w:spacing w:line="276" w:lineRule="auto"/>
              <w:jc w:val="both"/>
              <w:rPr>
                <w:rFonts w:ascii="Arial Narrow" w:eastAsia="Arial Narrow" w:hAnsi="Arial Narrow" w:cs="Arial Narrow"/>
              </w:rPr>
            </w:pPr>
          </w:p>
          <w:p w:rsidR="004D2563" w:rsidRPr="00273B6C" w:rsidRDefault="004D2563" w:rsidP="00F753A7">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Acompañar:</w:t>
            </w:r>
          </w:p>
          <w:p w:rsidR="00F753A7" w:rsidRPr="00273B6C" w:rsidRDefault="004D2563" w:rsidP="00F753A7">
            <w:pPr>
              <w:pStyle w:val="Normal1"/>
              <w:spacing w:line="276" w:lineRule="auto"/>
              <w:jc w:val="both"/>
              <w:rPr>
                <w:rFonts w:ascii="Arial Narrow" w:eastAsia="Arial Narrow" w:hAnsi="Arial Narrow" w:cs="Arial Narrow"/>
              </w:rPr>
            </w:pPr>
            <w:r w:rsidRPr="00273B6C">
              <w:rPr>
                <w:rFonts w:ascii="Arial Narrow" w:eastAsia="Arial Narrow" w:hAnsi="Arial Narrow" w:cs="Arial Narrow"/>
              </w:rPr>
              <w:t>A</w:t>
            </w:r>
            <w:r w:rsidR="00F753A7" w:rsidRPr="00273B6C">
              <w:rPr>
                <w:rFonts w:ascii="Arial Narrow" w:eastAsia="Arial Narrow" w:hAnsi="Arial Narrow" w:cs="Arial Narrow"/>
              </w:rPr>
              <w:t>val con firma de autoridad máxima de la Unidad Académica</w:t>
            </w:r>
            <w:r w:rsidRPr="00273B6C">
              <w:rPr>
                <w:rFonts w:ascii="Arial Narrow" w:eastAsia="Arial Narrow" w:hAnsi="Arial Narrow" w:cs="Arial Narrow"/>
              </w:rPr>
              <w:t xml:space="preserve"> que presenta el proyecto.</w:t>
            </w:r>
          </w:p>
          <w:p w:rsidR="00F753A7" w:rsidRPr="00273B6C" w:rsidRDefault="00F753A7" w:rsidP="004D2563">
            <w:pPr>
              <w:pStyle w:val="Normal1"/>
              <w:spacing w:line="276" w:lineRule="auto"/>
              <w:jc w:val="both"/>
              <w:rPr>
                <w:rFonts w:ascii="Arial Narrow" w:eastAsia="Arial Narrow" w:hAnsi="Arial Narrow" w:cs="Arial Narrow"/>
                <w:b/>
              </w:rPr>
            </w:pPr>
            <w:r w:rsidRPr="00273B6C">
              <w:rPr>
                <w:rFonts w:ascii="Arial Narrow" w:eastAsia="Arial Narrow" w:hAnsi="Arial Narrow" w:cs="Arial Narrow"/>
              </w:rPr>
              <w:t xml:space="preserve">Aval de </w:t>
            </w:r>
            <w:r w:rsidR="004D2563" w:rsidRPr="00273B6C">
              <w:rPr>
                <w:rFonts w:ascii="Arial Narrow" w:eastAsia="Arial Narrow" w:hAnsi="Arial Narrow" w:cs="Arial Narrow"/>
              </w:rPr>
              <w:t xml:space="preserve">autoridad máxima de </w:t>
            </w:r>
            <w:r w:rsidRPr="00273B6C">
              <w:rPr>
                <w:rFonts w:ascii="Arial Narrow" w:eastAsia="Arial Narrow" w:hAnsi="Arial Narrow" w:cs="Arial Narrow"/>
              </w:rPr>
              <w:t>otra</w:t>
            </w:r>
            <w:r w:rsidR="004D2563" w:rsidRPr="00273B6C">
              <w:rPr>
                <w:rFonts w:ascii="Arial Narrow" w:eastAsia="Arial Narrow" w:hAnsi="Arial Narrow" w:cs="Arial Narrow"/>
              </w:rPr>
              <w:t>/s</w:t>
            </w:r>
            <w:r w:rsidRPr="00273B6C">
              <w:rPr>
                <w:rFonts w:ascii="Arial Narrow" w:eastAsia="Arial Narrow" w:hAnsi="Arial Narrow" w:cs="Arial Narrow"/>
              </w:rPr>
              <w:t xml:space="preserve"> Unidad Académica participante</w:t>
            </w:r>
            <w:r w:rsidR="004D2563" w:rsidRPr="00273B6C">
              <w:rPr>
                <w:rFonts w:ascii="Arial Narrow" w:eastAsia="Arial Narrow" w:hAnsi="Arial Narrow" w:cs="Arial Narrow"/>
                <w:b/>
              </w:rPr>
              <w:t>.</w:t>
            </w:r>
          </w:p>
          <w:p w:rsidR="004D2563" w:rsidRPr="00273B6C" w:rsidRDefault="004D2563" w:rsidP="004D2563">
            <w:pPr>
              <w:pStyle w:val="Normal1"/>
              <w:spacing w:line="276" w:lineRule="auto"/>
              <w:jc w:val="both"/>
              <w:rPr>
                <w:rFonts w:ascii="Arial Narrow" w:eastAsia="Arial Narrow" w:hAnsi="Arial Narrow" w:cs="Arial Narrow"/>
                <w:b/>
              </w:rPr>
            </w:pPr>
          </w:p>
        </w:tc>
      </w:tr>
    </w:tbl>
    <w:p w:rsidR="00423FC0" w:rsidRPr="00273B6C" w:rsidRDefault="00423FC0" w:rsidP="00C45486">
      <w:pPr>
        <w:pStyle w:val="Normal1"/>
        <w:spacing w:line="276" w:lineRule="auto"/>
        <w:jc w:val="both"/>
        <w:rPr>
          <w:rFonts w:ascii="Arial Narrow" w:hAnsi="Arial Narrow"/>
        </w:rPr>
      </w:pPr>
    </w:p>
    <w:sectPr w:rsidR="00423FC0" w:rsidRPr="00273B6C" w:rsidSect="00946D0E">
      <w:headerReference w:type="default" r:id="rId8"/>
      <w:pgSz w:w="11906" w:h="16838" w:code="9"/>
      <w:pgMar w:top="2552" w:right="567" w:bottom="1134" w:left="2268" w:header="284" w:footer="56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4E5" w:rsidRDefault="00C804E5" w:rsidP="00423FC0">
      <w:r>
        <w:separator/>
      </w:r>
    </w:p>
  </w:endnote>
  <w:endnote w:type="continuationSeparator" w:id="0">
    <w:p w:rsidR="00C804E5" w:rsidRDefault="00C804E5" w:rsidP="00423FC0">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4E5" w:rsidRDefault="00C804E5" w:rsidP="00423FC0">
      <w:r>
        <w:separator/>
      </w:r>
    </w:p>
  </w:footnote>
  <w:footnote w:type="continuationSeparator" w:id="0">
    <w:p w:rsidR="00C804E5" w:rsidRDefault="00C804E5" w:rsidP="00423FC0">
      <w:r>
        <w:continuationSeparator/>
      </w:r>
    </w:p>
  </w:footnote>
  <w:footnote w:id="1">
    <w:p w:rsidR="00E4496F" w:rsidRPr="00E4496F" w:rsidRDefault="00E4496F">
      <w:pPr>
        <w:pStyle w:val="Textonotapie"/>
        <w:rPr>
          <w:lang w:val="es-AR"/>
        </w:rPr>
      </w:pPr>
      <w:r>
        <w:rPr>
          <w:rStyle w:val="Refdenotaalpie"/>
        </w:rPr>
        <w:footnoteRef/>
      </w:r>
      <w:r>
        <w:t xml:space="preserve"> </w:t>
      </w:r>
      <w:r>
        <w:rPr>
          <w:lang w:val="es-AR"/>
        </w:rPr>
        <w:t>Investigación Básica / Investigación Aplicada / Investigación Experimental</w:t>
      </w:r>
    </w:p>
  </w:footnote>
  <w:footnote w:id="2">
    <w:p w:rsidR="00F753A7" w:rsidRPr="00F753A7" w:rsidRDefault="00F753A7">
      <w:pPr>
        <w:pStyle w:val="Textonotapie"/>
        <w:rPr>
          <w:lang w:val="es-AR"/>
        </w:rPr>
      </w:pPr>
      <w:r>
        <w:rPr>
          <w:rStyle w:val="Refdenotaalpie"/>
        </w:rPr>
        <w:footnoteRef/>
      </w:r>
      <w:r>
        <w:t xml:space="preserve"> </w:t>
      </w:r>
      <w:r>
        <w:rPr>
          <w:lang w:val="es-AR"/>
        </w:rPr>
        <w:t>Hasta 500 palabras</w:t>
      </w:r>
    </w:p>
  </w:footnote>
  <w:footnote w:id="3">
    <w:p w:rsidR="00F753A7" w:rsidRPr="00F753A7" w:rsidRDefault="00F753A7">
      <w:pPr>
        <w:pStyle w:val="Textonotapie"/>
        <w:rPr>
          <w:lang w:val="es-AR"/>
        </w:rPr>
      </w:pPr>
      <w:r>
        <w:rPr>
          <w:rStyle w:val="Refdenotaalpie"/>
        </w:rPr>
        <w:footnoteRef/>
      </w:r>
      <w:r>
        <w:t xml:space="preserve"> </w:t>
      </w:r>
      <w:r>
        <w:rPr>
          <w:lang w:val="es-AR"/>
        </w:rPr>
        <w:t>Hasta 2000 palabras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224" w:rsidRDefault="00CC2224" w:rsidP="00516024">
    <w:pPr>
      <w:pStyle w:val="Encabezado"/>
      <w:jc w:val="right"/>
      <w:rPr>
        <w:rFonts w:ascii="Arial Narrow" w:hAnsi="Arial Narrow"/>
        <w:sz w:val="28"/>
        <w:szCs w:val="28"/>
        <w:lang w:val="es-AR"/>
      </w:rPr>
    </w:pPr>
  </w:p>
  <w:p w:rsidR="00516024" w:rsidRPr="00516024" w:rsidRDefault="002A235F" w:rsidP="00516024">
    <w:pPr>
      <w:pStyle w:val="Encabezado"/>
      <w:jc w:val="right"/>
      <w:rPr>
        <w:rFonts w:ascii="Arial Narrow" w:hAnsi="Arial Narrow"/>
        <w:sz w:val="28"/>
        <w:szCs w:val="28"/>
        <w:lang w:val="es-AR"/>
      </w:rPr>
    </w:pPr>
    <w:r>
      <w:rPr>
        <w:rFonts w:ascii="Arial Narrow" w:hAnsi="Arial Narrow"/>
        <w:noProof/>
        <w:sz w:val="28"/>
        <w:szCs w:val="28"/>
        <w:lang w:val="es-AR" w:eastAsia="es-AR"/>
      </w:rPr>
      <w:drawing>
        <wp:inline distT="0" distB="0" distL="0" distR="0">
          <wp:extent cx="2628900" cy="1066800"/>
          <wp:effectExtent l="19050" t="0" r="0" b="0"/>
          <wp:docPr id="2"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ticia\Desktop\UNDEFI.png"/>
                  <pic:cNvPicPr>
                    <a:picLocks noChangeAspect="1" noChangeArrowheads="1"/>
                  </pic:cNvPicPr>
                </pic:nvPicPr>
                <pic:blipFill>
                  <a:blip r:embed="rId1"/>
                  <a:srcRect/>
                  <a:stretch>
                    <a:fillRect/>
                  </a:stretch>
                </pic:blipFill>
                <pic:spPr bwMode="auto">
                  <a:xfrm>
                    <a:off x="0" y="0"/>
                    <a:ext cx="2628900" cy="1066800"/>
                  </a:xfrm>
                  <a:prstGeom prst="rect">
                    <a:avLst/>
                  </a:prstGeom>
                  <a:noFill/>
                  <a:ln w="9525">
                    <a:noFill/>
                    <a:miter lim="800000"/>
                    <a:headEnd/>
                    <a:tailEnd/>
                  </a:ln>
                </pic:spPr>
              </pic:pic>
            </a:graphicData>
          </a:graphic>
        </wp:inline>
      </w:drawing>
    </w:r>
  </w:p>
  <w:p w:rsidR="00516024" w:rsidRDefault="00516024" w:rsidP="002A235F">
    <w:pPr>
      <w:pStyle w:val="Encabezado"/>
      <w:jc w:val="center"/>
      <w:rPr>
        <w:rFonts w:ascii="Arial Narrow" w:hAnsi="Arial Narrow"/>
        <w:sz w:val="28"/>
        <w:szCs w:val="28"/>
        <w:lang w:val="es-AR"/>
      </w:rPr>
    </w:pPr>
    <w:r w:rsidRPr="00516024">
      <w:rPr>
        <w:rFonts w:ascii="Arial Narrow" w:hAnsi="Arial Narrow"/>
        <w:sz w:val="28"/>
        <w:szCs w:val="28"/>
        <w:lang w:val="es-AR"/>
      </w:rPr>
      <w:t>Programa de Acreditación y Financiamiento de Proyectos de Investigación</w:t>
    </w:r>
  </w:p>
  <w:p w:rsidR="002A235F" w:rsidRDefault="002A235F" w:rsidP="002A235F">
    <w:pPr>
      <w:pStyle w:val="Encabezado"/>
      <w:jc w:val="center"/>
      <w:rPr>
        <w:rFonts w:ascii="Arial Narrow" w:eastAsia="Arial Narrow" w:hAnsi="Arial Narrow" w:cs="Arial Narrow"/>
        <w:b/>
        <w:sz w:val="22"/>
        <w:szCs w:val="22"/>
      </w:rPr>
    </w:pPr>
  </w:p>
  <w:p w:rsidR="002A235F" w:rsidRDefault="002A235F" w:rsidP="002A235F">
    <w:pPr>
      <w:pStyle w:val="Encabezado"/>
      <w:jc w:val="center"/>
      <w:rPr>
        <w:rFonts w:ascii="Arial Narrow" w:eastAsia="Arial Narrow" w:hAnsi="Arial Narrow" w:cs="Arial Narrow"/>
        <w:b/>
        <w:sz w:val="28"/>
        <w:szCs w:val="28"/>
      </w:rPr>
    </w:pPr>
    <w:r w:rsidRPr="002A235F">
      <w:rPr>
        <w:rFonts w:ascii="Arial Narrow" w:eastAsia="Arial Narrow" w:hAnsi="Arial Narrow" w:cs="Arial Narrow"/>
        <w:b/>
        <w:sz w:val="28"/>
        <w:szCs w:val="28"/>
      </w:rPr>
      <w:t>Formulario Guía para la presentación de proyectos</w:t>
    </w:r>
  </w:p>
  <w:p w:rsidR="00A60045" w:rsidRPr="00516024" w:rsidRDefault="00A60045" w:rsidP="002A235F">
    <w:pPr>
      <w:pStyle w:val="Encabezado"/>
      <w:jc w:val="center"/>
      <w:rPr>
        <w:rFonts w:ascii="Arial Narrow" w:hAnsi="Arial Narrow"/>
        <w:sz w:val="28"/>
        <w:szCs w:val="28"/>
        <w:lang w:val="es-A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194B"/>
    <w:multiLevelType w:val="hybridMultilevel"/>
    <w:tmpl w:val="D54C8074"/>
    <w:lvl w:ilvl="0" w:tplc="EC0C3DCA">
      <w:start w:val="1"/>
      <w:numFmt w:val="decimal"/>
      <w:lvlText w:val="%1)"/>
      <w:lvlJc w:val="left"/>
      <w:pPr>
        <w:ind w:left="720" w:hanging="360"/>
      </w:pPr>
      <w:rPr>
        <w:rFonts w:ascii="Arial Narrow" w:eastAsia="Arial Narrow" w:hAnsi="Arial Narrow" w:cs="Arial Narrow" w:hint="default"/>
        <w:sz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A2B41EB"/>
    <w:multiLevelType w:val="multilevel"/>
    <w:tmpl w:val="2FBE1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BFD21EA"/>
    <w:multiLevelType w:val="hybridMultilevel"/>
    <w:tmpl w:val="B18E239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C6D54B3"/>
    <w:multiLevelType w:val="hybridMultilevel"/>
    <w:tmpl w:val="534C00DE"/>
    <w:lvl w:ilvl="0" w:tplc="2C0A0001">
      <w:start w:val="1"/>
      <w:numFmt w:val="bullet"/>
      <w:lvlText w:val=""/>
      <w:lvlJc w:val="left"/>
      <w:pPr>
        <w:ind w:left="1192" w:hanging="360"/>
      </w:pPr>
      <w:rPr>
        <w:rFonts w:ascii="Symbol" w:hAnsi="Symbol" w:hint="default"/>
      </w:rPr>
    </w:lvl>
    <w:lvl w:ilvl="1" w:tplc="2C0A0003" w:tentative="1">
      <w:start w:val="1"/>
      <w:numFmt w:val="bullet"/>
      <w:lvlText w:val="o"/>
      <w:lvlJc w:val="left"/>
      <w:pPr>
        <w:ind w:left="1912" w:hanging="360"/>
      </w:pPr>
      <w:rPr>
        <w:rFonts w:ascii="Courier New" w:hAnsi="Courier New" w:cs="Courier New" w:hint="default"/>
      </w:rPr>
    </w:lvl>
    <w:lvl w:ilvl="2" w:tplc="2C0A0005" w:tentative="1">
      <w:start w:val="1"/>
      <w:numFmt w:val="bullet"/>
      <w:lvlText w:val=""/>
      <w:lvlJc w:val="left"/>
      <w:pPr>
        <w:ind w:left="2632" w:hanging="360"/>
      </w:pPr>
      <w:rPr>
        <w:rFonts w:ascii="Wingdings" w:hAnsi="Wingdings" w:hint="default"/>
      </w:rPr>
    </w:lvl>
    <w:lvl w:ilvl="3" w:tplc="2C0A0001" w:tentative="1">
      <w:start w:val="1"/>
      <w:numFmt w:val="bullet"/>
      <w:lvlText w:val=""/>
      <w:lvlJc w:val="left"/>
      <w:pPr>
        <w:ind w:left="3352" w:hanging="360"/>
      </w:pPr>
      <w:rPr>
        <w:rFonts w:ascii="Symbol" w:hAnsi="Symbol" w:hint="default"/>
      </w:rPr>
    </w:lvl>
    <w:lvl w:ilvl="4" w:tplc="2C0A0003" w:tentative="1">
      <w:start w:val="1"/>
      <w:numFmt w:val="bullet"/>
      <w:lvlText w:val="o"/>
      <w:lvlJc w:val="left"/>
      <w:pPr>
        <w:ind w:left="4072" w:hanging="360"/>
      </w:pPr>
      <w:rPr>
        <w:rFonts w:ascii="Courier New" w:hAnsi="Courier New" w:cs="Courier New" w:hint="default"/>
      </w:rPr>
    </w:lvl>
    <w:lvl w:ilvl="5" w:tplc="2C0A0005" w:tentative="1">
      <w:start w:val="1"/>
      <w:numFmt w:val="bullet"/>
      <w:lvlText w:val=""/>
      <w:lvlJc w:val="left"/>
      <w:pPr>
        <w:ind w:left="4792" w:hanging="360"/>
      </w:pPr>
      <w:rPr>
        <w:rFonts w:ascii="Wingdings" w:hAnsi="Wingdings" w:hint="default"/>
      </w:rPr>
    </w:lvl>
    <w:lvl w:ilvl="6" w:tplc="2C0A0001" w:tentative="1">
      <w:start w:val="1"/>
      <w:numFmt w:val="bullet"/>
      <w:lvlText w:val=""/>
      <w:lvlJc w:val="left"/>
      <w:pPr>
        <w:ind w:left="5512" w:hanging="360"/>
      </w:pPr>
      <w:rPr>
        <w:rFonts w:ascii="Symbol" w:hAnsi="Symbol" w:hint="default"/>
      </w:rPr>
    </w:lvl>
    <w:lvl w:ilvl="7" w:tplc="2C0A0003" w:tentative="1">
      <w:start w:val="1"/>
      <w:numFmt w:val="bullet"/>
      <w:lvlText w:val="o"/>
      <w:lvlJc w:val="left"/>
      <w:pPr>
        <w:ind w:left="6232" w:hanging="360"/>
      </w:pPr>
      <w:rPr>
        <w:rFonts w:ascii="Courier New" w:hAnsi="Courier New" w:cs="Courier New" w:hint="default"/>
      </w:rPr>
    </w:lvl>
    <w:lvl w:ilvl="8" w:tplc="2C0A0005" w:tentative="1">
      <w:start w:val="1"/>
      <w:numFmt w:val="bullet"/>
      <w:lvlText w:val=""/>
      <w:lvlJc w:val="left"/>
      <w:pPr>
        <w:ind w:left="6952" w:hanging="360"/>
      </w:pPr>
      <w:rPr>
        <w:rFonts w:ascii="Wingdings" w:hAnsi="Wingdings" w:hint="default"/>
      </w:rPr>
    </w:lvl>
  </w:abstractNum>
  <w:abstractNum w:abstractNumId="4">
    <w:nsid w:val="11836F72"/>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39857152"/>
    <w:multiLevelType w:val="multilevel"/>
    <w:tmpl w:val="61162196"/>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6">
    <w:nsid w:val="3BEB5A71"/>
    <w:multiLevelType w:val="multilevel"/>
    <w:tmpl w:val="F4BA1E4A"/>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7">
    <w:nsid w:val="41DA1833"/>
    <w:multiLevelType w:val="hybridMultilevel"/>
    <w:tmpl w:val="3EEC77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44FD711B"/>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nsid w:val="4BD45092"/>
    <w:multiLevelType w:val="hybridMultilevel"/>
    <w:tmpl w:val="09F68EA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C604AA1"/>
    <w:multiLevelType w:val="multilevel"/>
    <w:tmpl w:val="85EE8F1A"/>
    <w:lvl w:ilvl="0">
      <w:start w:val="1"/>
      <w:numFmt w:val="bullet"/>
      <w:lvlText w:val="-"/>
      <w:lvlJc w:val="left"/>
      <w:pPr>
        <w:ind w:left="32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1">
    <w:nsid w:val="4F0127B8"/>
    <w:multiLevelType w:val="multilevel"/>
    <w:tmpl w:val="136C6E66"/>
    <w:lvl w:ilvl="0">
      <w:start w:val="1"/>
      <w:numFmt w:val="bullet"/>
      <w:lvlText w:val="-"/>
      <w:lvlJc w:val="left"/>
      <w:pPr>
        <w:ind w:left="396" w:firstLine="76"/>
      </w:pPr>
      <w:rPr>
        <w:rFonts w:ascii="Arial" w:eastAsia="Arial" w:hAnsi="Arial" w:cs="Arial"/>
        <w:vertAlign w:val="baseline"/>
      </w:rPr>
    </w:lvl>
    <w:lvl w:ilvl="1">
      <w:start w:val="1"/>
      <w:numFmt w:val="bullet"/>
      <w:lvlText w:val="o"/>
      <w:lvlJc w:val="left"/>
      <w:pPr>
        <w:ind w:left="1156" w:firstLine="796"/>
      </w:pPr>
      <w:rPr>
        <w:rFonts w:ascii="Arial" w:eastAsia="Arial" w:hAnsi="Arial" w:cs="Arial"/>
        <w:vertAlign w:val="baseline"/>
      </w:rPr>
    </w:lvl>
    <w:lvl w:ilvl="2">
      <w:start w:val="1"/>
      <w:numFmt w:val="bullet"/>
      <w:lvlText w:val="▪"/>
      <w:lvlJc w:val="left"/>
      <w:pPr>
        <w:ind w:left="1876" w:firstLine="1516"/>
      </w:pPr>
      <w:rPr>
        <w:rFonts w:ascii="Arial" w:eastAsia="Arial" w:hAnsi="Arial" w:cs="Arial"/>
        <w:vertAlign w:val="baseline"/>
      </w:rPr>
    </w:lvl>
    <w:lvl w:ilvl="3">
      <w:start w:val="1"/>
      <w:numFmt w:val="bullet"/>
      <w:lvlText w:val="●"/>
      <w:lvlJc w:val="left"/>
      <w:pPr>
        <w:ind w:left="2596" w:firstLine="2236"/>
      </w:pPr>
      <w:rPr>
        <w:rFonts w:ascii="Arial" w:eastAsia="Arial" w:hAnsi="Arial" w:cs="Arial"/>
        <w:vertAlign w:val="baseline"/>
      </w:rPr>
    </w:lvl>
    <w:lvl w:ilvl="4">
      <w:start w:val="1"/>
      <w:numFmt w:val="bullet"/>
      <w:lvlText w:val="o"/>
      <w:lvlJc w:val="left"/>
      <w:pPr>
        <w:ind w:left="3316" w:firstLine="2956"/>
      </w:pPr>
      <w:rPr>
        <w:rFonts w:ascii="Arial" w:eastAsia="Arial" w:hAnsi="Arial" w:cs="Arial"/>
        <w:vertAlign w:val="baseline"/>
      </w:rPr>
    </w:lvl>
    <w:lvl w:ilvl="5">
      <w:start w:val="1"/>
      <w:numFmt w:val="bullet"/>
      <w:lvlText w:val="▪"/>
      <w:lvlJc w:val="left"/>
      <w:pPr>
        <w:ind w:left="4036" w:firstLine="3676"/>
      </w:pPr>
      <w:rPr>
        <w:rFonts w:ascii="Arial" w:eastAsia="Arial" w:hAnsi="Arial" w:cs="Arial"/>
        <w:vertAlign w:val="baseline"/>
      </w:rPr>
    </w:lvl>
    <w:lvl w:ilvl="6">
      <w:start w:val="1"/>
      <w:numFmt w:val="bullet"/>
      <w:lvlText w:val="●"/>
      <w:lvlJc w:val="left"/>
      <w:pPr>
        <w:ind w:left="4756" w:firstLine="4396"/>
      </w:pPr>
      <w:rPr>
        <w:rFonts w:ascii="Arial" w:eastAsia="Arial" w:hAnsi="Arial" w:cs="Arial"/>
        <w:vertAlign w:val="baseline"/>
      </w:rPr>
    </w:lvl>
    <w:lvl w:ilvl="7">
      <w:start w:val="1"/>
      <w:numFmt w:val="bullet"/>
      <w:lvlText w:val="o"/>
      <w:lvlJc w:val="left"/>
      <w:pPr>
        <w:ind w:left="5476" w:firstLine="5116"/>
      </w:pPr>
      <w:rPr>
        <w:rFonts w:ascii="Arial" w:eastAsia="Arial" w:hAnsi="Arial" w:cs="Arial"/>
        <w:vertAlign w:val="baseline"/>
      </w:rPr>
    </w:lvl>
    <w:lvl w:ilvl="8">
      <w:start w:val="1"/>
      <w:numFmt w:val="bullet"/>
      <w:lvlText w:val="▪"/>
      <w:lvlJc w:val="left"/>
      <w:pPr>
        <w:ind w:left="6196" w:firstLine="5836"/>
      </w:pPr>
      <w:rPr>
        <w:rFonts w:ascii="Arial" w:eastAsia="Arial" w:hAnsi="Arial" w:cs="Arial"/>
        <w:vertAlign w:val="baseline"/>
      </w:rPr>
    </w:lvl>
  </w:abstractNum>
  <w:abstractNum w:abstractNumId="12">
    <w:nsid w:val="5F534C57"/>
    <w:multiLevelType w:val="multilevel"/>
    <w:tmpl w:val="CE5AE68E"/>
    <w:lvl w:ilvl="0">
      <w:start w:val="1"/>
      <w:numFmt w:val="bullet"/>
      <w:lvlText w:val="✓"/>
      <w:lvlJc w:val="left"/>
      <w:pPr>
        <w:ind w:left="720" w:firstLine="360"/>
      </w:pPr>
      <w:rPr>
        <w:rFonts w:ascii="Arial" w:eastAsia="Arial" w:hAnsi="Arial" w:cs="Arial"/>
        <w:vertAlign w:val="baseline"/>
      </w:rPr>
    </w:lvl>
    <w:lvl w:ilvl="1">
      <w:start w:val="1"/>
      <w:numFmt w:val="bullet"/>
      <w:lvlText w:val="✓"/>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nsid w:val="690C32C5"/>
    <w:multiLevelType w:val="multilevel"/>
    <w:tmpl w:val="CB0E7966"/>
    <w:lvl w:ilvl="0">
      <w:start w:val="1"/>
      <w:numFmt w:val="upperRoman"/>
      <w:lvlText w:val="%1."/>
      <w:lvlJc w:val="right"/>
      <w:pPr>
        <w:ind w:left="720" w:firstLine="54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nsid w:val="70204FE5"/>
    <w:multiLevelType w:val="hybridMultilevel"/>
    <w:tmpl w:val="A9E8A7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8"/>
  </w:num>
  <w:num w:numId="2">
    <w:abstractNumId w:val="11"/>
  </w:num>
  <w:num w:numId="3">
    <w:abstractNumId w:val="12"/>
  </w:num>
  <w:num w:numId="4">
    <w:abstractNumId w:val="10"/>
  </w:num>
  <w:num w:numId="5">
    <w:abstractNumId w:val="6"/>
  </w:num>
  <w:num w:numId="6">
    <w:abstractNumId w:val="5"/>
  </w:num>
  <w:num w:numId="7">
    <w:abstractNumId w:val="0"/>
  </w:num>
  <w:num w:numId="8">
    <w:abstractNumId w:val="9"/>
  </w:num>
  <w:num w:numId="9">
    <w:abstractNumId w:val="7"/>
  </w:num>
  <w:num w:numId="10">
    <w:abstractNumId w:val="3"/>
  </w:num>
  <w:num w:numId="11">
    <w:abstractNumId w:val="14"/>
  </w:num>
  <w:num w:numId="12">
    <w:abstractNumId w:val="2"/>
  </w:num>
  <w:num w:numId="13">
    <w:abstractNumId w:val="1"/>
  </w:num>
  <w:num w:numId="14">
    <w:abstractNumId w:val="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rsids>
    <w:rsidRoot w:val="00423FC0"/>
    <w:rsid w:val="00016F85"/>
    <w:rsid w:val="00054E9F"/>
    <w:rsid w:val="000A7402"/>
    <w:rsid w:val="001478DD"/>
    <w:rsid w:val="00156F0C"/>
    <w:rsid w:val="00160D24"/>
    <w:rsid w:val="00175962"/>
    <w:rsid w:val="001B5D20"/>
    <w:rsid w:val="001D1B19"/>
    <w:rsid w:val="001E3D95"/>
    <w:rsid w:val="001F283D"/>
    <w:rsid w:val="00273B6C"/>
    <w:rsid w:val="00296427"/>
    <w:rsid w:val="002A0E4B"/>
    <w:rsid w:val="002A235F"/>
    <w:rsid w:val="002A7DAF"/>
    <w:rsid w:val="002D56AB"/>
    <w:rsid w:val="002E57F5"/>
    <w:rsid w:val="002E7410"/>
    <w:rsid w:val="002F1EC8"/>
    <w:rsid w:val="00307582"/>
    <w:rsid w:val="0034762F"/>
    <w:rsid w:val="003823CB"/>
    <w:rsid w:val="0039743A"/>
    <w:rsid w:val="00423FC0"/>
    <w:rsid w:val="004440DD"/>
    <w:rsid w:val="00445010"/>
    <w:rsid w:val="004605FA"/>
    <w:rsid w:val="00493875"/>
    <w:rsid w:val="004A1AD1"/>
    <w:rsid w:val="004A70D6"/>
    <w:rsid w:val="004C4C6D"/>
    <w:rsid w:val="004D2563"/>
    <w:rsid w:val="004F0DBB"/>
    <w:rsid w:val="00512962"/>
    <w:rsid w:val="00516024"/>
    <w:rsid w:val="00596121"/>
    <w:rsid w:val="00610C0A"/>
    <w:rsid w:val="00670B84"/>
    <w:rsid w:val="006B3A05"/>
    <w:rsid w:val="006C42B3"/>
    <w:rsid w:val="006E0F74"/>
    <w:rsid w:val="006E3461"/>
    <w:rsid w:val="006E5299"/>
    <w:rsid w:val="007538A4"/>
    <w:rsid w:val="007661BD"/>
    <w:rsid w:val="00774C71"/>
    <w:rsid w:val="00783502"/>
    <w:rsid w:val="007D2D0B"/>
    <w:rsid w:val="007D3650"/>
    <w:rsid w:val="007E3CA5"/>
    <w:rsid w:val="007E7C18"/>
    <w:rsid w:val="0083436C"/>
    <w:rsid w:val="008422B3"/>
    <w:rsid w:val="00877678"/>
    <w:rsid w:val="00877CBC"/>
    <w:rsid w:val="00892C0D"/>
    <w:rsid w:val="008A7861"/>
    <w:rsid w:val="008F2B62"/>
    <w:rsid w:val="008F3C8F"/>
    <w:rsid w:val="00924F8C"/>
    <w:rsid w:val="0092706A"/>
    <w:rsid w:val="00946D0E"/>
    <w:rsid w:val="009922B2"/>
    <w:rsid w:val="009C4284"/>
    <w:rsid w:val="009F373F"/>
    <w:rsid w:val="00A16EAF"/>
    <w:rsid w:val="00A31E10"/>
    <w:rsid w:val="00A41147"/>
    <w:rsid w:val="00A60045"/>
    <w:rsid w:val="00A97B69"/>
    <w:rsid w:val="00AA7B8E"/>
    <w:rsid w:val="00AB1BE0"/>
    <w:rsid w:val="00B02FFB"/>
    <w:rsid w:val="00B03388"/>
    <w:rsid w:val="00B27585"/>
    <w:rsid w:val="00B967FA"/>
    <w:rsid w:val="00C01B5D"/>
    <w:rsid w:val="00C32F67"/>
    <w:rsid w:val="00C33E03"/>
    <w:rsid w:val="00C45486"/>
    <w:rsid w:val="00C66835"/>
    <w:rsid w:val="00C804E5"/>
    <w:rsid w:val="00CB555E"/>
    <w:rsid w:val="00CB6EFB"/>
    <w:rsid w:val="00CC2224"/>
    <w:rsid w:val="00CE4C37"/>
    <w:rsid w:val="00CF1209"/>
    <w:rsid w:val="00D15FCB"/>
    <w:rsid w:val="00D66C55"/>
    <w:rsid w:val="00D831B9"/>
    <w:rsid w:val="00DA33AA"/>
    <w:rsid w:val="00DE07B6"/>
    <w:rsid w:val="00E4496F"/>
    <w:rsid w:val="00E53815"/>
    <w:rsid w:val="00E652BB"/>
    <w:rsid w:val="00ED3CE5"/>
    <w:rsid w:val="00EF13BB"/>
    <w:rsid w:val="00F168CB"/>
    <w:rsid w:val="00F21BD6"/>
    <w:rsid w:val="00F22C71"/>
    <w:rsid w:val="00F54C16"/>
    <w:rsid w:val="00F753A7"/>
    <w:rsid w:val="00F87D7B"/>
    <w:rsid w:val="00F95244"/>
    <w:rsid w:val="00FE3BDC"/>
    <w:rsid w:val="00FE774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6AB"/>
  </w:style>
  <w:style w:type="paragraph" w:styleId="Ttulo1">
    <w:name w:val="heading 1"/>
    <w:basedOn w:val="Normal1"/>
    <w:next w:val="Normal1"/>
    <w:rsid w:val="00423FC0"/>
    <w:pPr>
      <w:keepNext/>
      <w:keepLines/>
      <w:spacing w:before="480" w:after="120"/>
      <w:contextualSpacing/>
      <w:outlineLvl w:val="0"/>
    </w:pPr>
    <w:rPr>
      <w:b/>
      <w:sz w:val="48"/>
      <w:szCs w:val="48"/>
    </w:rPr>
  </w:style>
  <w:style w:type="paragraph" w:styleId="Ttulo2">
    <w:name w:val="heading 2"/>
    <w:basedOn w:val="Normal1"/>
    <w:next w:val="Normal1"/>
    <w:rsid w:val="00423FC0"/>
    <w:pPr>
      <w:keepNext/>
      <w:keepLines/>
      <w:spacing w:before="360" w:after="80"/>
      <w:contextualSpacing/>
      <w:outlineLvl w:val="1"/>
    </w:pPr>
    <w:rPr>
      <w:b/>
      <w:sz w:val="36"/>
      <w:szCs w:val="36"/>
    </w:rPr>
  </w:style>
  <w:style w:type="paragraph" w:styleId="Ttulo3">
    <w:name w:val="heading 3"/>
    <w:basedOn w:val="Normal1"/>
    <w:next w:val="Normal1"/>
    <w:rsid w:val="00423FC0"/>
    <w:pPr>
      <w:keepNext/>
      <w:keepLines/>
      <w:spacing w:before="280" w:after="80"/>
      <w:contextualSpacing/>
      <w:outlineLvl w:val="2"/>
    </w:pPr>
    <w:rPr>
      <w:b/>
      <w:sz w:val="28"/>
      <w:szCs w:val="28"/>
    </w:rPr>
  </w:style>
  <w:style w:type="paragraph" w:styleId="Ttulo4">
    <w:name w:val="heading 4"/>
    <w:basedOn w:val="Normal1"/>
    <w:next w:val="Normal1"/>
    <w:rsid w:val="00423FC0"/>
    <w:pPr>
      <w:keepNext/>
      <w:keepLines/>
      <w:spacing w:before="240" w:after="40"/>
      <w:contextualSpacing/>
      <w:outlineLvl w:val="3"/>
    </w:pPr>
    <w:rPr>
      <w:b/>
    </w:rPr>
  </w:style>
  <w:style w:type="paragraph" w:styleId="Ttulo5">
    <w:name w:val="heading 5"/>
    <w:basedOn w:val="Normal1"/>
    <w:next w:val="Normal1"/>
    <w:rsid w:val="00423FC0"/>
    <w:pPr>
      <w:keepNext/>
      <w:keepLines/>
      <w:spacing w:before="220" w:after="40"/>
      <w:contextualSpacing/>
      <w:outlineLvl w:val="4"/>
    </w:pPr>
    <w:rPr>
      <w:b/>
      <w:sz w:val="22"/>
      <w:szCs w:val="22"/>
    </w:rPr>
  </w:style>
  <w:style w:type="paragraph" w:styleId="Ttulo6">
    <w:name w:val="heading 6"/>
    <w:basedOn w:val="Normal1"/>
    <w:next w:val="Normal1"/>
    <w:rsid w:val="00423FC0"/>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23FC0"/>
  </w:style>
  <w:style w:type="table" w:customStyle="1" w:styleId="TableNormal">
    <w:name w:val="Table Normal"/>
    <w:rsid w:val="00423FC0"/>
    <w:tblPr>
      <w:tblCellMar>
        <w:top w:w="0" w:type="dxa"/>
        <w:left w:w="0" w:type="dxa"/>
        <w:bottom w:w="0" w:type="dxa"/>
        <w:right w:w="0" w:type="dxa"/>
      </w:tblCellMar>
    </w:tblPr>
  </w:style>
  <w:style w:type="paragraph" w:styleId="Ttulo">
    <w:name w:val="Title"/>
    <w:basedOn w:val="Normal1"/>
    <w:next w:val="Normal1"/>
    <w:qFormat/>
    <w:rsid w:val="00423FC0"/>
    <w:pPr>
      <w:keepNext/>
      <w:keepLines/>
      <w:spacing w:before="480" w:after="120"/>
      <w:contextualSpacing/>
    </w:pPr>
    <w:rPr>
      <w:b/>
      <w:sz w:val="72"/>
      <w:szCs w:val="72"/>
    </w:rPr>
  </w:style>
  <w:style w:type="paragraph" w:styleId="Subttulo">
    <w:name w:val="Subtitle"/>
    <w:basedOn w:val="Normal1"/>
    <w:next w:val="Normal1"/>
    <w:rsid w:val="00423FC0"/>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423FC0"/>
    <w:tblPr>
      <w:tblStyleRowBandSize w:val="1"/>
      <w:tblStyleColBandSize w:val="1"/>
      <w:tblCellMar>
        <w:top w:w="0" w:type="dxa"/>
        <w:left w:w="0" w:type="dxa"/>
        <w:bottom w:w="0" w:type="dxa"/>
        <w:right w:w="0" w:type="dxa"/>
      </w:tblCellMar>
    </w:tblPr>
  </w:style>
  <w:style w:type="table" w:customStyle="1" w:styleId="a0">
    <w:basedOn w:val="TableNormal"/>
    <w:rsid w:val="00423FC0"/>
    <w:tblPr>
      <w:tblStyleRowBandSize w:val="1"/>
      <w:tblStyleColBandSize w:val="1"/>
      <w:tblCellMar>
        <w:top w:w="0" w:type="dxa"/>
        <w:left w:w="108" w:type="dxa"/>
        <w:bottom w:w="0" w:type="dxa"/>
        <w:right w:w="108" w:type="dxa"/>
      </w:tblCellMar>
    </w:tblPr>
  </w:style>
  <w:style w:type="table" w:customStyle="1" w:styleId="a1">
    <w:basedOn w:val="TableNormal"/>
    <w:rsid w:val="00423FC0"/>
    <w:tblPr>
      <w:tblStyleRowBandSize w:val="1"/>
      <w:tblStyleColBandSize w:val="1"/>
      <w:tblCellMar>
        <w:top w:w="0" w:type="dxa"/>
        <w:left w:w="70" w:type="dxa"/>
        <w:bottom w:w="0" w:type="dxa"/>
        <w:right w:w="70" w:type="dxa"/>
      </w:tblCellMar>
    </w:tblPr>
  </w:style>
  <w:style w:type="table" w:customStyle="1" w:styleId="a2">
    <w:basedOn w:val="TableNormal"/>
    <w:rsid w:val="00423FC0"/>
    <w:tblPr>
      <w:tblStyleRowBandSize w:val="1"/>
      <w:tblStyleColBandSize w:val="1"/>
      <w:tblCellMar>
        <w:top w:w="0" w:type="dxa"/>
        <w:left w:w="70" w:type="dxa"/>
        <w:bottom w:w="0" w:type="dxa"/>
        <w:right w:w="70" w:type="dxa"/>
      </w:tblCellMar>
    </w:tblPr>
  </w:style>
  <w:style w:type="table" w:customStyle="1" w:styleId="a3">
    <w:basedOn w:val="TableNormal"/>
    <w:rsid w:val="00423FC0"/>
    <w:tblPr>
      <w:tblStyleRowBandSize w:val="1"/>
      <w:tblStyleColBandSize w:val="1"/>
      <w:tblCellMar>
        <w:top w:w="0" w:type="dxa"/>
        <w:left w:w="70" w:type="dxa"/>
        <w:bottom w:w="0" w:type="dxa"/>
        <w:right w:w="70" w:type="dxa"/>
      </w:tblCellMar>
    </w:tblPr>
  </w:style>
  <w:style w:type="table" w:customStyle="1" w:styleId="a4">
    <w:basedOn w:val="TableNormal"/>
    <w:rsid w:val="00423FC0"/>
    <w:tblPr>
      <w:tblStyleRowBandSize w:val="1"/>
      <w:tblStyleColBandSize w:val="1"/>
      <w:tblCellMar>
        <w:top w:w="0" w:type="dxa"/>
        <w:left w:w="70" w:type="dxa"/>
        <w:bottom w:w="0" w:type="dxa"/>
        <w:right w:w="70" w:type="dxa"/>
      </w:tblCellMar>
    </w:tblPr>
  </w:style>
  <w:style w:type="table" w:customStyle="1" w:styleId="a5">
    <w:basedOn w:val="TableNormal"/>
    <w:rsid w:val="00423FC0"/>
    <w:tblPr>
      <w:tblStyleRowBandSize w:val="1"/>
      <w:tblStyleColBandSize w:val="1"/>
      <w:tblCellMar>
        <w:top w:w="0" w:type="dxa"/>
        <w:left w:w="108" w:type="dxa"/>
        <w:bottom w:w="0" w:type="dxa"/>
        <w:right w:w="108" w:type="dxa"/>
      </w:tblCellMar>
    </w:tblPr>
  </w:style>
  <w:style w:type="table" w:customStyle="1" w:styleId="a6">
    <w:basedOn w:val="TableNormal"/>
    <w:rsid w:val="00423FC0"/>
    <w:tblPr>
      <w:tblStyleRowBandSize w:val="1"/>
      <w:tblStyleColBandSize w:val="1"/>
      <w:tblCellMar>
        <w:top w:w="0" w:type="dxa"/>
        <w:left w:w="70" w:type="dxa"/>
        <w:bottom w:w="0" w:type="dxa"/>
        <w:right w:w="70" w:type="dxa"/>
      </w:tblCellMar>
    </w:tblPr>
  </w:style>
  <w:style w:type="table" w:customStyle="1" w:styleId="a7">
    <w:basedOn w:val="TableNormal"/>
    <w:rsid w:val="00423FC0"/>
    <w:tblPr>
      <w:tblStyleRowBandSize w:val="1"/>
      <w:tblStyleColBandSize w:val="1"/>
      <w:tblCellMar>
        <w:top w:w="0" w:type="dxa"/>
        <w:left w:w="70" w:type="dxa"/>
        <w:bottom w:w="0" w:type="dxa"/>
        <w:right w:w="70" w:type="dxa"/>
      </w:tblCellMar>
    </w:tblPr>
  </w:style>
  <w:style w:type="table" w:customStyle="1" w:styleId="a8">
    <w:basedOn w:val="TableNormal"/>
    <w:rsid w:val="00423FC0"/>
    <w:tblPr>
      <w:tblStyleRowBandSize w:val="1"/>
      <w:tblStyleColBandSize w:val="1"/>
      <w:tblCellMar>
        <w:top w:w="0" w:type="dxa"/>
        <w:left w:w="70" w:type="dxa"/>
        <w:bottom w:w="0" w:type="dxa"/>
        <w:right w:w="70" w:type="dxa"/>
      </w:tblCellMar>
    </w:tblPr>
  </w:style>
  <w:style w:type="table" w:customStyle="1" w:styleId="a9">
    <w:basedOn w:val="TableNormal"/>
    <w:rsid w:val="00423FC0"/>
    <w:tblPr>
      <w:tblStyleRowBandSize w:val="1"/>
      <w:tblStyleColBandSize w:val="1"/>
      <w:tblCellMar>
        <w:top w:w="0" w:type="dxa"/>
        <w:left w:w="70" w:type="dxa"/>
        <w:bottom w:w="0" w:type="dxa"/>
        <w:right w:w="70" w:type="dxa"/>
      </w:tblCellMar>
    </w:tblPr>
  </w:style>
  <w:style w:type="table" w:customStyle="1" w:styleId="aa">
    <w:basedOn w:val="TableNormal"/>
    <w:rsid w:val="00423FC0"/>
    <w:tblPr>
      <w:tblStyleRowBandSize w:val="1"/>
      <w:tblStyleColBandSize w:val="1"/>
      <w:tblCellMar>
        <w:top w:w="0" w:type="dxa"/>
        <w:left w:w="70" w:type="dxa"/>
        <w:bottom w:w="0" w:type="dxa"/>
        <w:right w:w="70" w:type="dxa"/>
      </w:tblCellMar>
    </w:tblPr>
  </w:style>
  <w:style w:type="table" w:customStyle="1" w:styleId="ab">
    <w:basedOn w:val="TableNormal"/>
    <w:rsid w:val="00423FC0"/>
    <w:tblPr>
      <w:tblStyleRowBandSize w:val="1"/>
      <w:tblStyleColBandSize w:val="1"/>
      <w:tblCellMar>
        <w:top w:w="0" w:type="dxa"/>
        <w:left w:w="70" w:type="dxa"/>
        <w:bottom w:w="0" w:type="dxa"/>
        <w:right w:w="70" w:type="dxa"/>
      </w:tblCellMar>
    </w:tblPr>
  </w:style>
  <w:style w:type="table" w:customStyle="1" w:styleId="ac">
    <w:basedOn w:val="TableNormal"/>
    <w:rsid w:val="00423FC0"/>
    <w:tblPr>
      <w:tblStyleRowBandSize w:val="1"/>
      <w:tblStyleColBandSize w:val="1"/>
      <w:tblCellMar>
        <w:top w:w="0" w:type="dxa"/>
        <w:left w:w="70" w:type="dxa"/>
        <w:bottom w:w="0" w:type="dxa"/>
        <w:right w:w="70" w:type="dxa"/>
      </w:tblCellMar>
    </w:tblPr>
  </w:style>
  <w:style w:type="table" w:customStyle="1" w:styleId="ad">
    <w:basedOn w:val="TableNormal"/>
    <w:rsid w:val="00423FC0"/>
    <w:tblPr>
      <w:tblStyleRowBandSize w:val="1"/>
      <w:tblStyleColBandSize w:val="1"/>
      <w:tblCellMar>
        <w:top w:w="0" w:type="dxa"/>
        <w:left w:w="70" w:type="dxa"/>
        <w:bottom w:w="0" w:type="dxa"/>
        <w:right w:w="70" w:type="dxa"/>
      </w:tblCellMar>
    </w:tblPr>
  </w:style>
  <w:style w:type="table" w:customStyle="1" w:styleId="ae">
    <w:basedOn w:val="TableNormal"/>
    <w:rsid w:val="00423FC0"/>
    <w:tblPr>
      <w:tblStyleRowBandSize w:val="1"/>
      <w:tblStyleColBandSize w:val="1"/>
      <w:tblCellMar>
        <w:top w:w="0" w:type="dxa"/>
        <w:left w:w="70" w:type="dxa"/>
        <w:bottom w:w="0" w:type="dxa"/>
        <w:right w:w="70" w:type="dxa"/>
      </w:tblCellMar>
    </w:tblPr>
  </w:style>
  <w:style w:type="table" w:customStyle="1" w:styleId="af">
    <w:basedOn w:val="TableNormal"/>
    <w:rsid w:val="00423FC0"/>
    <w:tblPr>
      <w:tblStyleRowBandSize w:val="1"/>
      <w:tblStyleColBandSize w:val="1"/>
      <w:tblCellMar>
        <w:top w:w="0" w:type="dxa"/>
        <w:left w:w="70" w:type="dxa"/>
        <w:bottom w:w="0" w:type="dxa"/>
        <w:right w:w="70" w:type="dxa"/>
      </w:tblCellMar>
    </w:tblPr>
  </w:style>
  <w:style w:type="table" w:customStyle="1" w:styleId="af0">
    <w:basedOn w:val="TableNormal"/>
    <w:rsid w:val="00423FC0"/>
    <w:tblPr>
      <w:tblStyleRowBandSize w:val="1"/>
      <w:tblStyleColBandSize w:val="1"/>
      <w:tblCellMar>
        <w:top w:w="0" w:type="dxa"/>
        <w:left w:w="70" w:type="dxa"/>
        <w:bottom w:w="0" w:type="dxa"/>
        <w:right w:w="70" w:type="dxa"/>
      </w:tblCellMar>
    </w:tblPr>
  </w:style>
  <w:style w:type="table" w:customStyle="1" w:styleId="af1">
    <w:basedOn w:val="TableNormal"/>
    <w:rsid w:val="00423FC0"/>
    <w:tblPr>
      <w:tblStyleRowBandSize w:val="1"/>
      <w:tblStyleColBandSize w:val="1"/>
      <w:tblCellMar>
        <w:top w:w="0" w:type="dxa"/>
        <w:left w:w="0" w:type="dxa"/>
        <w:bottom w:w="0" w:type="dxa"/>
        <w:right w:w="0" w:type="dxa"/>
      </w:tblCellMar>
    </w:tblPr>
  </w:style>
  <w:style w:type="table" w:customStyle="1" w:styleId="af2">
    <w:basedOn w:val="TableNormal"/>
    <w:rsid w:val="00423FC0"/>
    <w:tblPr>
      <w:tblStyleRowBandSize w:val="1"/>
      <w:tblStyleColBandSize w:val="1"/>
      <w:tblCellMar>
        <w:top w:w="0" w:type="dxa"/>
        <w:left w:w="70" w:type="dxa"/>
        <w:bottom w:w="0" w:type="dxa"/>
        <w:right w:w="70" w:type="dxa"/>
      </w:tblCellMar>
    </w:tblPr>
  </w:style>
  <w:style w:type="table" w:customStyle="1" w:styleId="af3">
    <w:basedOn w:val="TableNormal"/>
    <w:rsid w:val="00423FC0"/>
    <w:tblPr>
      <w:tblStyleRowBandSize w:val="1"/>
      <w:tblStyleColBandSize w:val="1"/>
      <w:tblCellMar>
        <w:top w:w="0" w:type="dxa"/>
        <w:left w:w="70" w:type="dxa"/>
        <w:bottom w:w="0" w:type="dxa"/>
        <w:right w:w="70" w:type="dxa"/>
      </w:tblCellMar>
    </w:tblPr>
  </w:style>
  <w:style w:type="paragraph" w:styleId="Textocomentario">
    <w:name w:val="annotation text"/>
    <w:basedOn w:val="Normal"/>
    <w:link w:val="TextocomentarioCar"/>
    <w:uiPriority w:val="99"/>
    <w:semiHidden/>
    <w:unhideWhenUsed/>
    <w:rsid w:val="00423FC0"/>
    <w:rPr>
      <w:sz w:val="20"/>
      <w:szCs w:val="20"/>
    </w:rPr>
  </w:style>
  <w:style w:type="character" w:customStyle="1" w:styleId="TextocomentarioCar">
    <w:name w:val="Texto comentario Car"/>
    <w:basedOn w:val="Fuentedeprrafopredeter"/>
    <w:link w:val="Textocomentario"/>
    <w:uiPriority w:val="99"/>
    <w:semiHidden/>
    <w:rsid w:val="00423FC0"/>
    <w:rPr>
      <w:sz w:val="20"/>
      <w:szCs w:val="20"/>
    </w:rPr>
  </w:style>
  <w:style w:type="character" w:styleId="Refdecomentario">
    <w:name w:val="annotation reference"/>
    <w:basedOn w:val="Fuentedeprrafopredeter"/>
    <w:uiPriority w:val="99"/>
    <w:semiHidden/>
    <w:unhideWhenUsed/>
    <w:rsid w:val="00423FC0"/>
    <w:rPr>
      <w:sz w:val="16"/>
      <w:szCs w:val="16"/>
    </w:rPr>
  </w:style>
  <w:style w:type="paragraph" w:styleId="Textodeglobo">
    <w:name w:val="Balloon Text"/>
    <w:basedOn w:val="Normal"/>
    <w:link w:val="TextodegloboCar"/>
    <w:uiPriority w:val="99"/>
    <w:semiHidden/>
    <w:unhideWhenUsed/>
    <w:rsid w:val="006E0F7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F74"/>
    <w:rPr>
      <w:rFonts w:ascii="Tahoma" w:hAnsi="Tahoma" w:cs="Tahoma"/>
      <w:sz w:val="16"/>
      <w:szCs w:val="16"/>
    </w:rPr>
  </w:style>
  <w:style w:type="character" w:customStyle="1" w:styleId="apple-converted-space">
    <w:name w:val="apple-converted-space"/>
    <w:basedOn w:val="Fuentedeprrafopredeter"/>
    <w:rsid w:val="00512962"/>
  </w:style>
  <w:style w:type="paragraph" w:styleId="Encabezado">
    <w:name w:val="header"/>
    <w:basedOn w:val="Normal"/>
    <w:link w:val="EncabezadoCar"/>
    <w:uiPriority w:val="99"/>
    <w:unhideWhenUsed/>
    <w:rsid w:val="00CF1209"/>
    <w:pPr>
      <w:tabs>
        <w:tab w:val="center" w:pos="4419"/>
        <w:tab w:val="right" w:pos="8838"/>
      </w:tabs>
    </w:pPr>
  </w:style>
  <w:style w:type="character" w:customStyle="1" w:styleId="EncabezadoCar">
    <w:name w:val="Encabezado Car"/>
    <w:basedOn w:val="Fuentedeprrafopredeter"/>
    <w:link w:val="Encabezado"/>
    <w:uiPriority w:val="99"/>
    <w:rsid w:val="00CF1209"/>
  </w:style>
  <w:style w:type="paragraph" w:styleId="Piedepgina">
    <w:name w:val="footer"/>
    <w:basedOn w:val="Normal"/>
    <w:link w:val="PiedepginaCar"/>
    <w:uiPriority w:val="99"/>
    <w:unhideWhenUsed/>
    <w:rsid w:val="00CF1209"/>
    <w:pPr>
      <w:tabs>
        <w:tab w:val="center" w:pos="4419"/>
        <w:tab w:val="right" w:pos="8838"/>
      </w:tabs>
    </w:pPr>
  </w:style>
  <w:style w:type="character" w:customStyle="1" w:styleId="PiedepginaCar">
    <w:name w:val="Pie de página Car"/>
    <w:basedOn w:val="Fuentedeprrafopredeter"/>
    <w:link w:val="Piedepgina"/>
    <w:uiPriority w:val="99"/>
    <w:rsid w:val="00CF1209"/>
  </w:style>
  <w:style w:type="table" w:styleId="Tablaconcuadrcula">
    <w:name w:val="Table Grid"/>
    <w:basedOn w:val="Tablanormal"/>
    <w:uiPriority w:val="59"/>
    <w:rsid w:val="00516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4496F"/>
    <w:rPr>
      <w:sz w:val="20"/>
      <w:szCs w:val="20"/>
    </w:rPr>
  </w:style>
  <w:style w:type="character" w:customStyle="1" w:styleId="TextonotapieCar">
    <w:name w:val="Texto nota pie Car"/>
    <w:basedOn w:val="Fuentedeprrafopredeter"/>
    <w:link w:val="Textonotapie"/>
    <w:uiPriority w:val="99"/>
    <w:semiHidden/>
    <w:rsid w:val="00E4496F"/>
    <w:rPr>
      <w:sz w:val="20"/>
      <w:szCs w:val="20"/>
    </w:rPr>
  </w:style>
  <w:style w:type="character" w:styleId="Refdenotaalpie">
    <w:name w:val="footnote reference"/>
    <w:basedOn w:val="Fuentedeprrafopredeter"/>
    <w:uiPriority w:val="99"/>
    <w:semiHidden/>
    <w:unhideWhenUsed/>
    <w:rsid w:val="00E4496F"/>
    <w:rPr>
      <w:vertAlign w:val="superscript"/>
    </w:rPr>
  </w:style>
  <w:style w:type="paragraph" w:customStyle="1" w:styleId="Default">
    <w:name w:val="Default"/>
    <w:rsid w:val="00493875"/>
    <w:pPr>
      <w:autoSpaceDE w:val="0"/>
      <w:autoSpaceDN w:val="0"/>
      <w:adjustRightInd w:val="0"/>
    </w:pPr>
    <w:rPr>
      <w:lang w:val="es-A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AA3799-F311-4F65-96B8-B7DF3C8E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3439</Words>
  <Characters>18920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Leticia Iglesias</dc:creator>
  <cp:lastModifiedBy>scastillo</cp:lastModifiedBy>
  <cp:revision>2</cp:revision>
  <dcterms:created xsi:type="dcterms:W3CDTF">2017-08-07T15:44:00Z</dcterms:created>
  <dcterms:modified xsi:type="dcterms:W3CDTF">2017-08-07T15:44:00Z</dcterms:modified>
</cp:coreProperties>
</file>